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21A62" w14:textId="77777777" w:rsidR="00D01725" w:rsidRPr="00D01725" w:rsidRDefault="00D01725" w:rsidP="00BA5837">
      <w:pPr>
        <w:autoSpaceDE w:val="0"/>
        <w:autoSpaceDN w:val="0"/>
        <w:adjustRightInd w:val="0"/>
        <w:spacing w:after="0" w:line="280" w:lineRule="exact"/>
        <w:ind w:left="5103" w:hanging="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01725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УТВЕРЖДЕНО</w:t>
      </w:r>
    </w:p>
    <w:p w14:paraId="68DAF8E4" w14:textId="77777777" w:rsidR="00D01725" w:rsidRPr="00D01725" w:rsidRDefault="00D01725" w:rsidP="00BA5837">
      <w:pPr>
        <w:autoSpaceDE w:val="0"/>
        <w:autoSpaceDN w:val="0"/>
        <w:adjustRightInd w:val="0"/>
        <w:spacing w:after="0" w:line="280" w:lineRule="exact"/>
        <w:ind w:left="5103" w:hanging="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0172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Приказ Министра экономики</w:t>
      </w:r>
    </w:p>
    <w:p w14:paraId="7E5B554F" w14:textId="066C12A8" w:rsidR="00D01725" w:rsidRPr="00D01725" w:rsidRDefault="00D01725" w:rsidP="00BA5837">
      <w:pPr>
        <w:autoSpaceDE w:val="0"/>
        <w:autoSpaceDN w:val="0"/>
        <w:adjustRightInd w:val="0"/>
        <w:spacing w:after="0" w:line="280" w:lineRule="exact"/>
        <w:ind w:left="5103" w:hanging="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01725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Республики Беларусь</w:t>
      </w:r>
      <w:r w:rsidR="008E58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 </w:t>
      </w:r>
      <w:r w:rsidRPr="00D01725">
        <w:rPr>
          <w:rFonts w:ascii="Times New Roman" w:eastAsia="Times New Roman" w:hAnsi="Times New Roman" w:cs="Times New Roman"/>
          <w:sz w:val="30"/>
          <w:szCs w:val="30"/>
          <w:lang w:eastAsia="ru-RU"/>
        </w:rPr>
        <w:t>21.04.2020 №</w:t>
      </w:r>
      <w:r w:rsidR="00BA583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8E58E4">
        <w:rPr>
          <w:rFonts w:ascii="Times New Roman" w:eastAsia="Times New Roman" w:hAnsi="Times New Roman" w:cs="Times New Roman"/>
          <w:sz w:val="30"/>
          <w:szCs w:val="30"/>
          <w:lang w:eastAsia="ru-RU"/>
        </w:rPr>
        <w:t>44 (в редакции п</w:t>
      </w:r>
      <w:r w:rsidRPr="00D01725">
        <w:rPr>
          <w:rFonts w:ascii="Times New Roman" w:eastAsia="Times New Roman" w:hAnsi="Times New Roman" w:cs="Times New Roman"/>
          <w:sz w:val="30"/>
          <w:szCs w:val="30"/>
          <w:lang w:eastAsia="ru-RU"/>
        </w:rPr>
        <w:t>риказа</w:t>
      </w:r>
      <w:r w:rsidR="008E58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Министра экономики </w:t>
      </w:r>
      <w:r w:rsidR="008E58E4" w:rsidRPr="008E58E4">
        <w:rPr>
          <w:rFonts w:ascii="Times New Roman" w:eastAsia="Times New Roman" w:hAnsi="Times New Roman" w:cs="Times New Roman"/>
          <w:spacing w:val="-6"/>
          <w:kern w:val="30"/>
          <w:sz w:val="30"/>
          <w:szCs w:val="30"/>
          <w:lang w:eastAsia="ru-RU"/>
        </w:rPr>
        <w:t>Республики Беларусь от 16.10.2023</w:t>
      </w:r>
      <w:r w:rsidR="008E58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 79)</w:t>
      </w:r>
    </w:p>
    <w:p w14:paraId="10E4C5EB" w14:textId="77777777" w:rsidR="00D01725" w:rsidRPr="00D01725" w:rsidRDefault="00D01725" w:rsidP="008E58E4">
      <w:pPr>
        <w:autoSpaceDE w:val="0"/>
        <w:autoSpaceDN w:val="0"/>
        <w:adjustRightInd w:val="0"/>
        <w:spacing w:after="0" w:line="240" w:lineRule="auto"/>
        <w:ind w:left="468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389728F" w14:textId="2AF67663" w:rsidR="00D01725" w:rsidRDefault="00D01725" w:rsidP="009832FB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right="4253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0172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СОСТАВ РАБОЧЕЙ ГРУППЫ</w:t>
      </w:r>
      <w:r w:rsidRPr="00D017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01725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по вопросам </w:t>
      </w:r>
      <w:r w:rsidRPr="00D0172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регистрации и деятельности</w:t>
      </w:r>
      <w:r w:rsidR="009832F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r w:rsidRPr="00D0172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субъектов инфраструктуры поддержки малого и среднего предпринимательства при</w:t>
      </w:r>
      <w:r w:rsidRPr="00D017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общественно-консультативном (экспертном) совете по развитию предпринимательства при Министерстве экономики Республики Беларусь</w:t>
      </w:r>
    </w:p>
    <w:tbl>
      <w:tblPr>
        <w:tblW w:w="4990" w:type="pct"/>
        <w:tblInd w:w="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4"/>
        <w:gridCol w:w="223"/>
        <w:gridCol w:w="6243"/>
      </w:tblGrid>
      <w:tr w:rsidR="005665C8" w:rsidRPr="002C13DB" w14:paraId="0E1E681B" w14:textId="77777777" w:rsidTr="006910B6">
        <w:trPr>
          <w:trHeight w:val="20"/>
        </w:trPr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FC958A" w14:textId="77777777" w:rsidR="005665C8" w:rsidRPr="00D01725" w:rsidRDefault="00DA2267" w:rsidP="00D0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Наумович </w:t>
            </w:r>
            <w:r w:rsidRPr="00D0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Владимир Александрович</w:t>
            </w:r>
          </w:p>
        </w:tc>
        <w:tc>
          <w:tcPr>
            <w:tcW w:w="1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01B4D0" w14:textId="77777777" w:rsidR="005665C8" w:rsidRPr="00D01725" w:rsidRDefault="005665C8" w:rsidP="00D0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32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8255B1" w14:textId="77777777" w:rsidR="005665C8" w:rsidRPr="00D01725" w:rsidRDefault="005665C8" w:rsidP="008E58E4">
            <w:pPr>
              <w:spacing w:after="0" w:line="240" w:lineRule="auto"/>
              <w:ind w:right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Министра экономики (председатель рабочей группы)</w:t>
            </w:r>
          </w:p>
        </w:tc>
      </w:tr>
      <w:tr w:rsidR="005C13CB" w:rsidRPr="002C13DB" w14:paraId="607270F7" w14:textId="77777777" w:rsidTr="006910B6">
        <w:trPr>
          <w:trHeight w:val="20"/>
        </w:trPr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F8C9080" w14:textId="77777777" w:rsidR="005C13CB" w:rsidRPr="00D01725" w:rsidRDefault="00DA2267" w:rsidP="00D0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725">
              <w:rPr>
                <w:rFonts w:ascii="Times New Roman" w:hAnsi="Times New Roman" w:cs="Times New Roman"/>
                <w:sz w:val="28"/>
                <w:szCs w:val="28"/>
              </w:rPr>
              <w:t xml:space="preserve">Русинович </w:t>
            </w:r>
            <w:r w:rsidRPr="00D01725">
              <w:rPr>
                <w:rFonts w:ascii="Times New Roman" w:hAnsi="Times New Roman" w:cs="Times New Roman"/>
                <w:sz w:val="28"/>
                <w:szCs w:val="28"/>
              </w:rPr>
              <w:br/>
              <w:t>Ольга</w:t>
            </w:r>
            <w:r w:rsidR="005C13CB" w:rsidRPr="00D01725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</w:t>
            </w:r>
          </w:p>
        </w:tc>
        <w:tc>
          <w:tcPr>
            <w:tcW w:w="11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E905D4A" w14:textId="77777777" w:rsidR="005C13CB" w:rsidRPr="00D01725" w:rsidRDefault="005C13CB" w:rsidP="00D0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324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3578ABE" w14:textId="77777777" w:rsidR="005C13CB" w:rsidRPr="00D01725" w:rsidRDefault="005C13CB" w:rsidP="008E58E4">
            <w:pPr>
              <w:spacing w:after="0" w:line="240" w:lineRule="auto"/>
              <w:ind w:right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725">
              <w:rPr>
                <w:rFonts w:ascii="Times New Roman" w:hAnsi="Times New Roman" w:cs="Times New Roman"/>
                <w:sz w:val="28"/>
                <w:szCs w:val="28"/>
              </w:rPr>
              <w:t>директор Департамента по предпринимательству</w:t>
            </w:r>
            <w:r w:rsidR="00D01725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экономики</w:t>
            </w:r>
            <w:r w:rsidRPr="00D01725">
              <w:rPr>
                <w:rFonts w:ascii="Times New Roman" w:hAnsi="Times New Roman" w:cs="Times New Roman"/>
                <w:sz w:val="28"/>
                <w:szCs w:val="28"/>
              </w:rPr>
              <w:t xml:space="preserve"> (заместитель председателя рабочей группы)</w:t>
            </w:r>
          </w:p>
        </w:tc>
      </w:tr>
      <w:tr w:rsidR="005665C8" w:rsidRPr="002C13DB" w14:paraId="543EE2EF" w14:textId="77777777" w:rsidTr="006910B6">
        <w:trPr>
          <w:trHeight w:val="20"/>
        </w:trPr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649AAF" w14:textId="77777777" w:rsidR="005665C8" w:rsidRPr="00D01725" w:rsidRDefault="005665C8" w:rsidP="00D0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Бабачёнок</w:t>
            </w:r>
            <w:r w:rsidRPr="00D0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Ирина Вячеславовна</w:t>
            </w:r>
          </w:p>
        </w:tc>
        <w:tc>
          <w:tcPr>
            <w:tcW w:w="1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8EF515" w14:textId="77777777" w:rsidR="005665C8" w:rsidRPr="00D01725" w:rsidRDefault="005665C8" w:rsidP="00D0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32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5CE160" w14:textId="77777777" w:rsidR="005665C8" w:rsidRPr="00D01725" w:rsidRDefault="005665C8" w:rsidP="008E58E4">
            <w:pPr>
              <w:spacing w:after="0" w:line="240" w:lineRule="auto"/>
              <w:ind w:right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 w:rsidR="002C13DB" w:rsidRPr="00D0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Департамента по предпринимательству</w:t>
            </w:r>
            <w:r w:rsidRPr="00D0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Министерства экономики</w:t>
            </w:r>
          </w:p>
        </w:tc>
      </w:tr>
      <w:tr w:rsidR="005C13CB" w:rsidRPr="002C13DB" w14:paraId="19970DEE" w14:textId="77777777" w:rsidTr="006910B6">
        <w:trPr>
          <w:trHeight w:val="20"/>
        </w:trPr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B94DA79" w14:textId="77777777" w:rsidR="005C13CB" w:rsidRPr="00D01725" w:rsidRDefault="00DA2267" w:rsidP="00D0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Омелюсик </w:t>
            </w:r>
            <w:r w:rsidRPr="00D0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Светлана Владимировна</w:t>
            </w:r>
          </w:p>
        </w:tc>
        <w:tc>
          <w:tcPr>
            <w:tcW w:w="11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88DF9CB" w14:textId="77777777" w:rsidR="005C13CB" w:rsidRPr="00D01725" w:rsidRDefault="002C13DB" w:rsidP="00D0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324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9B4D689" w14:textId="77777777" w:rsidR="005C13CB" w:rsidRPr="00D01725" w:rsidRDefault="002C13DB" w:rsidP="008E58E4">
            <w:pPr>
              <w:spacing w:after="0" w:line="240" w:lineRule="auto"/>
              <w:ind w:right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консультант Департамента по предпринимательству Министерства экономики (секретарь рабочей группы)</w:t>
            </w:r>
          </w:p>
        </w:tc>
      </w:tr>
      <w:tr w:rsidR="005665C8" w:rsidRPr="002C13DB" w14:paraId="17A655FA" w14:textId="77777777" w:rsidTr="006910B6">
        <w:trPr>
          <w:trHeight w:val="20"/>
        </w:trPr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FE13DD" w14:textId="77777777" w:rsidR="00BA09D6" w:rsidRPr="00D01725" w:rsidRDefault="005665C8" w:rsidP="00D0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Быкова </w:t>
            </w:r>
            <w:r w:rsidRPr="00D0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Татьяна Петровна*</w:t>
            </w:r>
          </w:p>
        </w:tc>
        <w:tc>
          <w:tcPr>
            <w:tcW w:w="1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4CEC29" w14:textId="77777777" w:rsidR="005665C8" w:rsidRPr="00D01725" w:rsidRDefault="005665C8" w:rsidP="00D0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32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0CC9CB" w14:textId="77777777" w:rsidR="005665C8" w:rsidRPr="00D01725" w:rsidRDefault="005665C8" w:rsidP="008E58E4">
            <w:pPr>
              <w:spacing w:after="0"/>
              <w:ind w:right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Республиканского фонда содействия развитию предпринимательства</w:t>
            </w:r>
            <w:r w:rsidR="003B151E" w:rsidRPr="00D0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665C8" w:rsidRPr="002C13DB" w14:paraId="74596D3E" w14:textId="77777777" w:rsidTr="006910B6">
        <w:trPr>
          <w:trHeight w:val="20"/>
        </w:trPr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3D1A81" w14:textId="77777777" w:rsidR="00BA09D6" w:rsidRPr="00D01725" w:rsidRDefault="005665C8" w:rsidP="00D0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Епур </w:t>
            </w:r>
            <w:r w:rsidRPr="00D0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Римма Мечиславовна*</w:t>
            </w:r>
          </w:p>
        </w:tc>
        <w:tc>
          <w:tcPr>
            <w:tcW w:w="1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2EBA07" w14:textId="77777777" w:rsidR="005665C8" w:rsidRPr="00D01725" w:rsidRDefault="005665C8" w:rsidP="00D0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32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A37F5A" w14:textId="77777777" w:rsidR="005665C8" w:rsidRPr="00D01725" w:rsidRDefault="005665C8" w:rsidP="008E58E4">
            <w:pPr>
              <w:spacing w:after="0" w:line="240" w:lineRule="auto"/>
              <w:ind w:right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председателя Ассоциации </w:t>
            </w:r>
            <w:r w:rsidRPr="00D0172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инфраструктуры поддержки предпринимательства</w:t>
            </w:r>
            <w:r w:rsidR="00BA09D6" w:rsidRPr="00D0172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5C13CB" w:rsidRPr="002C13DB" w14:paraId="086981F7" w14:textId="77777777" w:rsidTr="006910B6">
        <w:trPr>
          <w:trHeight w:val="20"/>
        </w:trPr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5C0E3A7" w14:textId="77777777" w:rsidR="002C13DB" w:rsidRPr="00D01725" w:rsidRDefault="005C13CB" w:rsidP="00D017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725">
              <w:rPr>
                <w:rFonts w:ascii="Times New Roman" w:hAnsi="Times New Roman" w:cs="Times New Roman"/>
                <w:sz w:val="28"/>
                <w:szCs w:val="28"/>
              </w:rPr>
              <w:t xml:space="preserve">Жарников </w:t>
            </w:r>
            <w:r w:rsidRPr="00D01725">
              <w:rPr>
                <w:rFonts w:ascii="Times New Roman" w:hAnsi="Times New Roman" w:cs="Times New Roman"/>
                <w:sz w:val="28"/>
                <w:szCs w:val="28"/>
              </w:rPr>
              <w:br/>
              <w:t>Сергей Дмитриевич</w:t>
            </w:r>
            <w:r w:rsidR="00D01725" w:rsidRPr="00D0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1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3EA4885" w14:textId="77777777" w:rsidR="005C13CB" w:rsidRPr="00D01725" w:rsidRDefault="005C13CB" w:rsidP="00D0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324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DED01C3" w14:textId="77777777" w:rsidR="005C13CB" w:rsidRPr="00D01725" w:rsidRDefault="005C13CB" w:rsidP="008E58E4">
            <w:pPr>
              <w:spacing w:after="0"/>
              <w:ind w:right="133"/>
              <w:jc w:val="both"/>
              <w:rPr>
                <w:bCs/>
                <w:color w:val="0000FF"/>
                <w:sz w:val="28"/>
                <w:szCs w:val="28"/>
              </w:rPr>
            </w:pPr>
            <w:r w:rsidRPr="00D01725">
              <w:rPr>
                <w:rFonts w:ascii="Times New Roman" w:hAnsi="Times New Roman" w:cs="Times New Roman"/>
                <w:sz w:val="28"/>
                <w:szCs w:val="28"/>
              </w:rPr>
              <w:t>председатель республиканского союза нанимателей «БелСН»</w:t>
            </w:r>
            <w:r w:rsidR="00BD1B27" w:rsidRPr="00D01725">
              <w:rPr>
                <w:sz w:val="28"/>
                <w:szCs w:val="28"/>
              </w:rPr>
              <w:t xml:space="preserve"> </w:t>
            </w:r>
          </w:p>
        </w:tc>
      </w:tr>
      <w:tr w:rsidR="005C13CB" w:rsidRPr="002C13DB" w14:paraId="5BB113FD" w14:textId="77777777" w:rsidTr="006910B6">
        <w:trPr>
          <w:trHeight w:val="20"/>
        </w:trPr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2AB9867" w14:textId="77777777" w:rsidR="002C13DB" w:rsidRPr="00D01725" w:rsidRDefault="005C13CB" w:rsidP="00D017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17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Мальгина</w:t>
            </w:r>
            <w:r w:rsidRPr="00D017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Ирина Валерьевна</w:t>
            </w:r>
            <w:r w:rsidR="00D01725" w:rsidRPr="00D0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1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C027FB0" w14:textId="77777777" w:rsidR="005C13CB" w:rsidRPr="00D01725" w:rsidRDefault="005C13CB" w:rsidP="00D0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324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6E9355E" w14:textId="77777777" w:rsidR="005C13CB" w:rsidRPr="00D01725" w:rsidRDefault="005C13CB" w:rsidP="008E58E4">
            <w:pPr>
              <w:spacing w:after="0" w:line="240" w:lineRule="auto"/>
              <w:ind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7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доцент кафедры государственной экономической политики Института государственной службы Академия управления при Президенте Республики Беларусь</w:t>
            </w:r>
          </w:p>
        </w:tc>
      </w:tr>
      <w:tr w:rsidR="002C13DB" w:rsidRPr="002C13DB" w14:paraId="17AD8486" w14:textId="77777777" w:rsidTr="006910B6">
        <w:trPr>
          <w:trHeight w:val="20"/>
        </w:trPr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358BDA2" w14:textId="77777777" w:rsidR="002C13DB" w:rsidRPr="00D01725" w:rsidRDefault="00DA2267" w:rsidP="00D017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172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Манько </w:t>
            </w:r>
            <w:r w:rsidRPr="00D0172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br/>
              <w:t>Маргарита Анатольевна</w:t>
            </w:r>
            <w:r w:rsidR="002C13DB" w:rsidRPr="00D0172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1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E6FB8D4" w14:textId="77777777" w:rsidR="002C13DB" w:rsidRPr="00D01725" w:rsidRDefault="002C13DB" w:rsidP="00D0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324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F129A12" w14:textId="77777777" w:rsidR="002C13DB" w:rsidRPr="00D01725" w:rsidRDefault="00DA2267" w:rsidP="008E58E4">
            <w:pPr>
              <w:spacing w:after="0" w:line="240" w:lineRule="auto"/>
              <w:ind w:right="1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172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начальник управления поддержки малого и среднего предпринимательства Департамента по предпринимательству</w:t>
            </w:r>
            <w:r w:rsidR="00D01725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 Министерства экономики </w:t>
            </w:r>
          </w:p>
        </w:tc>
      </w:tr>
      <w:tr w:rsidR="002C13DB" w:rsidRPr="002C13DB" w14:paraId="76F95F04" w14:textId="77777777" w:rsidTr="006910B6">
        <w:trPr>
          <w:trHeight w:val="20"/>
        </w:trPr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6C1D64D" w14:textId="77777777" w:rsidR="002C13DB" w:rsidRPr="00D01725" w:rsidRDefault="002C13DB" w:rsidP="00D017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17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Неверович </w:t>
            </w:r>
            <w:r w:rsidRPr="00D017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Руслан Леонидович</w:t>
            </w:r>
          </w:p>
        </w:tc>
        <w:tc>
          <w:tcPr>
            <w:tcW w:w="11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5474F13" w14:textId="77777777" w:rsidR="002C13DB" w:rsidRPr="00D01725" w:rsidRDefault="002C13DB" w:rsidP="00D0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324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BB12C33" w14:textId="77777777" w:rsidR="002C13DB" w:rsidRPr="00D01725" w:rsidRDefault="002C13DB" w:rsidP="008E58E4">
            <w:pPr>
              <w:spacing w:after="0" w:line="240" w:lineRule="auto"/>
              <w:ind w:right="1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Департамента по предпринимательству Министерства экономики</w:t>
            </w:r>
          </w:p>
        </w:tc>
      </w:tr>
      <w:tr w:rsidR="005665C8" w:rsidRPr="002C13DB" w14:paraId="67F05FA5" w14:textId="77777777" w:rsidTr="006910B6">
        <w:trPr>
          <w:trHeight w:val="20"/>
        </w:trPr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BF0906" w14:textId="77777777" w:rsidR="00BA09D6" w:rsidRPr="00D01725" w:rsidRDefault="005665C8" w:rsidP="00D0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Тарасевич </w:t>
            </w:r>
            <w:r w:rsidRPr="00D0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Жанна Казимировна*</w:t>
            </w:r>
          </w:p>
        </w:tc>
        <w:tc>
          <w:tcPr>
            <w:tcW w:w="1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CA0CA9" w14:textId="77777777" w:rsidR="005665C8" w:rsidRPr="00D01725" w:rsidRDefault="005665C8" w:rsidP="00D0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32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54954D" w14:textId="77777777" w:rsidR="005665C8" w:rsidRPr="00D01725" w:rsidRDefault="005665C8" w:rsidP="008E58E4">
            <w:pPr>
              <w:spacing w:after="0" w:line="240" w:lineRule="auto"/>
              <w:ind w:right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Бизнес союза предпринимателей и нанимателей имени профессора М.С.Кунявского</w:t>
            </w:r>
            <w:r w:rsidR="00BA09D6" w:rsidRPr="00D0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665C8" w:rsidRPr="002C13DB" w14:paraId="6B7F257D" w14:textId="77777777" w:rsidTr="006910B6">
        <w:trPr>
          <w:trHeight w:val="20"/>
        </w:trPr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923162" w14:textId="77777777" w:rsidR="00BA09D6" w:rsidRPr="00D01725" w:rsidRDefault="005665C8" w:rsidP="00D0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Швец</w:t>
            </w:r>
            <w:r w:rsidRPr="00D0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Александр Иосифович*</w:t>
            </w:r>
          </w:p>
        </w:tc>
        <w:tc>
          <w:tcPr>
            <w:tcW w:w="1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7D3A6C" w14:textId="77777777" w:rsidR="005665C8" w:rsidRPr="00D01725" w:rsidRDefault="005665C8" w:rsidP="00D0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32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36EF18" w14:textId="77777777" w:rsidR="005665C8" w:rsidRPr="00D01725" w:rsidRDefault="005665C8" w:rsidP="008E58E4">
            <w:pPr>
              <w:spacing w:after="0" w:line="240" w:lineRule="auto"/>
              <w:ind w:right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РОО «Белорусская научно – промышленная ассоциация»</w:t>
            </w:r>
            <w:r w:rsidR="00BA09D6" w:rsidRPr="00D0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07CE1EFB" w14:textId="77777777" w:rsidR="00DD4996" w:rsidRDefault="00DD4996" w:rsidP="008E58E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872C53" w14:textId="77777777" w:rsidR="00D01725" w:rsidRPr="00D01725" w:rsidRDefault="00D01725" w:rsidP="00D01725">
      <w:pPr>
        <w:spacing w:after="0"/>
        <w:ind w:right="-283"/>
        <w:rPr>
          <w:rFonts w:ascii="Times New Roman" w:hAnsi="Times New Roman" w:cs="Times New Roman"/>
          <w:sz w:val="24"/>
          <w:szCs w:val="24"/>
        </w:rPr>
      </w:pPr>
      <w:r w:rsidRPr="00D0172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01725">
        <w:rPr>
          <w:rFonts w:ascii="Times New Roman" w:hAnsi="Times New Roman" w:cs="Times New Roman"/>
          <w:sz w:val="24"/>
          <w:szCs w:val="24"/>
        </w:rPr>
        <w:t>С их согласия.</w:t>
      </w:r>
    </w:p>
    <w:sectPr w:rsidR="00D01725" w:rsidRPr="00D01725" w:rsidSect="008E58E4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F063E"/>
    <w:multiLevelType w:val="hybridMultilevel"/>
    <w:tmpl w:val="3B44EA44"/>
    <w:lvl w:ilvl="0" w:tplc="AC3AA632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5C8"/>
    <w:rsid w:val="0007213D"/>
    <w:rsid w:val="00153990"/>
    <w:rsid w:val="002C13DB"/>
    <w:rsid w:val="003B151E"/>
    <w:rsid w:val="003C79C7"/>
    <w:rsid w:val="004873B9"/>
    <w:rsid w:val="004B45CB"/>
    <w:rsid w:val="004F1867"/>
    <w:rsid w:val="00552B58"/>
    <w:rsid w:val="005665C8"/>
    <w:rsid w:val="005B769A"/>
    <w:rsid w:val="005C13CB"/>
    <w:rsid w:val="005D6A89"/>
    <w:rsid w:val="006533C5"/>
    <w:rsid w:val="0065635E"/>
    <w:rsid w:val="006910B6"/>
    <w:rsid w:val="007360A5"/>
    <w:rsid w:val="007A2A58"/>
    <w:rsid w:val="007B69FC"/>
    <w:rsid w:val="00884D1D"/>
    <w:rsid w:val="008D366B"/>
    <w:rsid w:val="008D6A35"/>
    <w:rsid w:val="008E58E4"/>
    <w:rsid w:val="009832FB"/>
    <w:rsid w:val="00AB6D8C"/>
    <w:rsid w:val="00B222D6"/>
    <w:rsid w:val="00B50584"/>
    <w:rsid w:val="00B633A1"/>
    <w:rsid w:val="00BA09D6"/>
    <w:rsid w:val="00BA5837"/>
    <w:rsid w:val="00BD1B27"/>
    <w:rsid w:val="00C92A79"/>
    <w:rsid w:val="00CC180D"/>
    <w:rsid w:val="00D01725"/>
    <w:rsid w:val="00DA2267"/>
    <w:rsid w:val="00DB1849"/>
    <w:rsid w:val="00DD4996"/>
    <w:rsid w:val="00E009FE"/>
    <w:rsid w:val="00ED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B27A7"/>
  <w15:chartTrackingRefBased/>
  <w15:docId w15:val="{AD10C513-4C12-4CBC-AE27-70C070020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u">
    <w:name w:val="titleu"/>
    <w:basedOn w:val="a"/>
    <w:rsid w:val="005665C8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piski">
    <w:name w:val="spiski"/>
    <w:basedOn w:val="a"/>
    <w:rsid w:val="00566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A09D6"/>
    <w:rPr>
      <w:color w:val="0000FF"/>
      <w:u w:val="single"/>
    </w:rPr>
  </w:style>
  <w:style w:type="character" w:styleId="a4">
    <w:name w:val="Mention"/>
    <w:basedOn w:val="a0"/>
    <w:uiPriority w:val="99"/>
    <w:semiHidden/>
    <w:unhideWhenUsed/>
    <w:rsid w:val="008D366B"/>
    <w:rPr>
      <w:color w:val="2B579A"/>
      <w:shd w:val="clear" w:color="auto" w:fill="E6E6E6"/>
    </w:rPr>
  </w:style>
  <w:style w:type="paragraph" w:styleId="a5">
    <w:name w:val="Balloon Text"/>
    <w:basedOn w:val="a"/>
    <w:link w:val="a6"/>
    <w:uiPriority w:val="99"/>
    <w:semiHidden/>
    <w:unhideWhenUsed/>
    <w:rsid w:val="00653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33C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01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02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Гончаренок Е.А.</dc:creator>
  <cp:keywords/>
  <dc:description/>
  <cp:lastModifiedBy>Манько М.А.</cp:lastModifiedBy>
  <cp:revision>6</cp:revision>
  <cp:lastPrinted>2023-10-17T06:41:00Z</cp:lastPrinted>
  <dcterms:created xsi:type="dcterms:W3CDTF">2024-05-02T14:22:00Z</dcterms:created>
  <dcterms:modified xsi:type="dcterms:W3CDTF">2024-05-02T14:43:00Z</dcterms:modified>
</cp:coreProperties>
</file>