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25" w:rsidRDefault="00867325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МИНИСТЕРСТВА ЭКОНОМИКИ РЕСПУБЛИКИ БЕЛАРУСЬ</w:t>
      </w:r>
    </w:p>
    <w:p w:rsidR="00867325" w:rsidRDefault="00867325">
      <w:pPr>
        <w:pStyle w:val="newncpi"/>
        <w:ind w:firstLine="0"/>
        <w:jc w:val="center"/>
      </w:pPr>
      <w:r>
        <w:rPr>
          <w:rStyle w:val="datepr"/>
        </w:rPr>
        <w:t>31 августа 2005 г.</w:t>
      </w:r>
      <w:r>
        <w:rPr>
          <w:rStyle w:val="number"/>
        </w:rPr>
        <w:t xml:space="preserve"> № 158</w:t>
      </w:r>
    </w:p>
    <w:p w:rsidR="00867325" w:rsidRDefault="00867325">
      <w:pPr>
        <w:pStyle w:val="title"/>
      </w:pPr>
      <w:r>
        <w:t>Об утверждении Правил по разработке бизнес-планов инвестиционных проектов</w:t>
      </w:r>
    </w:p>
    <w:p w:rsidR="00867325" w:rsidRDefault="00867325">
      <w:pPr>
        <w:pStyle w:val="changei"/>
      </w:pPr>
      <w:r>
        <w:t>Изменения и дополнения:</w:t>
      </w:r>
    </w:p>
    <w:p w:rsidR="00867325" w:rsidRDefault="00867325">
      <w:pPr>
        <w:pStyle w:val="changeadd"/>
      </w:pPr>
      <w:r>
        <w:t>Постановление Министерства экономики Республики Беларусь от 7 декабря 2007 г. № 214 (зарегистрировано в Национальном реестре - № 8/17772 от 22.12.2007 г.) &lt;W20717772&gt;;</w:t>
      </w:r>
    </w:p>
    <w:p w:rsidR="00867325" w:rsidRDefault="00867325">
      <w:pPr>
        <w:pStyle w:val="changeadd"/>
      </w:pPr>
      <w:r>
        <w:t>Постановление Министерства экономики Республики Беларусь от 29 февраля 2012 г. № 15 (зарегистрировано в Национальном реестре - № 8/25350 от 18.04.2012 г.) &lt;W21225350&gt; </w:t>
      </w:r>
      <w:r>
        <w:rPr>
          <w:b/>
          <w:bCs/>
        </w:rPr>
        <w:t>- вступает в силу с 1 июля 2012 г.;</w:t>
      </w:r>
    </w:p>
    <w:p w:rsidR="00867325" w:rsidRDefault="00867325">
      <w:pPr>
        <w:pStyle w:val="changeadd"/>
      </w:pPr>
      <w:r>
        <w:t>Постановление Министерства экономики Республики Беларусь от 25 июля 2014 г. № 55 (зарегистрировано в Национальном реестре - № 8/29168 от 06.10.2014 г.) &lt;W21429168&gt;;</w:t>
      </w:r>
    </w:p>
    <w:p w:rsidR="00867325" w:rsidRDefault="00867325">
      <w:pPr>
        <w:pStyle w:val="changeadd"/>
      </w:pPr>
      <w:r>
        <w:t>Постановление Министерства экономики Республики Беларусь от 2 июля 2015 г. № 40 (зарегистрировано в Национальном реестре - № 8/30100 от 22.07.2015 г.) &lt;W21530100&gt;;</w:t>
      </w:r>
    </w:p>
    <w:p w:rsidR="00867325" w:rsidRDefault="00867325">
      <w:pPr>
        <w:pStyle w:val="changeadd"/>
      </w:pPr>
      <w:r>
        <w:t>Постановление Министерства экономики Республики Беларусь от 22 августа 2016 г. № 53 (зарегистрировано в Национальном реестре - № 8/31244 от 07.09.2016 г.) &lt;W21631244&gt;</w:t>
      </w:r>
    </w:p>
    <w:p w:rsidR="00867325" w:rsidRDefault="00867325">
      <w:pPr>
        <w:pStyle w:val="preamble"/>
      </w:pPr>
      <w:r>
        <w:t> </w:t>
      </w:r>
    </w:p>
    <w:p w:rsidR="00867325" w:rsidRDefault="00867325">
      <w:pPr>
        <w:pStyle w:val="preamble"/>
      </w:pPr>
      <w:proofErr w:type="gramStart"/>
      <w:r>
        <w:t>На основании пункта 7 постановления Совета Министров Республики Беларусь от 8 августа 2005 г. № 873 «О прогнозах, бизнес-планах развития и бизнес-планах инвестиционных проектов коммерческих организаций» и в целях совершенствования методологии разработки бизнес-планов инвестиционных проектов, упрощения требований к их структуре, содержанию и оформлению при представлении в соответствии с законодательством на рассмотрение органам государственного управления Министерство экономики Республики Беларусь ПОСТАНОВЛЯЕТ:</w:t>
      </w:r>
      <w:proofErr w:type="gramEnd"/>
    </w:p>
    <w:p w:rsidR="00867325" w:rsidRDefault="00867325">
      <w:pPr>
        <w:pStyle w:val="point"/>
      </w:pPr>
      <w:r>
        <w:t>1. Утвердить прилагаемые Правила по разработке бизнес-планов инвестиционных проектов.</w:t>
      </w:r>
    </w:p>
    <w:p w:rsidR="00867325" w:rsidRDefault="00867325">
      <w:pPr>
        <w:pStyle w:val="point"/>
        <w:spacing w:after="240"/>
      </w:pPr>
      <w:r>
        <w:t>2. Настоящее постановление вступает в силу с 1 января 2006 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86732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point"/>
              <w:ind w:firstLine="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point"/>
              <w:ind w:firstLine="0"/>
              <w:jc w:val="right"/>
            </w:pPr>
            <w:proofErr w:type="spellStart"/>
            <w:r>
              <w:rPr>
                <w:rStyle w:val="pers"/>
              </w:rPr>
              <w:t>Н.П.Зайченко</w:t>
            </w:r>
            <w:proofErr w:type="spellEnd"/>
          </w:p>
        </w:tc>
      </w:tr>
    </w:tbl>
    <w:p w:rsidR="00867325" w:rsidRDefault="00867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2"/>
        <w:gridCol w:w="2646"/>
      </w:tblGrid>
      <w:tr w:rsidR="00867325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  <w:bookmarkStart w:id="0" w:name="_GoBack"/>
            <w:bookmarkEnd w:id="0"/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capu1"/>
            </w:pPr>
            <w:r>
              <w:t>УТВЕРЖДЕНО</w:t>
            </w:r>
          </w:p>
          <w:p w:rsidR="00867325" w:rsidRDefault="00867325">
            <w:pPr>
              <w:pStyle w:val="cap1"/>
            </w:pPr>
            <w:r>
              <w:t>Постановление</w:t>
            </w:r>
            <w:r>
              <w:br/>
              <w:t>Министерства экономики</w:t>
            </w:r>
            <w:r>
              <w:br/>
              <w:t>Республики Беларусь</w:t>
            </w:r>
          </w:p>
          <w:p w:rsidR="00867325" w:rsidRDefault="00867325">
            <w:pPr>
              <w:pStyle w:val="cap1"/>
            </w:pPr>
            <w:r>
              <w:t>31.08.2005 № 158</w:t>
            </w:r>
          </w:p>
        </w:tc>
      </w:tr>
    </w:tbl>
    <w:p w:rsidR="00867325" w:rsidRDefault="00867325">
      <w:pPr>
        <w:pStyle w:val="titleu"/>
      </w:pPr>
      <w:r>
        <w:t>ПРАВИЛА</w:t>
      </w:r>
      <w:r>
        <w:br/>
        <w:t>по разработке бизнес-планов инвестиционных проектов</w:t>
      </w:r>
    </w:p>
    <w:p w:rsidR="00867325" w:rsidRDefault="00867325">
      <w:pPr>
        <w:pStyle w:val="chapter"/>
      </w:pPr>
      <w:r>
        <w:t>ГЛАВА 1</w:t>
      </w:r>
      <w:r>
        <w:br/>
        <w:t>ОБЩИЕ ПОЛОЖЕНИЯ</w:t>
      </w:r>
    </w:p>
    <w:p w:rsidR="00867325" w:rsidRDefault="00867325">
      <w:pPr>
        <w:pStyle w:val="point"/>
      </w:pPr>
      <w:r>
        <w:t>1. </w:t>
      </w:r>
      <w:proofErr w:type="gramStart"/>
      <w:r>
        <w:t xml:space="preserve">Настоящие Правила устанавливают порядок составления бизнес-планов инвестиционных проектов (далее – бизнес-план), в том числе определяют ключевые этапы и последовательность проведения исследований, требования (включая упрощенные) к структуре, содержанию и оформлению бизнес-планов, представляемых в соответствии с законодательством на рассмотрение республиканскому органу государственного </w:t>
      </w:r>
      <w:r>
        <w:lastRenderedPageBreak/>
        <w:t>управления, иной организации, подчиненной Правительству Республики Беларусь, областному (Минскому городскому) исполнительному комитету, в подчинении которого (которой) находится (в состав, систему которого</w:t>
      </w:r>
      <w:proofErr w:type="gramEnd"/>
      <w:r>
        <w:t xml:space="preserve"> (</w:t>
      </w:r>
      <w:proofErr w:type="gramStart"/>
      <w:r>
        <w:t>которой) входит) юридическое лицо, инициирующее и (или) реализующее инвестиционный проект, если такое подчинение имеется, либо к компетенции которого (которой) относятся вопросы, связанные с производством продукции, выполнением работ, оказанием услуг (далее – орган управления).</w:t>
      </w:r>
      <w:proofErr w:type="gramEnd"/>
    </w:p>
    <w:p w:rsidR="00867325" w:rsidRDefault="00867325">
      <w:pPr>
        <w:pStyle w:val="point"/>
      </w:pPr>
      <w:r>
        <w:t>2. Для целей настоящих Правил используются следующие понятия и определения:</w:t>
      </w:r>
    </w:p>
    <w:p w:rsidR="00867325" w:rsidRDefault="00867325">
      <w:pPr>
        <w:pStyle w:val="newncpi"/>
      </w:pPr>
      <w:proofErr w:type="gramStart"/>
      <w:r>
        <w:t>бизнес-план – документ, содержащий взаимоувязанные данные и сведения, подтвержденные соответствующими исследованиями, обоснованиями, расчетами и документами, о сложившихся тенденциях деятельности организации (ее потенциале) и об осуществлении в прогнозируемых условиях инвестиционного проекта (далее – проект) на всех стадиях его жизненного цикла (</w:t>
      </w:r>
      <w:proofErr w:type="spellStart"/>
      <w:r>
        <w:t>предынвестиционной</w:t>
      </w:r>
      <w:proofErr w:type="spellEnd"/>
      <w:r>
        <w:t>, инвестиционной и эксплуатационной, при необходимости ликвидационной), позволяющие произвести оценку эффективности и финансовой реализуемости проекта, вклада в экономику организации, региона, отрасли, страны (влияния</w:t>
      </w:r>
      <w:proofErr w:type="gramEnd"/>
      <w:r>
        <w:t xml:space="preserve"> на показатели социально-экономического развития республики);</w:t>
      </w:r>
    </w:p>
    <w:p w:rsidR="00867325" w:rsidRDefault="00867325">
      <w:pPr>
        <w:pStyle w:val="newncpi"/>
      </w:pPr>
      <w:proofErr w:type="spellStart"/>
      <w:r>
        <w:t>предынвестиционная</w:t>
      </w:r>
      <w:proofErr w:type="spellEnd"/>
      <w:r>
        <w:t xml:space="preserve"> стадия – период, предшествующий осуществлению инвестиций, в котором выявляются сложившиеся тенденции финансово-хозяйственной деятельности организац</w:t>
      </w:r>
      <w:proofErr w:type="gramStart"/>
      <w:r>
        <w:t>ии и ее</w:t>
      </w:r>
      <w:proofErr w:type="gramEnd"/>
      <w:r>
        <w:t xml:space="preserve"> потенциал, определяется концепция проекта, формируется основополагающая информация, необходимая для разработки </w:t>
      </w:r>
      <w:proofErr w:type="spellStart"/>
      <w:r>
        <w:t>предпроектной</w:t>
      </w:r>
      <w:proofErr w:type="spellEnd"/>
      <w:r>
        <w:t xml:space="preserve"> документации, бизнес-плана и иных документов, требуемых на данной стадии, а также выполняется их разработка;</w:t>
      </w:r>
    </w:p>
    <w:p w:rsidR="00867325" w:rsidRDefault="00867325">
      <w:pPr>
        <w:pStyle w:val="newncpi"/>
      </w:pPr>
      <w:r>
        <w:t>инвестиционная стадия – проектирование создаваемого в результате реализации проекта объекта, актуализация, при необходимости, бизнес-плана, строительство зданий и сооружений, приобретение оборудования и ввод объекта в эксплуатацию, государственная регистрация создания объекта недвижимости и возникновение прав на него;</w:t>
      </w:r>
    </w:p>
    <w:p w:rsidR="00867325" w:rsidRDefault="00867325">
      <w:pPr>
        <w:pStyle w:val="newncpi"/>
      </w:pPr>
      <w:r>
        <w:t>эксплуатационная стадия – функционирование объекта и его поддержание в конкурентоспособном состоянии;</w:t>
      </w:r>
    </w:p>
    <w:p w:rsidR="00867325" w:rsidRDefault="00867325">
      <w:pPr>
        <w:pStyle w:val="newncpi"/>
      </w:pPr>
      <w:r>
        <w:t>ликвидационная стадия – завершение проекта, ликвидация (консервация) объекта.</w:t>
      </w:r>
    </w:p>
    <w:p w:rsidR="00867325" w:rsidRDefault="00867325">
      <w:pPr>
        <w:pStyle w:val="point"/>
      </w:pPr>
      <w:r>
        <w:t xml:space="preserve">3. На </w:t>
      </w:r>
      <w:proofErr w:type="spellStart"/>
      <w:r>
        <w:t>предынвестиционной</w:t>
      </w:r>
      <w:proofErr w:type="spellEnd"/>
      <w:r>
        <w:t xml:space="preserve"> стадии заказчиком, инвестором и иными заинтересованными принимается окончательное решение о целесообразности реализации проекта.</w:t>
      </w:r>
    </w:p>
    <w:p w:rsidR="00867325" w:rsidRDefault="00867325">
      <w:pPr>
        <w:pStyle w:val="point"/>
      </w:pPr>
      <w:r>
        <w:t xml:space="preserve">4. Формирование основополагающей информации, необходимой для разработки бизнес-плана, осуществляется на </w:t>
      </w:r>
      <w:proofErr w:type="spellStart"/>
      <w:r>
        <w:t>предынвестиционой</w:t>
      </w:r>
      <w:proofErr w:type="spellEnd"/>
      <w:r>
        <w:t xml:space="preserve"> стадии посредством:</w:t>
      </w:r>
    </w:p>
    <w:p w:rsidR="00867325" w:rsidRDefault="00867325">
      <w:pPr>
        <w:pStyle w:val="newncpi"/>
      </w:pPr>
      <w:r>
        <w:t>исследований рынков сбыта товаров, продукции, работ, услуг (далее – продукция) и их сегментов (с подготовкой маркетингового отчета), сырьевых зон, а также определения балансов производства и потребления, позволяющих принять окончательное решение о целесообразности производства конкретного вида продукции или увеличения объемов его выпуска;</w:t>
      </w:r>
    </w:p>
    <w:p w:rsidR="00867325" w:rsidRDefault="00867325">
      <w:pPr>
        <w:pStyle w:val="newncpi"/>
      </w:pPr>
      <w:r>
        <w:t>исследований по выбору технологий и оборудования, способных обеспечить выпуск конкурентоспособной продукции, анализа предложений от поставщиков оборудования, информации о технических характеристиках, стоимости и условиях его поставки;</w:t>
      </w:r>
    </w:p>
    <w:p w:rsidR="00867325" w:rsidRDefault="00867325">
      <w:pPr>
        <w:pStyle w:val="newncpi"/>
      </w:pPr>
      <w:r>
        <w:t>проработки альтернативных вариантов реализации проекта и определения оптимального из них;</w:t>
      </w:r>
    </w:p>
    <w:p w:rsidR="00867325" w:rsidRDefault="00867325">
      <w:pPr>
        <w:pStyle w:val="newncpi"/>
      </w:pPr>
      <w:r>
        <w:t>разработки в установленных законодательством случаях обоснований инвестиций;</w:t>
      </w:r>
    </w:p>
    <w:p w:rsidR="00867325" w:rsidRDefault="00867325">
      <w:pPr>
        <w:pStyle w:val="newncpi"/>
      </w:pPr>
      <w:r>
        <w:t>определения возможных поставщиков оборудования и технологий, а также сырья, материалов и комплектующих изделий;</w:t>
      </w:r>
    </w:p>
    <w:p w:rsidR="00867325" w:rsidRDefault="00867325">
      <w:pPr>
        <w:pStyle w:val="newncpi"/>
      </w:pPr>
      <w:r>
        <w:t>поиска инвесторов, определения схемы и источников финансирования проекта;</w:t>
      </w:r>
    </w:p>
    <w:p w:rsidR="00867325" w:rsidRDefault="00867325">
      <w:pPr>
        <w:pStyle w:val="newncpi"/>
      </w:pPr>
      <w:r>
        <w:t>подготовки иных данных и сведений, необходимых для выполнения финансово-экономических и других расчетов проекта, оценки рисков его реализации.</w:t>
      </w:r>
    </w:p>
    <w:p w:rsidR="00867325" w:rsidRDefault="00867325">
      <w:pPr>
        <w:pStyle w:val="point"/>
      </w:pPr>
      <w:r>
        <w:lastRenderedPageBreak/>
        <w:t xml:space="preserve">5. Разработка бизнес-плана включает обобщение данных и сведений по проекту, полученных на </w:t>
      </w:r>
      <w:proofErr w:type="spellStart"/>
      <w:r>
        <w:t>предынвестиционной</w:t>
      </w:r>
      <w:proofErr w:type="spellEnd"/>
      <w:r>
        <w:t xml:space="preserve"> стадии, их уточнение, в том числе посредством проведения дополнительных исследований, переговоров с потенциальными инвесторами, банками, поставщиками оборудования и материальных ресурсов, потребителями продукции, выполнение соответствующих расчетов и осуществление иных действий, способствующих подготовке объективной информации по проекту.</w:t>
      </w:r>
    </w:p>
    <w:p w:rsidR="00867325" w:rsidRDefault="00867325">
      <w:pPr>
        <w:pStyle w:val="point"/>
      </w:pPr>
      <w:r>
        <w:t>6. Исключен.</w:t>
      </w:r>
    </w:p>
    <w:p w:rsidR="00867325" w:rsidRDefault="00867325">
      <w:pPr>
        <w:pStyle w:val="chapter"/>
      </w:pPr>
      <w:r>
        <w:t>ГЛАВА 2</w:t>
      </w:r>
      <w:r>
        <w:br/>
        <w:t>НАЗНАЧЕНИЕ БИЗНЕС-ПЛАНА И ЕГО РАЗРАБОТЧИКИ</w:t>
      </w:r>
    </w:p>
    <w:p w:rsidR="00867325" w:rsidRDefault="00867325">
      <w:pPr>
        <w:pStyle w:val="point"/>
      </w:pPr>
      <w:r>
        <w:t>7. Бизнес-план разрабатывается в целях обоснования:</w:t>
      </w:r>
    </w:p>
    <w:p w:rsidR="00867325" w:rsidRDefault="00867325">
      <w:pPr>
        <w:pStyle w:val="newncpi"/>
      </w:pPr>
      <w:r>
        <w:t>возможности привлечения организацией инвестиций в основной капитал, долгосрочных кредитов, займов;</w:t>
      </w:r>
    </w:p>
    <w:p w:rsidR="00867325" w:rsidRDefault="00867325">
      <w:pPr>
        <w:pStyle w:val="newncpi"/>
      </w:pPr>
      <w:r>
        <w:t>целесообразности оказания организации, реализующей проект, мер государственной поддержки.</w:t>
      </w:r>
    </w:p>
    <w:p w:rsidR="00867325" w:rsidRDefault="00867325">
      <w:pPr>
        <w:pStyle w:val="newncpi"/>
      </w:pPr>
      <w:r>
        <w:t>В иных случаях разработка бизнес-плана осуществляется по решению руководителя организации, реализующей проект, либо органа управления, в ведении которого находится (в состав которого входит) организация.</w:t>
      </w:r>
    </w:p>
    <w:p w:rsidR="00867325" w:rsidRDefault="00867325">
      <w:pPr>
        <w:pStyle w:val="point"/>
      </w:pPr>
      <w:r>
        <w:t>8. Основанием для разработки бизнес-плана является приказ руководителя организации, которым определяются:</w:t>
      </w:r>
    </w:p>
    <w:p w:rsidR="00867325" w:rsidRDefault="00867325">
      <w:pPr>
        <w:pStyle w:val="newncpi"/>
      </w:pPr>
      <w:r>
        <w:t>ответственные за разработку бизнес-плана, достоверность используемых в расчетах данных, информирование органа управления о ходе разработки бизнес-плана, своевременность внесения в бизнес-план необходимых изменений и дополнений в течение срока его реализации;</w:t>
      </w:r>
    </w:p>
    <w:p w:rsidR="00867325" w:rsidRDefault="00867325">
      <w:pPr>
        <w:pStyle w:val="newncpi"/>
      </w:pPr>
      <w:r>
        <w:t>механизм взаимодействия между структурными подразделениями организации при разработке бизнес-плана, анализе хода его реализации и внесении в него необходимых изменений и дополнений;</w:t>
      </w:r>
    </w:p>
    <w:p w:rsidR="00867325" w:rsidRDefault="00867325">
      <w:pPr>
        <w:pStyle w:val="newncpi"/>
      </w:pPr>
      <w:r>
        <w:t>необходимость привлечения к разработке иных юридических лиц, индивидуальных предпринимателей с указанием основания их привлечения;</w:t>
      </w:r>
    </w:p>
    <w:p w:rsidR="00867325" w:rsidRDefault="00867325">
      <w:pPr>
        <w:pStyle w:val="newncpi"/>
      </w:pPr>
      <w:r>
        <w:t>смета затрат на проведение работ и источники их финансирования (при необходимости);</w:t>
      </w:r>
    </w:p>
    <w:p w:rsidR="00867325" w:rsidRDefault="00867325">
      <w:pPr>
        <w:pStyle w:val="newncpi"/>
      </w:pPr>
      <w:r>
        <w:t>сроки разработки.</w:t>
      </w:r>
    </w:p>
    <w:p w:rsidR="00867325" w:rsidRDefault="00867325">
      <w:pPr>
        <w:pStyle w:val="newncpi"/>
      </w:pPr>
      <w:r>
        <w:t>Рекомендуется создание рабочей группы из числа руководителей, специалистов организации с предоставлением определенных полномочий, способствующих подготовке взаимоувязанных исходных данных.</w:t>
      </w:r>
    </w:p>
    <w:p w:rsidR="00867325" w:rsidRDefault="00867325">
      <w:pPr>
        <w:pStyle w:val="chapter"/>
      </w:pPr>
      <w:r>
        <w:t>ГЛАВА 3</w:t>
      </w:r>
      <w:r>
        <w:br/>
        <w:t>ТРЕБОВАНИЯ К СОСТАВУ БИЗНЕС-ПЛАНА</w:t>
      </w:r>
    </w:p>
    <w:p w:rsidR="00867325" w:rsidRDefault="00867325">
      <w:pPr>
        <w:pStyle w:val="point"/>
      </w:pPr>
      <w:r>
        <w:t>9. В состав бизнес-плана входят:</w:t>
      </w:r>
    </w:p>
    <w:p w:rsidR="00867325" w:rsidRDefault="00867325">
      <w:pPr>
        <w:pStyle w:val="newncpi"/>
      </w:pPr>
      <w:r>
        <w:t xml:space="preserve">титульный лист, содержание, описательная часть бизнес-плана, которые оформляются на бумажном носителе в виде сброшюрованной отдельной книги и </w:t>
      </w:r>
      <w:proofErr w:type="gramStart"/>
      <w:r>
        <w:t>идентичными</w:t>
      </w:r>
      <w:proofErr w:type="gramEnd"/>
      <w:r>
        <w:t xml:space="preserve"> по содержанию на электронном носителе (на оптическом диске или </w:t>
      </w:r>
      <w:proofErr w:type="spellStart"/>
      <w:r>
        <w:t>флеш</w:t>
      </w:r>
      <w:proofErr w:type="spellEnd"/>
      <w:r>
        <w:t xml:space="preserve">-памяти) в виде файла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</w:p>
    <w:p w:rsidR="00867325" w:rsidRDefault="00867325">
      <w:pPr>
        <w:pStyle w:val="newncpi"/>
      </w:pPr>
      <w:r>
        <w:t xml:space="preserve">финансово-экономические расчеты проекта в соответствии с таблицами согласно приложению 4 или приложению 5 к настоящим Правилам, которые оформляются на бумажном носителе в виде сброшюрованной отдельной книги и идентичные по содержанию на электронном носителе (на оптическом диске или </w:t>
      </w:r>
      <w:proofErr w:type="spellStart"/>
      <w:r>
        <w:t>флеш</w:t>
      </w:r>
      <w:proofErr w:type="spellEnd"/>
      <w:r>
        <w:t xml:space="preserve">-памяти) в виде файла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;</w:t>
      </w:r>
    </w:p>
    <w:p w:rsidR="00867325" w:rsidRDefault="00867325">
      <w:pPr>
        <w:pStyle w:val="newncpi"/>
      </w:pPr>
      <w:r>
        <w:t>копии документов, подтверждающих исходные данные по бизнес-плану, которые оформляются на бумажном носителе в виде сброшюрованны</w:t>
      </w:r>
      <w:proofErr w:type="gramStart"/>
      <w:r>
        <w:t>х(</w:t>
      </w:r>
      <w:proofErr w:type="gramEnd"/>
      <w:r>
        <w:t xml:space="preserve">ой) отдельных(ой) книг(и) и идентичные по содержанию на электронном носителе (на оптическом диске или </w:t>
      </w:r>
      <w:proofErr w:type="spellStart"/>
      <w:r>
        <w:t>флеш</w:t>
      </w:r>
      <w:proofErr w:type="spellEnd"/>
      <w:r>
        <w:t>-</w:t>
      </w:r>
      <w:r>
        <w:lastRenderedPageBreak/>
        <w:t xml:space="preserve">памяти) в виде файла, содержащего графические образы бумажного носителя, в формате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>.</w:t>
      </w:r>
    </w:p>
    <w:p w:rsidR="00867325" w:rsidRDefault="00867325">
      <w:pPr>
        <w:pStyle w:val="newncpi"/>
      </w:pPr>
      <w:r>
        <w:t>Бизнес-план, включая все расчетные и подтверждающие документы, составляется на русском или белорусском языке. При этом документы, составленные на другом языке, могут включаться в бизнес-план, если они сопровождаются заверенным переводом на русский или белорусский язык.</w:t>
      </w:r>
    </w:p>
    <w:p w:rsidR="00867325" w:rsidRDefault="00867325">
      <w:pPr>
        <w:pStyle w:val="newncpi"/>
      </w:pPr>
      <w:r>
        <w:t xml:space="preserve">Указанный в абзаце третьем части первой настоящего пункта файл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с финансово-экономическими расчетами проекта должен предусматривать возможность автоматического пересчета инициатором и органом управления показателей эффективности инвестиций и финансово-экономической деятельности организации, реализующей инвестиционный проект, при изменении исходных данных, заложенных в бизнес-плане.</w:t>
      </w:r>
    </w:p>
    <w:p w:rsidR="00867325" w:rsidRDefault="00867325">
      <w:pPr>
        <w:pStyle w:val="point"/>
      </w:pPr>
      <w:r>
        <w:t>10. </w:t>
      </w:r>
      <w:proofErr w:type="gramStart"/>
      <w:r>
        <w:t>На титульном листе указываются названия проекта, организации – инициатора проекта (далее – инициатор), привлеченной организации – разработчика (далее – разработчик) бизнес-плана, утверждающие подписи их руководителей, заверенные печатью, дата утверждения бизнес-плана, требования конфиденциальности документа.</w:t>
      </w:r>
      <w:proofErr w:type="gramEnd"/>
    </w:p>
    <w:p w:rsidR="00867325" w:rsidRDefault="00867325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для реализации проекта предусматривается оказание мер государственной поддержки, то на титульном листе необходимо наличие согласующей подписи руководителя (его заместителя) органа управления, в подчинении которого находится (в состав, систему которого входит) инициатор, если такое подчинение инициатора имеется, либо к компетенции которого относятся вопросы, связанные с производством продукции, и даты согласования бизнес-плана.</w:t>
      </w:r>
    </w:p>
    <w:p w:rsidR="00867325" w:rsidRDefault="00867325">
      <w:pPr>
        <w:pStyle w:val="point"/>
      </w:pPr>
      <w:r>
        <w:t>11. В содержании указываются названия основных разделов и подразделов бизнес-плана, его приложений, а также даются ссылки на страницы.</w:t>
      </w:r>
    </w:p>
    <w:p w:rsidR="00867325" w:rsidRDefault="00867325">
      <w:pPr>
        <w:pStyle w:val="point"/>
      </w:pPr>
      <w:r>
        <w:t>12. Описательная часть бизнес-плана должна состоять из следующих основных разделов:</w:t>
      </w:r>
    </w:p>
    <w:p w:rsidR="00867325" w:rsidRDefault="00867325">
      <w:pPr>
        <w:pStyle w:val="newncpi"/>
      </w:pPr>
      <w:r>
        <w:t>«Резюме»;</w:t>
      </w:r>
    </w:p>
    <w:p w:rsidR="00867325" w:rsidRDefault="00867325">
      <w:pPr>
        <w:pStyle w:val="newncpi"/>
      </w:pPr>
      <w:r>
        <w:t>«Характеристика организации и стратегия ее развития»;</w:t>
      </w:r>
    </w:p>
    <w:p w:rsidR="00867325" w:rsidRDefault="00867325">
      <w:pPr>
        <w:pStyle w:val="newncpi"/>
      </w:pPr>
      <w:r>
        <w:t>«Описание продукции»;</w:t>
      </w:r>
    </w:p>
    <w:p w:rsidR="00867325" w:rsidRDefault="00867325">
      <w:pPr>
        <w:pStyle w:val="newncpi"/>
      </w:pPr>
      <w:r>
        <w:t>«Анализ рынков сбыта. Стратегия маркетинга»;</w:t>
      </w:r>
    </w:p>
    <w:p w:rsidR="00867325" w:rsidRDefault="00867325">
      <w:pPr>
        <w:pStyle w:val="newncpi"/>
      </w:pPr>
      <w:r>
        <w:t>«Производственный план»;</w:t>
      </w:r>
    </w:p>
    <w:p w:rsidR="00867325" w:rsidRDefault="00867325">
      <w:pPr>
        <w:pStyle w:val="newncpi"/>
      </w:pPr>
      <w:r>
        <w:t>«Организационный план»;</w:t>
      </w:r>
    </w:p>
    <w:p w:rsidR="00867325" w:rsidRDefault="00867325">
      <w:pPr>
        <w:pStyle w:val="newncpi"/>
      </w:pPr>
      <w:r>
        <w:t>«Инвестиционный план, источники финансирования»;</w:t>
      </w:r>
    </w:p>
    <w:p w:rsidR="00867325" w:rsidRDefault="00867325">
      <w:pPr>
        <w:pStyle w:val="newncpi"/>
      </w:pPr>
      <w:r>
        <w:t>«Прогнозирование финансово-хозяйственной деятельности»;</w:t>
      </w:r>
    </w:p>
    <w:p w:rsidR="00867325" w:rsidRDefault="00867325">
      <w:pPr>
        <w:pStyle w:val="newncpi"/>
      </w:pPr>
      <w:r>
        <w:t>«Показатели эффективности проекта»;</w:t>
      </w:r>
    </w:p>
    <w:p w:rsidR="00867325" w:rsidRDefault="00867325">
      <w:pPr>
        <w:pStyle w:val="newncpi"/>
      </w:pPr>
      <w:r>
        <w:t>«Юридический план».</w:t>
      </w:r>
    </w:p>
    <w:p w:rsidR="00867325" w:rsidRDefault="00867325">
      <w:pPr>
        <w:pStyle w:val="newncpi"/>
      </w:pPr>
      <w:r>
        <w:t>Во всех разделах бизнес-плана приводятся обоснования ожидаемых изменений в деятельности организации при реализации проекта, а также прогнозируемых исходных данных.</w:t>
      </w:r>
    </w:p>
    <w:p w:rsidR="00867325" w:rsidRDefault="00867325">
      <w:pPr>
        <w:pStyle w:val="point"/>
      </w:pPr>
      <w:r>
        <w:t>13. По результатам расчетов бизнес-плана в случае представления потенциальным инвесторам, органу управления по его запросу, иным заинтересованным с согласия инициатора обобщенной информации по проекту оформляется: паспорт инвестиционного проекта – при проведении расчетов в полном объеме; инвестиционное предложение – при проведении расчетов в соответствии с упрощенными требованиями.</w:t>
      </w:r>
    </w:p>
    <w:p w:rsidR="00867325" w:rsidRDefault="00867325">
      <w:pPr>
        <w:pStyle w:val="newncpi"/>
      </w:pPr>
      <w:r>
        <w:t>Основная информация об организации отражается в паспорте организации, который включается в раздел бизнес-плана «Характеристика организации и стратегия ее развития».</w:t>
      </w:r>
    </w:p>
    <w:p w:rsidR="00867325" w:rsidRDefault="00867325">
      <w:pPr>
        <w:pStyle w:val="newncpi"/>
      </w:pPr>
      <w:r>
        <w:t>Инвестиционное предложение, паспорт инвестиционного проекта и паспорт организации оформляются согласно приложению 1 к настоящим Правилам.</w:t>
      </w:r>
    </w:p>
    <w:p w:rsidR="00867325" w:rsidRDefault="00867325">
      <w:pPr>
        <w:pStyle w:val="newncpi"/>
      </w:pPr>
      <w:r>
        <w:t>При подготовке бизнес-плана с участием разработчика информация о нем отражается в разделе «Сведения о разработчике бизнес-плана», который включается после раздела «Юридический план».</w:t>
      </w:r>
    </w:p>
    <w:p w:rsidR="00867325" w:rsidRDefault="00867325">
      <w:pPr>
        <w:pStyle w:val="point"/>
      </w:pPr>
      <w:r>
        <w:t>14. Общие требования к разработке бизнес-плана:</w:t>
      </w:r>
    </w:p>
    <w:p w:rsidR="00867325" w:rsidRDefault="00867325">
      <w:pPr>
        <w:pStyle w:val="newncpi"/>
      </w:pPr>
      <w:r>
        <w:lastRenderedPageBreak/>
        <w:t>бизнес-план составляется с учетом особенностей осуществления видов экономической деятельности и специфики текущей (операционной), инвестиционной и финансовой деятельности организации и (или) проекта;</w:t>
      </w:r>
    </w:p>
    <w:p w:rsidR="00867325" w:rsidRDefault="00867325">
      <w:pPr>
        <w:pStyle w:val="newncpi"/>
      </w:pPr>
      <w:r>
        <w:t>в случае реализации проекта в действующей организации финансово-экономические расчеты осуществляются в двух вариантах: с учетом реализации проекта и без учета реализации проекта;</w:t>
      </w:r>
    </w:p>
    <w:p w:rsidR="00867325" w:rsidRDefault="00867325">
      <w:pPr>
        <w:pStyle w:val="newncpi"/>
      </w:pPr>
      <w:proofErr w:type="gramStart"/>
      <w:r>
        <w:t>при создании в действующей организации производственного объекта, не связанного с функционированием существующего производства и не образующего товарно-материальных потоков с ним при эксплуатации, который может быть выделен в самостоятельное структурное подразделение, в том числе с правом образования юридического лица, разработка бизнес-плана осуществляется в следующих вариантах: отдельно по проекту и по организации с учетом реализации проекта;</w:t>
      </w:r>
      <w:proofErr w:type="gramEnd"/>
    </w:p>
    <w:p w:rsidR="00867325" w:rsidRDefault="00867325">
      <w:pPr>
        <w:pStyle w:val="newncpi"/>
      </w:pPr>
      <w:r>
        <w:t>каждый раздел формируется на основании достоверных и сопоставимых исходных данных (с учетом изменений законодательства, учетной политики и структурных преобразований организации и иных изменений), подтвержденных исследованиями и оформленных соответствующими документами;</w:t>
      </w:r>
    </w:p>
    <w:p w:rsidR="00867325" w:rsidRDefault="00867325">
      <w:pPr>
        <w:pStyle w:val="newncpi"/>
      </w:pPr>
      <w:r>
        <w:t>в полном объеме расчеты бизнес-плана выполняются в соответствии с таблицами согласно приложению 4 к настоящим Правилам.</w:t>
      </w:r>
    </w:p>
    <w:p w:rsidR="00867325" w:rsidRDefault="00867325">
      <w:pPr>
        <w:pStyle w:val="newncpi"/>
      </w:pPr>
      <w:r>
        <w:t>Отдельные расчетные таблицы при необходимости могут быть дополнены строками (графами), а наименования показателей уточнены с учетом специфики деятельности организации и (или) проекта.</w:t>
      </w:r>
    </w:p>
    <w:p w:rsidR="00867325" w:rsidRDefault="00867325">
      <w:pPr>
        <w:pStyle w:val="newncpi"/>
      </w:pPr>
      <w:proofErr w:type="gramStart"/>
      <w:r>
        <w:t xml:space="preserve">Для проектов региональных, отраслевых программ </w:t>
      </w:r>
      <w:proofErr w:type="spellStart"/>
      <w:r>
        <w:t>импортозамещения</w:t>
      </w:r>
      <w:proofErr w:type="spellEnd"/>
      <w:r>
        <w:t>, проектов, реализуемых организациями, расположенными на территории радиоактивного загрязнения (за исключением проектов, подлежащих в соответствии с законодательством государственной комплексной экспертизе), проектов, предусматривающих оказание мер государственной поддержки, стоимостью до 1 млн. долларов США и проектов, не предусматривающих оказания мер государственной поддержки, независимо от их стоимости расчеты бизнес-плана могут производиться по упрощенным требованиям в соответствии с таблицами</w:t>
      </w:r>
      <w:proofErr w:type="gramEnd"/>
      <w:r>
        <w:t xml:space="preserve"> согласно приложению 5 к настоящим Правилам с соблюдением общих требований, принципов и подходов к разработке бизнес-планов, установленных настоящими Правилами.</w:t>
      </w:r>
    </w:p>
    <w:p w:rsidR="00867325" w:rsidRDefault="00867325">
      <w:pPr>
        <w:pStyle w:val="newncpi"/>
      </w:pPr>
      <w:r>
        <w:t>При подготовке исходных данных бизнес-плана используются следующие документы:</w:t>
      </w:r>
    </w:p>
    <w:p w:rsidR="00867325" w:rsidRDefault="00867325">
      <w:pPr>
        <w:pStyle w:val="newncpi"/>
      </w:pPr>
      <w:proofErr w:type="gramStart"/>
      <w:r>
        <w:t>годовая бухгалтерская отчетность инициатора за 2–4 года, предшествующих планируемому году начала реализации проекта (для инициаторов, созданных менее чем за 2 года, предшествующих планируемому году начала реализации проекта, – за период деятельности), а также бухгалтерская отчетность за текущий период, иные отчеты и отчетность инициатора;</w:t>
      </w:r>
      <w:proofErr w:type="gramEnd"/>
    </w:p>
    <w:p w:rsidR="00867325" w:rsidRDefault="00867325">
      <w:pPr>
        <w:pStyle w:val="newncpi"/>
      </w:pPr>
      <w:r>
        <w:t>обоснование инвестиций (в случае, если его разработка требуется в соответствии с законодательством), иные документы, подтверждающие расчетную или сметную стоимость строительства, включая заключения (при их наличии) государственной экспертизы проектной документации;</w:t>
      </w:r>
    </w:p>
    <w:p w:rsidR="00867325" w:rsidRDefault="00867325">
      <w:pPr>
        <w:pStyle w:val="newncpi"/>
      </w:pPr>
      <w:r>
        <w:t>договоры (проекты договоров), при их наличии, на поставку оборудования;</w:t>
      </w:r>
    </w:p>
    <w:p w:rsidR="00867325" w:rsidRDefault="00867325">
      <w:pPr>
        <w:pStyle w:val="newncpi"/>
      </w:pPr>
      <w:proofErr w:type="gramStart"/>
      <w:r>
        <w:t>кредитные договоры (их проекты) либо иные документы (заключения) кредитодателей (заимодавцев), иностранных кредиторов, подтверждающие намерения и условия предоставления кредитов (займов) для реализации проекта;</w:t>
      </w:r>
      <w:proofErr w:type="gramEnd"/>
    </w:p>
    <w:p w:rsidR="00867325" w:rsidRDefault="00867325">
      <w:pPr>
        <w:pStyle w:val="newncpi"/>
      </w:pPr>
      <w:r>
        <w:t>учредительные документы инициатора;</w:t>
      </w:r>
    </w:p>
    <w:p w:rsidR="00867325" w:rsidRDefault="00867325">
      <w:pPr>
        <w:pStyle w:val="newncpi"/>
      </w:pPr>
      <w:r>
        <w:t>отчеты о результатах маркетинговых и иных исследований;</w:t>
      </w:r>
    </w:p>
    <w:p w:rsidR="00867325" w:rsidRDefault="00867325">
      <w:pPr>
        <w:pStyle w:val="newncpi"/>
      </w:pPr>
      <w:r>
        <w:t>иные документы, подтверждающие исходные данные.</w:t>
      </w:r>
    </w:p>
    <w:p w:rsidR="00867325" w:rsidRDefault="00867325">
      <w:pPr>
        <w:pStyle w:val="point"/>
      </w:pPr>
      <w:r>
        <w:t xml:space="preserve">15. Исходные и выходные данные, заложенные в бизнес-плане, должны быть идентичными на всех этапах его рассмотрения в органах управления. В то же время отдельные разделы бизнес-плана могут дополняться расчетами, обоснованиями по </w:t>
      </w:r>
      <w:r>
        <w:lastRenderedPageBreak/>
        <w:t>требованию участников рассмотрения проекта (проведения его экспертизы, согласования или оценки).</w:t>
      </w:r>
    </w:p>
    <w:p w:rsidR="00867325" w:rsidRDefault="00867325">
      <w:pPr>
        <w:pStyle w:val="point"/>
      </w:pPr>
      <w:r>
        <w:t>16. При разработке бизнес-плана применяются следующие принципы и подходы:</w:t>
      </w:r>
    </w:p>
    <w:p w:rsidR="00867325" w:rsidRDefault="00867325">
      <w:pPr>
        <w:pStyle w:val="newncpi"/>
      </w:pPr>
      <w:r>
        <w:t>при выполнении финансово-экономических расчетов бизнес-плана применяются методы имитационного моделирования и дисконтирования, позволяющие оценивать влияние изменения исходных параметров проекта на его эффективность и реализуемость;</w:t>
      </w:r>
    </w:p>
    <w:p w:rsidR="00867325" w:rsidRDefault="00867325">
      <w:pPr>
        <w:pStyle w:val="newncpi"/>
      </w:pPr>
      <w:r>
        <w:t>приводятся аргументированные обоснования по всем исходным данным, используемым в финансово-экономических расчетах бизнес-плана (в том числе по объемам производства и реализации продукции, прогнозируемым ценам на продукцию и материальным ресурсам, инвестиционным затратам и источникам финансирования, амортизационной политике);</w:t>
      </w:r>
    </w:p>
    <w:p w:rsidR="00867325" w:rsidRDefault="00867325">
      <w:pPr>
        <w:pStyle w:val="newncpi"/>
      </w:pPr>
      <w:r>
        <w:t>при составлении таблиц, прилагаемых к бизнес-плану, за базовый год принимается последний отчетный год;</w:t>
      </w:r>
    </w:p>
    <w:p w:rsidR="00867325" w:rsidRDefault="00867325">
      <w:pPr>
        <w:pStyle w:val="newncpi"/>
      </w:pPr>
      <w:r>
        <w:t>при решении вопроса о новом строительстве учитываются проведенные в рамках обоснования инвестиций альтернативные расчеты и обоснования возможного размещения производства;</w:t>
      </w:r>
    </w:p>
    <w:p w:rsidR="00867325" w:rsidRDefault="00867325">
      <w:pPr>
        <w:pStyle w:val="newncpi"/>
      </w:pPr>
      <w:r>
        <w:t>для проектов, реализуемых с участием средств или предоставлением преференций государства, выполняются расчеты налогов, сборов и платежей в бюджет и внебюджетные фонды без предоставления льгот и при предоставлении льгот, а также выпадающих доходов государства и сроков окупаемости государственной поддержки;</w:t>
      </w:r>
    </w:p>
    <w:p w:rsidR="00867325" w:rsidRDefault="00867325">
      <w:pPr>
        <w:pStyle w:val="newncpi"/>
      </w:pPr>
      <w:r>
        <w:t>бизнес-план составляется на весь срок реализации проекта (далее – горизонт расчета). Как правило, горизонт расчета должен охватывать средневзвешенный нормативный срок службы основного технологического оборудования, планируемого к приобретению в рамках реализации проекта, а также период с момента первоначального вложения инвестиций по проекту до ввода проектируемого объекта в эксплуатацию. В случае</w:t>
      </w:r>
      <w:proofErr w:type="gramStart"/>
      <w:r>
        <w:t>,</w:t>
      </w:r>
      <w:proofErr w:type="gramEnd"/>
      <w:r>
        <w:t xml:space="preserve"> если срок возврата заемных средств равен либо превышает период от первоначального вложения инвестиций по проекту до окончания средневзвешенного нормативного срока службы основного технологического оборудования, планируемого к приобретению в рамках реализации проекта, горизонт расчета устанавливается на срок возврата заемных средств плюс 1 год. Допускается установление другого обоснованного горизонта расчета;</w:t>
      </w:r>
    </w:p>
    <w:p w:rsidR="00867325" w:rsidRDefault="00867325">
      <w:pPr>
        <w:pStyle w:val="newncpi"/>
      </w:pPr>
      <w:r>
        <w:t>шаг отображения информации в таблицах, представляемых в органы управления, принимается равным 1 году;</w:t>
      </w:r>
    </w:p>
    <w:p w:rsidR="00867325" w:rsidRDefault="00867325">
      <w:pPr>
        <w:pStyle w:val="newncpi"/>
      </w:pPr>
      <w:r>
        <w:t xml:space="preserve">расчеты бизнес-плана по проекту, для реализации которого требуются средства в </w:t>
      </w:r>
      <w:proofErr w:type="spellStart"/>
      <w:r>
        <w:t>свободноконвертируемой</w:t>
      </w:r>
      <w:proofErr w:type="spellEnd"/>
      <w:r>
        <w:t xml:space="preserve"> валюте, приводятся в </w:t>
      </w:r>
      <w:proofErr w:type="spellStart"/>
      <w:r>
        <w:t>свободноконвертируемой</w:t>
      </w:r>
      <w:proofErr w:type="spellEnd"/>
      <w:r>
        <w:t xml:space="preserve"> валюте, в остальных случаях – в </w:t>
      </w:r>
      <w:proofErr w:type="spellStart"/>
      <w:r>
        <w:t>свободноконвертируемой</w:t>
      </w:r>
      <w:proofErr w:type="spellEnd"/>
      <w:r>
        <w:t xml:space="preserve"> валюте (как правило, в долларах США) или белорусских рублях (в текущих ценах без учета инфляции).</w:t>
      </w:r>
    </w:p>
    <w:p w:rsidR="00867325" w:rsidRDefault="00867325">
      <w:pPr>
        <w:pStyle w:val="newncpi"/>
      </w:pPr>
      <w:r>
        <w:t>Расчет средневзвешенного нормативного срока службы основного технологического оборудования осуществляется по формуле: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12"/>
        <w:gridCol w:w="551"/>
        <w:gridCol w:w="724"/>
        <w:gridCol w:w="3611"/>
      </w:tblGrid>
      <w:tr w:rsidR="00867325">
        <w:trPr>
          <w:trHeight w:val="240"/>
        </w:trPr>
        <w:tc>
          <w:tcPr>
            <w:tcW w:w="24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r>
              <w:t>HC = </w:t>
            </w:r>
          </w:p>
        </w:tc>
        <w:tc>
          <w:tcPr>
            <w:tcW w:w="29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undline"/>
              <w:jc w:val="center"/>
            </w:pPr>
            <w:r>
              <w:t>I</w:t>
            </w:r>
            <w:r>
              <w:br/>
            </w:r>
            <w:r>
              <w:rPr>
                <w:rStyle w:val="onesymbol"/>
              </w:rPr>
              <w:t></w:t>
            </w:r>
          </w:p>
          <w:p w:rsidR="00867325" w:rsidRDefault="00867325">
            <w:pPr>
              <w:pStyle w:val="undline"/>
              <w:jc w:val="center"/>
            </w:pPr>
            <w:r>
              <w:t>i=1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undline"/>
            </w:pPr>
            <w:r>
              <w:t> </w:t>
            </w:r>
          </w:p>
        </w:tc>
        <w:tc>
          <w:tcPr>
            <w:tcW w:w="192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</w:pPr>
            <w:r>
              <w:t>,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proofErr w:type="spellStart"/>
            <w:r>
              <w:t>С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* </w:t>
            </w:r>
            <w:proofErr w:type="spellStart"/>
            <w:r>
              <w:t>Н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С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0"/>
      </w:pPr>
      <w:r>
        <w:t>где </w:t>
      </w: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 – стоимость i-</w:t>
      </w:r>
      <w:proofErr w:type="spellStart"/>
      <w:r>
        <w:t>го</w:t>
      </w:r>
      <w:proofErr w:type="spellEnd"/>
      <w:r>
        <w:t xml:space="preserve"> вида основного технологического оборудования;</w:t>
      </w:r>
    </w:p>
    <w:p w:rsidR="00867325" w:rsidRDefault="00867325">
      <w:pPr>
        <w:pStyle w:val="newncpi"/>
      </w:pPr>
      <w:proofErr w:type="spellStart"/>
      <w:r>
        <w:t>Н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 – нормативный срок службы i-</w:t>
      </w:r>
      <w:proofErr w:type="spellStart"/>
      <w:r>
        <w:t>го</w:t>
      </w:r>
      <w:proofErr w:type="spellEnd"/>
      <w:r>
        <w:t xml:space="preserve"> вида основного технологического оборудования;</w:t>
      </w:r>
    </w:p>
    <w:p w:rsidR="00867325" w:rsidRDefault="00867325">
      <w:pPr>
        <w:pStyle w:val="newncpi"/>
      </w:pPr>
      <w:proofErr w:type="gramStart"/>
      <w:r>
        <w:t>С</w:t>
      </w:r>
      <w:proofErr w:type="gramEnd"/>
      <w:r>
        <w:t xml:space="preserve"> – </w:t>
      </w:r>
      <w:proofErr w:type="gramStart"/>
      <w:r>
        <w:t>общая</w:t>
      </w:r>
      <w:proofErr w:type="gramEnd"/>
      <w:r>
        <w:t xml:space="preserve"> стоимость основного технологического оборудования;</w:t>
      </w:r>
    </w:p>
    <w:p w:rsidR="00867325" w:rsidRDefault="00867325">
      <w:pPr>
        <w:pStyle w:val="newncpi"/>
      </w:pPr>
      <w:r>
        <w:t>I – количество видов основного технологического оборудования.</w:t>
      </w:r>
    </w:p>
    <w:p w:rsidR="00867325" w:rsidRDefault="00867325">
      <w:pPr>
        <w:pStyle w:val="chapter"/>
      </w:pPr>
      <w:r>
        <w:t>ГЛАВА 4</w:t>
      </w:r>
      <w:r>
        <w:br/>
        <w:t>ТРЕБОВАНИЯ К СОДЕРЖАНИЮ РАЗДЕЛА БИЗНЕС-ПЛАНА «РЕЗЮМЕ»</w:t>
      </w:r>
    </w:p>
    <w:p w:rsidR="00867325" w:rsidRDefault="00867325">
      <w:pPr>
        <w:pStyle w:val="point"/>
      </w:pPr>
      <w:r>
        <w:lastRenderedPageBreak/>
        <w:t>17. Резюме отражает основную идею проекта и обобщает основные выводы и результаты по разделам бизнес-плана. Его содержание должно в сжатой и доступной форме изложить суть бизнес-плана. Целесообразно привести информацию о технологической новизне проекта (при наличии), его социальной значимости. Сводные показатели по проекту (отдельные исходные данные, выходные показатели экономической эффективности проекта) оформляются в соответствии с таблицей, приведенной в приложении 2 к настоящим Правилам. Эта таблица включается в состав данного раздела.</w:t>
      </w:r>
    </w:p>
    <w:p w:rsidR="00867325" w:rsidRDefault="00867325">
      <w:pPr>
        <w:pStyle w:val="point"/>
      </w:pPr>
      <w:r>
        <w:t>18. Раздел «Резюме» составляется на завершающем этапе разработки бизнес-плана, когда имеется полная ясность по всем остальным разделам. Обычный объем резюме (кроме таблицы) – 2–3 страницы.</w:t>
      </w:r>
    </w:p>
    <w:p w:rsidR="00867325" w:rsidRDefault="00867325">
      <w:pPr>
        <w:pStyle w:val="chapter"/>
      </w:pPr>
      <w:r>
        <w:t>ГЛАВА 5</w:t>
      </w:r>
      <w:r>
        <w:br/>
        <w:t>ТРЕБОВАНИЯ К СОДЕРЖАНИЮ РАЗДЕЛА БИЗНЕС-ПЛАНА</w:t>
      </w:r>
      <w:r>
        <w:br/>
        <w:t>«ХАРАКТЕРИСТИКА ОРГАНИЗАЦИИ И СТРАТЕГИЯ ЕЕ РАЗВИТИЯ»</w:t>
      </w:r>
    </w:p>
    <w:p w:rsidR="00867325" w:rsidRDefault="00867325">
      <w:pPr>
        <w:pStyle w:val="point"/>
      </w:pPr>
      <w:r>
        <w:t>19. В данном разделе дается общее описание секции (класса, подкласса), в которой осуществляет свою деятельность организация.</w:t>
      </w:r>
    </w:p>
    <w:p w:rsidR="00867325" w:rsidRDefault="00867325">
      <w:pPr>
        <w:pStyle w:val="newncpi"/>
      </w:pPr>
      <w:r>
        <w:t>Приводится информация о вкладе организации в создание добавленной стоимости основных видов экономической деятельности.</w:t>
      </w:r>
    </w:p>
    <w:p w:rsidR="00867325" w:rsidRDefault="00867325">
      <w:pPr>
        <w:pStyle w:val="newncpi"/>
      </w:pPr>
      <w:r>
        <w:t>При описании организации отражаются следующие вопросы:</w:t>
      </w:r>
    </w:p>
    <w:p w:rsidR="00867325" w:rsidRDefault="00867325">
      <w:pPr>
        <w:pStyle w:val="newncpi"/>
      </w:pPr>
      <w:r>
        <w:t>краткая история создания;</w:t>
      </w:r>
    </w:p>
    <w:p w:rsidR="00867325" w:rsidRDefault="00867325">
      <w:pPr>
        <w:pStyle w:val="newncpi"/>
      </w:pPr>
      <w:r>
        <w:t>краткая характеристика производственно-хозяйственной деятельности (в том числе ее сильные и слабые стороны, сезонный характер сбыта продукции, серийный или мелкосерийный характер производства);</w:t>
      </w:r>
    </w:p>
    <w:p w:rsidR="00867325" w:rsidRDefault="00867325">
      <w:pPr>
        <w:pStyle w:val="newncpi"/>
      </w:pPr>
      <w:r>
        <w:t>располагаемые мощности по выпуску продукции, их загрузка, краткая характеристика имеющихся технологий, основных сре</w:t>
      </w:r>
      <w:proofErr w:type="gramStart"/>
      <w:r>
        <w:t>дств с в</w:t>
      </w:r>
      <w:proofErr w:type="gramEnd"/>
      <w:r>
        <w:t>ыделением их активной части, соответствие уровню технологий и оборудования ведущих мировых производителей;</w:t>
      </w:r>
    </w:p>
    <w:p w:rsidR="00867325" w:rsidRDefault="00867325">
      <w:pPr>
        <w:pStyle w:val="newncpi"/>
      </w:pPr>
      <w:r>
        <w:t>объекты социальной сферы в инфраструктуре организации, доля их стоимости в стоимости основных средств;</w:t>
      </w:r>
    </w:p>
    <w:p w:rsidR="00867325" w:rsidRDefault="00867325">
      <w:pPr>
        <w:pStyle w:val="newncpi"/>
      </w:pPr>
      <w:r>
        <w:t>сведения о правах на имеющиеся основные средства (права собственности, хозяйственного ведения, оперативного управления, аренды, финансовой аренды (лизинга), о наличии земельного участка и правах на него;</w:t>
      </w:r>
    </w:p>
    <w:p w:rsidR="00867325" w:rsidRDefault="00867325">
      <w:pPr>
        <w:pStyle w:val="newncpi"/>
      </w:pPr>
      <w:r>
        <w:t>информация об аттестации произво</w:t>
      </w:r>
      <w:proofErr w:type="gramStart"/>
      <w:r>
        <w:t>дств в с</w:t>
      </w:r>
      <w:proofErr w:type="gramEnd"/>
      <w:r>
        <w:t>оответствии с международными требованиями;</w:t>
      </w:r>
    </w:p>
    <w:p w:rsidR="00867325" w:rsidRDefault="00867325">
      <w:pPr>
        <w:pStyle w:val="newncpi"/>
      </w:pPr>
      <w:r>
        <w:t>реализуемые (реализованные) организацией иные проекты, источники их финансирования, оценка достижения установленных (ожидаемых) показателей;</w:t>
      </w:r>
    </w:p>
    <w:p w:rsidR="00867325" w:rsidRDefault="00867325">
      <w:pPr>
        <w:pStyle w:val="newncpi"/>
      </w:pPr>
      <w:r>
        <w:t xml:space="preserve">краткий анализ финансово-хозяйственной деятельности организации за три года, предшествующих </w:t>
      </w:r>
      <w:proofErr w:type="gramStart"/>
      <w:r>
        <w:t>планируемому</w:t>
      </w:r>
      <w:proofErr w:type="gramEnd"/>
      <w:r>
        <w:t>, а также за текущий период;</w:t>
      </w:r>
    </w:p>
    <w:p w:rsidR="00867325" w:rsidRDefault="00867325">
      <w:pPr>
        <w:pStyle w:val="newncpi"/>
      </w:pPr>
      <w:r>
        <w:t>основные показатели финансово-хозяйственной деятельности организации за предшествующий период в соответствии с таблицей согласно приложению 3 к настоящим Правилам;</w:t>
      </w:r>
    </w:p>
    <w:p w:rsidR="00867325" w:rsidRDefault="00867325">
      <w:pPr>
        <w:pStyle w:val="newncpi"/>
      </w:pPr>
      <w:r>
        <w:t>факторы, негативно влияющие на результаты финансово-хозяйственной деятельности организации.</w:t>
      </w:r>
    </w:p>
    <w:p w:rsidR="00867325" w:rsidRDefault="00867325">
      <w:pPr>
        <w:pStyle w:val="point"/>
      </w:pPr>
      <w:r>
        <w:t>20. При описании стратегии развития организации раскрываются следующие вопросы:</w:t>
      </w:r>
    </w:p>
    <w:p w:rsidR="00867325" w:rsidRDefault="00867325">
      <w:pPr>
        <w:pStyle w:val="newncpi"/>
      </w:pPr>
      <w:r>
        <w:t xml:space="preserve">главные цели и задачи перспективного развития, направления повышения инновационной активности (выпуск новой продукции, повышение качества выпускаемой продукции, увеличение объемов производства, улучшение условий труда, экономия ресурсов, замена основных средств, внедрение новых и высоких технологий, </w:t>
      </w:r>
      <w:proofErr w:type="spellStart"/>
      <w:r>
        <w:t>импортозамещение</w:t>
      </w:r>
      <w:proofErr w:type="spellEnd"/>
      <w:r>
        <w:t>, иные цели и направления);</w:t>
      </w:r>
    </w:p>
    <w:p w:rsidR="00867325" w:rsidRDefault="00867325">
      <w:pPr>
        <w:pStyle w:val="newncpi"/>
      </w:pPr>
      <w:r>
        <w:lastRenderedPageBreak/>
        <w:t>актуальность и новизна проекта, намечаемой к выпуску продукции, взаимосвязь с существующими приоритетами развития экономики Республики Беларусь, включая участие в государственных и межгосударственных программах;</w:t>
      </w:r>
    </w:p>
    <w:p w:rsidR="00867325" w:rsidRDefault="00867325">
      <w:pPr>
        <w:pStyle w:val="newncpi"/>
      </w:pPr>
      <w:r>
        <w:t>перечень основных объектов, включенных в проект, мощности создаваемых (реконструируемых) производств;</w:t>
      </w:r>
    </w:p>
    <w:p w:rsidR="00867325" w:rsidRDefault="00867325">
      <w:pPr>
        <w:pStyle w:val="newncpi"/>
      </w:pPr>
      <w:r>
        <w:t>место осуществления проекта, размещения создаваемого производства (на площадях выводимого из эксплуатации оборудования, на существующих свободных площадях, в новом производственном здании);</w:t>
      </w:r>
    </w:p>
    <w:p w:rsidR="00867325" w:rsidRDefault="00867325">
      <w:pPr>
        <w:pStyle w:val="newncpi"/>
      </w:pPr>
      <w:r>
        <w:t>обоснование возможности создания конкурентоспособного производства в действующей организации с учетом ее финансового состояния, располагаемого производственного и кадрового потенциала, имеющейся инфраструктуры, загрузки мощностей и структуры управления;</w:t>
      </w:r>
    </w:p>
    <w:p w:rsidR="00867325" w:rsidRDefault="00867325">
      <w:pPr>
        <w:pStyle w:val="newncpi"/>
      </w:pPr>
      <w:r>
        <w:t>обоснование потребности в дополнительных производственных мощностях, необходимых для выполнения производственной программы на перспективу, способ их создания (строительство, покупка, аренда);</w:t>
      </w:r>
    </w:p>
    <w:p w:rsidR="00867325" w:rsidRDefault="00867325">
      <w:pPr>
        <w:pStyle w:val="newncpi"/>
      </w:pPr>
      <w:r>
        <w:t>необходимость остановки действующего производства (отдельных участков) на период реконструкции;</w:t>
      </w:r>
    </w:p>
    <w:p w:rsidR="00867325" w:rsidRDefault="00867325">
      <w:pPr>
        <w:pStyle w:val="newncpi"/>
      </w:pPr>
      <w:r>
        <w:t>перечень и обоснование требуемого оборудования и технологий с учетом достигнутого научного и технического уровня, требований международных стандартов качества и надежности, а также планируемых к выпуску объемов производства продукц</w:t>
      </w:r>
      <w:proofErr w:type="gramStart"/>
      <w:r>
        <w:t>ии и ее</w:t>
      </w:r>
      <w:proofErr w:type="gramEnd"/>
      <w:r>
        <w:t xml:space="preserve"> потребительских характеристик;</w:t>
      </w:r>
    </w:p>
    <w:p w:rsidR="00867325" w:rsidRDefault="00867325">
      <w:pPr>
        <w:pStyle w:val="newncpi"/>
      </w:pPr>
      <w:r>
        <w:t>обоснование выбора оборудования, основанное на сравнительных технических характеристиках оборудования ведущих производителей и условиях его поставки, условий послепродажного обслуживания, гарантий и цены;</w:t>
      </w:r>
    </w:p>
    <w:p w:rsidR="00867325" w:rsidRDefault="00867325">
      <w:pPr>
        <w:pStyle w:val="newncpi"/>
      </w:pPr>
      <w:r>
        <w:t>обоснование объема инвестиционных затрат, необходимых для подготовки и организации производства;</w:t>
      </w:r>
    </w:p>
    <w:p w:rsidR="00867325" w:rsidRDefault="00867325">
      <w:pPr>
        <w:pStyle w:val="newncpi"/>
      </w:pPr>
      <w:r>
        <w:t xml:space="preserve">информация о наличии </w:t>
      </w:r>
      <w:proofErr w:type="spellStart"/>
      <w:r>
        <w:t>предпроектной</w:t>
      </w:r>
      <w:proofErr w:type="spellEnd"/>
      <w:r>
        <w:t xml:space="preserve"> (</w:t>
      </w:r>
      <w:proofErr w:type="spellStart"/>
      <w:r>
        <w:t>предынвестиционной</w:t>
      </w:r>
      <w:proofErr w:type="spellEnd"/>
      <w:r>
        <w:t>) и проектной документации, заключений государственной экспертизы проектной документации, о проведении (намерении проведения) торгов, об имеющихся договорах (их проектах) на поставку оборудования, об условиях и о сроках его поставки, монтажа и наладки;</w:t>
      </w:r>
    </w:p>
    <w:p w:rsidR="00867325" w:rsidRDefault="00867325">
      <w:pPr>
        <w:pStyle w:val="newncpi"/>
      </w:pPr>
      <w:r>
        <w:t>экологическая оценка проекта (анализ воздействия будущего производства на окружающую среду, объемы отходов, предполагаемые места их утилизации, переработки и другие экологические аспекты);</w:t>
      </w:r>
    </w:p>
    <w:p w:rsidR="00867325" w:rsidRDefault="00867325">
      <w:pPr>
        <w:pStyle w:val="newncpi"/>
      </w:pPr>
      <w:r>
        <w:t>мероприятия по достижению целей стратегии развития организации, намерения (план действий) по внедрению современных информационных систем и технологий.</w:t>
      </w:r>
    </w:p>
    <w:p w:rsidR="00867325" w:rsidRDefault="00867325">
      <w:pPr>
        <w:pStyle w:val="newncpi"/>
      </w:pPr>
      <w:r>
        <w:t xml:space="preserve">В случае нового строительства приводится описание конкретного места реализации проекта с учетом географического положения, существующей социальной и инженерно-коммуникационной инфраструктуры (наличие трудовых ресурсов, дорог, инженерных коммуникаций, связи, энергоносителей и другой инфраструктуры). Для целей подтверждения обоснованности принятых решений на </w:t>
      </w:r>
      <w:proofErr w:type="spellStart"/>
      <w:r>
        <w:t>предынвестиционной</w:t>
      </w:r>
      <w:proofErr w:type="spellEnd"/>
      <w:r>
        <w:t xml:space="preserve"> стадии в установленных законодательством случаях разрабатывается обоснование инвестиций, являющееся одним из базовых документов, на </w:t>
      </w:r>
      <w:proofErr w:type="gramStart"/>
      <w:r>
        <w:t>основании</w:t>
      </w:r>
      <w:proofErr w:type="gramEnd"/>
      <w:r>
        <w:t xml:space="preserve"> которого в целях, определенных пунктом 7 настоящих Правил, осуществляется разработка бизнес-плана.</w:t>
      </w:r>
    </w:p>
    <w:p w:rsidR="00867325" w:rsidRDefault="00867325">
      <w:pPr>
        <w:pStyle w:val="chapter"/>
      </w:pPr>
      <w:r>
        <w:t>ГЛАВА 6</w:t>
      </w:r>
      <w:r>
        <w:br/>
        <w:t>ТРЕБОВАНИЯ К СОДЕРЖАНИЮ РАЗДЕЛА БИЗНЕС-ПЛАНА «ОПИСАНИЕ ПРОДУКЦИИ»</w:t>
      </w:r>
    </w:p>
    <w:p w:rsidR="00867325" w:rsidRDefault="00867325">
      <w:pPr>
        <w:pStyle w:val="point"/>
      </w:pPr>
      <w:r>
        <w:t>21. В данном разделе представляется информация о продукции, которая будет производиться организацией:</w:t>
      </w:r>
    </w:p>
    <w:p w:rsidR="00867325" w:rsidRDefault="00867325">
      <w:pPr>
        <w:pStyle w:val="newncpi"/>
      </w:pPr>
      <w:r>
        <w:t>область применения;</w:t>
      </w:r>
    </w:p>
    <w:p w:rsidR="00867325" w:rsidRDefault="00867325">
      <w:pPr>
        <w:pStyle w:val="newncpi"/>
      </w:pPr>
      <w:r>
        <w:t>основные характеристики (потребительские, функциональные, прочие характеристики продукции);</w:t>
      </w:r>
    </w:p>
    <w:p w:rsidR="00867325" w:rsidRDefault="00867325">
      <w:pPr>
        <w:pStyle w:val="newncpi"/>
      </w:pPr>
      <w:r>
        <w:lastRenderedPageBreak/>
        <w:t>соответствие международным и национальным стандартам качества;</w:t>
      </w:r>
    </w:p>
    <w:p w:rsidR="00867325" w:rsidRDefault="00867325">
      <w:pPr>
        <w:pStyle w:val="newncpi"/>
      </w:pPr>
      <w:r>
        <w:t>обеспечение сервисного, гарантийного и послегарантийного обслуживания;</w:t>
      </w:r>
    </w:p>
    <w:p w:rsidR="00867325" w:rsidRDefault="00867325">
      <w:pPr>
        <w:pStyle w:val="newncpi"/>
      </w:pPr>
      <w:r>
        <w:t>наличие патентов, лицензий, сертификатов;</w:t>
      </w:r>
    </w:p>
    <w:p w:rsidR="00867325" w:rsidRDefault="00867325">
      <w:pPr>
        <w:pStyle w:val="newncpi"/>
      </w:pPr>
      <w:r>
        <w:t>новизна технических и технологических решений, потребительских свойств.</w:t>
      </w:r>
    </w:p>
    <w:p w:rsidR="00867325" w:rsidRDefault="00867325">
      <w:pPr>
        <w:pStyle w:val="point"/>
      </w:pPr>
      <w:r>
        <w:t>22. Приводится план мероприятий по усовершенствованию продукции с целью повышения ее конкурентоспособности, в котором необходимо отразить следующие вопросы:</w:t>
      </w:r>
    </w:p>
    <w:p w:rsidR="00867325" w:rsidRDefault="00867325">
      <w:pPr>
        <w:pStyle w:val="newncpi"/>
      </w:pPr>
      <w:r>
        <w:t>крупные предполагаемые проблемы в освоении продукции и подходы к их решению;</w:t>
      </w:r>
    </w:p>
    <w:p w:rsidR="00867325" w:rsidRDefault="00867325">
      <w:pPr>
        <w:pStyle w:val="newncpi"/>
      </w:pPr>
      <w:r>
        <w:t>обоснование предложений по разработке новых видов (модификаций) продукции, совершенствованию упаковки;</w:t>
      </w:r>
    </w:p>
    <w:p w:rsidR="00867325" w:rsidRDefault="00867325">
      <w:pPr>
        <w:pStyle w:val="newncpi"/>
      </w:pPr>
      <w:r>
        <w:t>намерения и предложения по доведению качества продукции до международных требований и ее сертификации.</w:t>
      </w:r>
    </w:p>
    <w:p w:rsidR="00867325" w:rsidRDefault="00867325">
      <w:pPr>
        <w:pStyle w:val="chapter"/>
      </w:pPr>
      <w:r>
        <w:t>ГЛАВА 7</w:t>
      </w:r>
      <w:r>
        <w:br/>
        <w:t>ТРЕБОВАНИЯ К СОДЕРЖАНИЮ РАЗДЕЛА БИЗНЕС-ПЛАНА</w:t>
      </w:r>
      <w:r>
        <w:br/>
        <w:t>«АНАЛИЗ РЫНКОВ СБЫТА. СТРАТЕГИЯ МАРКЕТИНГА»</w:t>
      </w:r>
    </w:p>
    <w:p w:rsidR="00867325" w:rsidRDefault="00867325">
      <w:pPr>
        <w:pStyle w:val="point"/>
      </w:pPr>
      <w:r>
        <w:t xml:space="preserve">23. В данном разделе излагаются ключевые моменты обоснования объемов продаж </w:t>
      </w:r>
      <w:proofErr w:type="gramStart"/>
      <w:r>
        <w:t>продукции, основанные на анализе рынков сбыта</w:t>
      </w:r>
      <w:proofErr w:type="gramEnd"/>
      <w:r>
        <w:t xml:space="preserve"> и выработке стратегии маркетинга.</w:t>
      </w:r>
    </w:p>
    <w:p w:rsidR="00867325" w:rsidRDefault="00867325">
      <w:pPr>
        <w:pStyle w:val="point"/>
      </w:pPr>
      <w:r>
        <w:t>24. Анализ рынков должен включать:</w:t>
      </w:r>
    </w:p>
    <w:p w:rsidR="00867325" w:rsidRDefault="00867325">
      <w:pPr>
        <w:pStyle w:val="newncpi"/>
      </w:pPr>
      <w:r>
        <w:t xml:space="preserve">общую характеристику рынков, на которых </w:t>
      </w:r>
      <w:proofErr w:type="gramStart"/>
      <w:r>
        <w:t>планируется</w:t>
      </w:r>
      <w:proofErr w:type="gramEnd"/>
      <w:r>
        <w:t xml:space="preserve"> сбыт продукции организации, включая намечаемую к выпуску в рамках проекта, оценку их емкости, в том числе свободной;</w:t>
      </w:r>
    </w:p>
    <w:p w:rsidR="00867325" w:rsidRDefault="00867325">
      <w:pPr>
        <w:pStyle w:val="newncpi"/>
      </w:pPr>
      <w:r>
        <w:t>долю организации на разных рынках;</w:t>
      </w:r>
    </w:p>
    <w:p w:rsidR="00867325" w:rsidRDefault="00867325">
      <w:pPr>
        <w:pStyle w:val="newncpi"/>
      </w:pPr>
      <w:r>
        <w:t>динамику развития рынков за последние 3–5 лет и прогноз тенденций их изменения в течение горизонта расчета;</w:t>
      </w:r>
    </w:p>
    <w:p w:rsidR="00867325" w:rsidRDefault="00867325">
      <w:pPr>
        <w:pStyle w:val="newncpi"/>
      </w:pPr>
      <w:r>
        <w:t>основные факторы, влияющие на изменение рынков;</w:t>
      </w:r>
    </w:p>
    <w:p w:rsidR="00867325" w:rsidRDefault="00867325">
      <w:pPr>
        <w:pStyle w:val="newncpi"/>
      </w:pPr>
      <w:r>
        <w:t>оценку возможностей конкурентов и основные данные о выпускаемой ими продукции – технический уровень, цену, уровень качества;</w:t>
      </w:r>
    </w:p>
    <w:p w:rsidR="00867325" w:rsidRDefault="00867325">
      <w:pPr>
        <w:pStyle w:val="newncpi"/>
      </w:pPr>
      <w:r>
        <w:t>технологическое и финансовое состояние конкурирующих организаций и степень их влияния на рынок данной продукции;</w:t>
      </w:r>
    </w:p>
    <w:p w:rsidR="00867325" w:rsidRDefault="00867325">
      <w:pPr>
        <w:pStyle w:val="newncpi"/>
      </w:pPr>
      <w:r>
        <w:t>оценку новизны и конкурентоспособности продукции, в том числе по ценовому фактору, качественным характеристикам и другим параметрам, преимущества организации перед конкурентами.</w:t>
      </w:r>
    </w:p>
    <w:p w:rsidR="00867325" w:rsidRDefault="00867325">
      <w:pPr>
        <w:pStyle w:val="point"/>
      </w:pPr>
      <w:r>
        <w:t>25. Обоснование стратегии маркетинга приводится в отдельном подразделе, в котором отражаются:</w:t>
      </w:r>
    </w:p>
    <w:p w:rsidR="00867325" w:rsidRDefault="00867325">
      <w:pPr>
        <w:pStyle w:val="newncpi"/>
      </w:pPr>
      <w:r>
        <w:t>стратегия сбыта (нацеленная на увеличение доли рынка, расширение существующего рынка, продвижение на новые рынки и иное);</w:t>
      </w:r>
    </w:p>
    <w:p w:rsidR="00867325" w:rsidRDefault="00867325">
      <w:pPr>
        <w:pStyle w:val="newncpi"/>
      </w:pPr>
      <w:r>
        <w:t>расчет и обоснование прогнозируемых цен на продукцию с учетом конъюнктуры рынка и тенденций его изменения, а также насыщения на соответствующем сегменте рынка, сравнение с ценой конкурентов;</w:t>
      </w:r>
    </w:p>
    <w:p w:rsidR="00867325" w:rsidRDefault="00867325">
      <w:pPr>
        <w:pStyle w:val="newncpi"/>
      </w:pPr>
      <w:r>
        <w:t>для продукции, которую планируется реализовывать на внешних рынках, при обосновании цены учитываются льготы, ограничения (квоты) и требования, устанавливаемые страной-импортером;</w:t>
      </w:r>
    </w:p>
    <w:p w:rsidR="00867325" w:rsidRDefault="00867325">
      <w:pPr>
        <w:pStyle w:val="newncpi"/>
      </w:pPr>
      <w:r>
        <w:t>обоснование объемов производства и реализации продукции в перспективе по рынкам сбыта (на их сегментах), возможности ее сбыта с запланированным уровнем рентабельности;</w:t>
      </w:r>
    </w:p>
    <w:p w:rsidR="00867325" w:rsidRDefault="00867325">
      <w:pPr>
        <w:pStyle w:val="newncpi"/>
      </w:pPr>
      <w:r>
        <w:t>тактика по реализации продукции на конкретном сегменте рынка (собственная торговая сеть, торговые представительства, посредники, дистрибьюторы, иные способы реализации продукции);</w:t>
      </w:r>
    </w:p>
    <w:p w:rsidR="00867325" w:rsidRDefault="00867325">
      <w:pPr>
        <w:pStyle w:val="newncpi"/>
      </w:pPr>
      <w:r>
        <w:t xml:space="preserve">политика по сервисному обслуживанию (организацией на месте, ремонтными мастерскими, сервисными центрами и другими видами сервисного обслуживания) с </w:t>
      </w:r>
      <w:r>
        <w:lastRenderedPageBreak/>
        <w:t>указанием затрат на организацию обслуживания и доходов (убытков) от такого вида деятельности;</w:t>
      </w:r>
    </w:p>
    <w:p w:rsidR="00867325" w:rsidRDefault="00867325">
      <w:pPr>
        <w:pStyle w:val="newncpi"/>
      </w:pPr>
      <w:r>
        <w:t>информация о наличии договоров (протоколов о намерении) поставки продукции, намечаемой к выпуску в рамках проекта;</w:t>
      </w:r>
    </w:p>
    <w:p w:rsidR="00867325" w:rsidRDefault="00867325">
      <w:pPr>
        <w:pStyle w:val="newncpi"/>
      </w:pPr>
      <w:r>
        <w:t>затраты на маркетинг и рекламу;</w:t>
      </w:r>
    </w:p>
    <w:p w:rsidR="00867325" w:rsidRDefault="00867325">
      <w:pPr>
        <w:pStyle w:val="newncpi"/>
      </w:pPr>
      <w:r>
        <w:t>план мероприятий по продвижению продукции на рынки, в том числе по интеграции в созданные (создаваемые) логистические системы, включая основные этапы его реализации.</w:t>
      </w:r>
    </w:p>
    <w:p w:rsidR="00867325" w:rsidRDefault="00867325">
      <w:pPr>
        <w:pStyle w:val="newncpi"/>
      </w:pPr>
      <w:r>
        <w:t>Обобщенные результаты маркетингового анализа, проведенного с учетом специфики хозяйственной деятельности организации и проекта, приводятся согласно таблицам 6-1, 6-2 и 6-3 приложения 6 к настоящим Правилам.</w:t>
      </w:r>
    </w:p>
    <w:p w:rsidR="00867325" w:rsidRDefault="00867325">
      <w:pPr>
        <w:pStyle w:val="chapter"/>
      </w:pPr>
      <w:r>
        <w:t>ГЛАВА 8</w:t>
      </w:r>
      <w:r>
        <w:br/>
        <w:t>ТРЕБОВАНИЯ К СОДЕРЖАНИЮ РАЗДЕЛА БИЗНЕС-ПЛАНА «ПРОИЗВОДСТВЕННЫЙ ПЛАН»</w:t>
      </w:r>
    </w:p>
    <w:p w:rsidR="00867325" w:rsidRDefault="00867325">
      <w:pPr>
        <w:pStyle w:val="point"/>
      </w:pPr>
      <w:r>
        <w:t>26. Производственный план разрабатывается на срок реализации проекта (горизонт расчета). Данный раздел должен состоять из следующих подразделов:</w:t>
      </w:r>
    </w:p>
    <w:p w:rsidR="00867325" w:rsidRDefault="00867325">
      <w:pPr>
        <w:pStyle w:val="newncpi"/>
      </w:pPr>
      <w:r>
        <w:t>программы производства и реализации продукции;</w:t>
      </w:r>
    </w:p>
    <w:p w:rsidR="00867325" w:rsidRDefault="00867325">
      <w:pPr>
        <w:pStyle w:val="newncpi"/>
      </w:pPr>
      <w:r>
        <w:t>материально-технического обеспечения;</w:t>
      </w:r>
    </w:p>
    <w:p w:rsidR="00867325" w:rsidRDefault="00867325">
      <w:pPr>
        <w:pStyle w:val="newncpi"/>
      </w:pPr>
      <w:r>
        <w:t>затрат на производство и реализацию продукции.</w:t>
      </w:r>
    </w:p>
    <w:p w:rsidR="00867325" w:rsidRDefault="00867325">
      <w:pPr>
        <w:pStyle w:val="point"/>
      </w:pPr>
      <w:r>
        <w:t>27. Исходные данные по проекту оформляются в соответствии с таблицей 4-1 приложения 4 к настоящим Правилам.</w:t>
      </w:r>
    </w:p>
    <w:p w:rsidR="00867325" w:rsidRDefault="00867325">
      <w:pPr>
        <w:pStyle w:val="point"/>
      </w:pPr>
      <w:r>
        <w:t>28. Прогнозируемые цены на продукцию приводятся в соответствии с таблицей 4-2 приложения 4 к настоящим Правилам.</w:t>
      </w:r>
    </w:p>
    <w:p w:rsidR="00867325" w:rsidRDefault="00867325">
      <w:pPr>
        <w:pStyle w:val="point"/>
      </w:pPr>
      <w:r>
        <w:t>29. Программа производства и реализации продукции составляется на основании проведенных маркетинговых исследований, прогнозируемых цен на продукцию с учетом имеющихся и создаваемых производственных мощностей и оформляется в соответствии с таблицами 4-3, 4-4 приложения 4 к настоящим Правилам.</w:t>
      </w:r>
    </w:p>
    <w:p w:rsidR="00867325" w:rsidRDefault="00867325">
      <w:pPr>
        <w:pStyle w:val="point"/>
      </w:pPr>
      <w:r>
        <w:t>30. В подразделе «Материально-техническое обеспечение» производства излагаются перспективы обеспечения проекта требуемым сырьем, материалами, комплектующими изделиями, запасными частями, топливно-энергетическими и другими ресурсами.</w:t>
      </w:r>
    </w:p>
    <w:p w:rsidR="00867325" w:rsidRDefault="00867325">
      <w:pPr>
        <w:pStyle w:val="newncpi"/>
      </w:pPr>
      <w:r>
        <w:t>В этом подразделе приводятся:</w:t>
      </w:r>
    </w:p>
    <w:p w:rsidR="00867325" w:rsidRDefault="00867325">
      <w:pPr>
        <w:pStyle w:val="newncpi"/>
      </w:pPr>
      <w:r>
        <w:t>перечень наиболее значимых для организации видов сырьевых ресурсов, а также их поставщиков;</w:t>
      </w:r>
    </w:p>
    <w:p w:rsidR="00867325" w:rsidRDefault="00867325">
      <w:pPr>
        <w:pStyle w:val="newncpi"/>
      </w:pPr>
      <w:r>
        <w:t>периодичность приобретения основных видов сырья и материалов (ежемесячно, сезонно, хаотично либо с иной периодичностью, соответствие качественным характеристикам);</w:t>
      </w:r>
    </w:p>
    <w:p w:rsidR="00867325" w:rsidRDefault="00867325">
      <w:pPr>
        <w:pStyle w:val="newncpi"/>
      </w:pPr>
      <w:r>
        <w:t>требования поставщиков по форме оплаты;</w:t>
      </w:r>
    </w:p>
    <w:p w:rsidR="00867325" w:rsidRDefault="00867325">
      <w:pPr>
        <w:pStyle w:val="newncpi"/>
      </w:pPr>
      <w:r>
        <w:t>обоснование и расчет потребности в сырьевых ресурсах, их экономии по сравнению с действующей технологией;</w:t>
      </w:r>
    </w:p>
    <w:p w:rsidR="00867325" w:rsidRDefault="00867325">
      <w:pPr>
        <w:pStyle w:val="newncpi"/>
      </w:pPr>
      <w:r>
        <w:t>обоснование схемы материально-технического обеспечения (виды транспорта, средства погрузки, разгрузки и складирования, оптимизация затрат на транспортировку ресурсов);</w:t>
      </w:r>
    </w:p>
    <w:p w:rsidR="00867325" w:rsidRDefault="00867325">
      <w:pPr>
        <w:pStyle w:val="newncpi"/>
      </w:pPr>
      <w:r>
        <w:t>обоснование и расчет потребности в топливно-энергетических ресурсах, их экономии по сравнению с действующей технологией (с указанием фактических норм расхода топливно-энергетических ресурсов и прогрессивных норм расхода топливно-энергетических ресурсов по видам продукции, установленных законодательством);</w:t>
      </w:r>
    </w:p>
    <w:p w:rsidR="00867325" w:rsidRDefault="00867325">
      <w:pPr>
        <w:pStyle w:val="newncpi"/>
      </w:pPr>
      <w:r>
        <w:t>обоснования цен (тарифов) на материальные ресурсы исходя из сложившихся тенденций роста (падения) цен в предыдущих периодах и ожидаемых изменений в перспективе на основе экспертных оценок, данных информационно-маркетинговых систем, других исследований;</w:t>
      </w:r>
    </w:p>
    <w:p w:rsidR="00867325" w:rsidRDefault="00867325">
      <w:pPr>
        <w:pStyle w:val="newncpi"/>
      </w:pPr>
      <w:r>
        <w:t xml:space="preserve">оценка снижения </w:t>
      </w:r>
      <w:proofErr w:type="spellStart"/>
      <w:r>
        <w:t>импортоемкости</w:t>
      </w:r>
      <w:proofErr w:type="spellEnd"/>
      <w:r>
        <w:t xml:space="preserve"> производства продукции;</w:t>
      </w:r>
    </w:p>
    <w:p w:rsidR="00867325" w:rsidRDefault="00867325">
      <w:pPr>
        <w:pStyle w:val="newncpi"/>
      </w:pPr>
      <w:r>
        <w:lastRenderedPageBreak/>
        <w:t>риски ресурсного обеспечения.</w:t>
      </w:r>
    </w:p>
    <w:p w:rsidR="00867325" w:rsidRDefault="00867325">
      <w:pPr>
        <w:pStyle w:val="newncpi"/>
      </w:pPr>
      <w:r>
        <w:t>Обоснование экономии (роста) затрат на сырье, материалы и топливно-энергетические ресурсы должно производиться путем сравнения в базовом периоде (году) и после ввода объекта в эксплуатацию:</w:t>
      </w:r>
    </w:p>
    <w:p w:rsidR="00867325" w:rsidRDefault="00867325">
      <w:pPr>
        <w:pStyle w:val="newncpi"/>
      </w:pPr>
      <w:r>
        <w:t>калькуляции цены продукции;</w:t>
      </w:r>
    </w:p>
    <w:p w:rsidR="00867325" w:rsidRDefault="00867325">
      <w:pPr>
        <w:pStyle w:val="newncpi"/>
      </w:pPr>
      <w:r>
        <w:t>удельного веса сырья и материалов, топливно-энергетических ресурсов в затратах на производство и реализацию продукции;</w:t>
      </w:r>
    </w:p>
    <w:p w:rsidR="00867325" w:rsidRDefault="00867325">
      <w:pPr>
        <w:pStyle w:val="newncpi"/>
      </w:pPr>
      <w:r>
        <w:t>уровня затрат на сырье и материалы, топливно-энергетические ресурсы к выручке от реализации;</w:t>
      </w:r>
    </w:p>
    <w:p w:rsidR="00867325" w:rsidRDefault="00867325">
      <w:pPr>
        <w:pStyle w:val="newncpi"/>
      </w:pPr>
      <w:r>
        <w:t>объемов использования местных видов топлива, включая нетрадиционные и возобновляемые источники энергии и вторичные энергоресурсы.</w:t>
      </w:r>
    </w:p>
    <w:p w:rsidR="00867325" w:rsidRDefault="00867325">
      <w:pPr>
        <w:pStyle w:val="newncpi"/>
      </w:pPr>
      <w:r>
        <w:t>Расчет затрат на сырье и материалы, а также топливно-энергетические ресурсы приводится в соответствии с таблицами 4-5, 4-6 приложения 4 к настоящим Правилам.</w:t>
      </w:r>
    </w:p>
    <w:p w:rsidR="00867325" w:rsidRDefault="00867325">
      <w:pPr>
        <w:pStyle w:val="point"/>
      </w:pPr>
      <w:r>
        <w:t>31. В подразделе «Затраты на производство и реализацию продукции» даются обоснования по каждому элементу затрат на производство и реализацию продукции, прогнозируются их изменения в перспективе.</w:t>
      </w:r>
    </w:p>
    <w:p w:rsidR="00867325" w:rsidRDefault="00867325">
      <w:pPr>
        <w:pStyle w:val="newncpi"/>
      </w:pPr>
      <w:r>
        <w:t>Расчет потребности в трудовых ресурсах и расходов на оплату труда работников оформляется согласно таблице 4-7 приложения 4 к настоящим Правилам.</w:t>
      </w:r>
    </w:p>
    <w:p w:rsidR="00867325" w:rsidRDefault="00867325">
      <w:pPr>
        <w:pStyle w:val="newncpi"/>
      </w:pPr>
      <w:r>
        <w:t>Расчет амортизационных отчислений производится в соответствии с применяемой организацией амортизационной политикой и оформляется в соответствии с таблицей 4-8 приложения 4 к настоящим Правилам.</w:t>
      </w:r>
    </w:p>
    <w:p w:rsidR="00867325" w:rsidRDefault="00867325">
      <w:pPr>
        <w:pStyle w:val="point"/>
      </w:pPr>
      <w:r>
        <w:t>32. Сводный расчет затрат на производство и реализацию продукции оформляется согласно таблице 4-9 приложения 4 к настоящим Правилам. Для анализа безубыточности выделяются условно-переменные и условно-постоянные расходы (издержки).</w:t>
      </w:r>
    </w:p>
    <w:p w:rsidR="00867325" w:rsidRDefault="00867325">
      <w:pPr>
        <w:pStyle w:val="newncpi"/>
      </w:pPr>
      <w:r>
        <w:t>При подготовке данной таблицы анализируются отдельные статьи и элементы затрат по отношению к общим затратам на производство и реализацию продукции и определяются те из них, которые имеют наибольший удельный вес. Вырабатываются меры по снижению затрат и управлению себестоимостью продукции.</w:t>
      </w:r>
    </w:p>
    <w:p w:rsidR="00867325" w:rsidRDefault="00867325">
      <w:pPr>
        <w:pStyle w:val="newncpi"/>
      </w:pPr>
      <w:r>
        <w:t>Расчет затрат на производство и реализацию продукции может также осуществляться по статьям и элементам затрат с учетом особенностей видов экономической деятельности организации.</w:t>
      </w:r>
    </w:p>
    <w:p w:rsidR="00867325" w:rsidRDefault="00867325">
      <w:pPr>
        <w:pStyle w:val="chapter"/>
      </w:pPr>
      <w:r>
        <w:t>ГЛАВА 9</w:t>
      </w:r>
      <w:r>
        <w:br/>
        <w:t>ТРЕБОВАНИЯ К СОДЕРЖАНИЮ РАЗДЕЛА БИЗНЕС-ПЛАНА «ОРГАНИЗАЦИОННЫЙ ПЛАН»</w:t>
      </w:r>
    </w:p>
    <w:p w:rsidR="00867325" w:rsidRDefault="00867325">
      <w:pPr>
        <w:pStyle w:val="point"/>
      </w:pPr>
      <w:r>
        <w:t>33. В данном разделе в соответствии с основными этапами реализации проекта дается комплексное обоснование организационных мероприятий.</w:t>
      </w:r>
    </w:p>
    <w:p w:rsidR="00867325" w:rsidRDefault="00867325">
      <w:pPr>
        <w:pStyle w:val="point"/>
      </w:pPr>
      <w:r>
        <w:t xml:space="preserve">34. Отдельно приводится обоснование штатной численности организации, количества вновь создаваемых и модернизируемых рабочих мест, в том числе высокопроизводительных, с выделением их в рамках реализации проекта, выбор рациональной системы управления производством, персоналом, снабжением, сбытом и организацией в целом. При этом указываются возможности инициаторов проекта по подбору и подготовке персонала, способности команды менеджеров реализовать данный проект, определяются необходимая квалификация и численность специалистов, обосновывается введение </w:t>
      </w:r>
      <w:proofErr w:type="spellStart"/>
      <w:r>
        <w:t>многосменности</w:t>
      </w:r>
      <w:proofErr w:type="spellEnd"/>
      <w:r>
        <w:t xml:space="preserve"> в работе.</w:t>
      </w:r>
    </w:p>
    <w:p w:rsidR="00867325" w:rsidRDefault="00867325">
      <w:pPr>
        <w:pStyle w:val="chapter"/>
      </w:pPr>
      <w:r>
        <w:t>ГЛАВА 10</w:t>
      </w:r>
      <w:r>
        <w:br/>
        <w:t>ТРЕБОВАНИЯ К СОДЕРЖАНИЮ РАЗДЕЛА БИЗНЕС-ПЛАНА «ИНВЕСТИЦИОННЫЙ ПЛАН, ИСТОЧНИКИ ФИНАНСИРОВАНИЯ»</w:t>
      </w:r>
    </w:p>
    <w:p w:rsidR="00867325" w:rsidRDefault="00867325">
      <w:pPr>
        <w:pStyle w:val="point"/>
      </w:pPr>
      <w:r>
        <w:t xml:space="preserve">35. Общие инвестиционные затраты определяются как сумма инвестиций в основной капитал (капитальные затраты) с учетом налога на добавленную стоимость (далее – НДС) </w:t>
      </w:r>
      <w:r>
        <w:lastRenderedPageBreak/>
        <w:t xml:space="preserve">и затрат под прирост чистого оборотного капитала. Инвестиции в основной капитал представляют собой ресурсы, требуемые для строительства, реконструкции, приобретения и монтажа оборудования, осуществления иных </w:t>
      </w:r>
      <w:proofErr w:type="spellStart"/>
      <w:r>
        <w:t>предпроизводственных</w:t>
      </w:r>
      <w:proofErr w:type="spellEnd"/>
      <w:r>
        <w:t xml:space="preserve"> мероприятий, а прирост чистого оборотного капитала соответствует дополнительным ресурсам, необходимым для их эксплуатации.</w:t>
      </w:r>
    </w:p>
    <w:p w:rsidR="00867325" w:rsidRDefault="00867325">
      <w:pPr>
        <w:pStyle w:val="newncpi"/>
      </w:pPr>
      <w:r>
        <w:t>В сумму инвестиций в основной капитал включаются также капитальные затраты на замену выбывающего оборудования (в течение горизонта расчета), которое приобретается в рамках проекта.</w:t>
      </w:r>
    </w:p>
    <w:p w:rsidR="00867325" w:rsidRDefault="00867325">
      <w:pPr>
        <w:pStyle w:val="newncpi"/>
      </w:pPr>
      <w:r>
        <w:t>Сумма инвестиций в основной капитал по проекту без учета НДС определяет стоимость проекта.</w:t>
      </w:r>
    </w:p>
    <w:p w:rsidR="00867325" w:rsidRDefault="00867325">
      <w:pPr>
        <w:pStyle w:val="newncpi"/>
      </w:pPr>
      <w:r>
        <w:t>В данном разделе приводится расчет потребности в инвестициях по каждому виду затрат, при этом первый год реализации проекта необходимо отражать поквартально.</w:t>
      </w:r>
    </w:p>
    <w:p w:rsidR="00867325" w:rsidRDefault="00867325">
      <w:pPr>
        <w:pStyle w:val="newncpi"/>
      </w:pPr>
      <w:r>
        <w:t>При планировании общих инвестиционных затрат отдельно рассчитывается потребность в чистом оборотном капитале в первый период (год) реализации проекта и (или) его последующем приросте, учитываются структурные изменения в производстве, которые могут возникнуть на эксплуатационной стадии проекта.</w:t>
      </w:r>
    </w:p>
    <w:p w:rsidR="00867325" w:rsidRDefault="00867325">
      <w:pPr>
        <w:pStyle w:val="newncpi"/>
      </w:pPr>
      <w:r>
        <w:t>Расчет потребности в чистом оборотном капитале выполняется в соответствии с таблицей 4-10 приложения 4 к настоящим Правилам. При этом размер краткосрочных активов определяется исходя из сложившегося уровня обеспеченности организации краткосрочными активами, планируемых изменений производственной программы, а также возможностей обеспечения их оптимальной величины. Размер кредиторской задолженности регулируется с учетом накопительного остатка денежных средств и уровня платежеспособности организации, контролируемого при составлении расчетов по коэффициенту текущей ликвидности. В случае</w:t>
      </w:r>
      <w:proofErr w:type="gramStart"/>
      <w:r>
        <w:t>,</w:t>
      </w:r>
      <w:proofErr w:type="gramEnd"/>
      <w:r>
        <w:t xml:space="preserve"> если коэффициенты текущей ликвидности принимают значения меньше нормативного, накопительный остаток денежных средств (кроме минимального остатка денежных средств на расчетном счете организации) должен быть использован на уменьшение кредиторской задолженности и возврат краткосрочных и долгосрочных кредитов (займов).</w:t>
      </w:r>
    </w:p>
    <w:p w:rsidR="00867325" w:rsidRDefault="00867325">
      <w:pPr>
        <w:pStyle w:val="newncpi"/>
      </w:pPr>
      <w:r>
        <w:t>Расчет количества дней запаса (текущего и страхового) по соответствующему элементу краткосрочных активов, а также дней отсрочки платежей (предоплаты) при расчетах с кредиторами и дебиторами на начало (конец) базового периода (года) (</w:t>
      </w:r>
      <w:proofErr w:type="spellStart"/>
      <w:r>
        <w:t>ДБэ</w:t>
      </w:r>
      <w:proofErr w:type="spellEnd"/>
      <w:r>
        <w:t>) осуществляется по формуле</w:t>
      </w:r>
    </w:p>
    <w:p w:rsidR="00867325" w:rsidRDefault="00867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1186"/>
        <w:gridCol w:w="3983"/>
      </w:tblGrid>
      <w:tr w:rsidR="00867325">
        <w:tc>
          <w:tcPr>
            <w:tcW w:w="225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  <w:jc w:val="right"/>
            </w:pPr>
            <w:proofErr w:type="spellStart"/>
            <w:r>
              <w:t>Дбэ</w:t>
            </w:r>
            <w:proofErr w:type="spellEnd"/>
            <w:r>
              <w:t xml:space="preserve"> =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proofErr w:type="spellStart"/>
            <w:r>
              <w:t>ЗБэ</w:t>
            </w:r>
            <w:proofErr w:type="spellEnd"/>
            <w:r>
              <w:t xml:space="preserve"> x 360</w:t>
            </w:r>
          </w:p>
        </w:tc>
        <w:tc>
          <w:tcPr>
            <w:tcW w:w="211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</w:pPr>
            <w:r>
              <w:t>,</w:t>
            </w:r>
          </w:p>
        </w:tc>
      </w:tr>
      <w:tr w:rsidR="00867325"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proofErr w:type="spellStart"/>
            <w:r>
              <w:t>СДРэ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0"/>
      </w:pPr>
      <w:r>
        <w:t xml:space="preserve">где </w:t>
      </w:r>
      <w:proofErr w:type="spellStart"/>
      <w:r>
        <w:t>ЗБэ</w:t>
      </w:r>
      <w:proofErr w:type="spellEnd"/>
      <w:r>
        <w:t> – сумма запаса (текущего и страхового) соответствующего элемента краткосрочных активов, а также отсроченных платежей (предоплаты) при расчетах с кредиторами и дебиторами (далее – значение элемента краткосрочных активов и обязательств) на начало (конец) базового периода (года) из бухгалтерского баланса организации за анализируемые периоды;</w:t>
      </w:r>
    </w:p>
    <w:p w:rsidR="00867325" w:rsidRDefault="00867325">
      <w:pPr>
        <w:pStyle w:val="newncpi"/>
      </w:pPr>
      <w:proofErr w:type="spellStart"/>
      <w:r>
        <w:t>СДРэ</w:t>
      </w:r>
      <w:proofErr w:type="spellEnd"/>
      <w:r>
        <w:t> – сумма доходов (выручка от реализации продукции), расходов организации (затраты на производство и реализацию продукции, на сырье и материалы, расходы на оплату труда, налоги и сборы, уплачиваемые в бюджет, другие составляющие затрат) за период (год), используемая при расчете значений элементов краткосрочных активов и обязательств.</w:t>
      </w:r>
    </w:p>
    <w:p w:rsidR="00867325" w:rsidRDefault="00867325">
      <w:pPr>
        <w:pStyle w:val="newncpi"/>
      </w:pPr>
      <w:proofErr w:type="gramStart"/>
      <w:r>
        <w:t>Расчет однодневной суммы доходов (расходов) организации на начало (конец) базового периода (года), на конец периода (года) реализации проекта (</w:t>
      </w:r>
      <w:proofErr w:type="spellStart"/>
      <w:r>
        <w:t>СОэ</w:t>
      </w:r>
      <w:proofErr w:type="spellEnd"/>
      <w:r>
        <w:t>) осуществляется по формуле</w:t>
      </w:r>
      <w:proofErr w:type="gramEnd"/>
    </w:p>
    <w:p w:rsidR="00867325" w:rsidRDefault="00867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838"/>
        <w:gridCol w:w="3983"/>
      </w:tblGrid>
      <w:tr w:rsidR="00867325">
        <w:tc>
          <w:tcPr>
            <w:tcW w:w="24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  <w:jc w:val="right"/>
            </w:pPr>
            <w:proofErr w:type="spellStart"/>
            <w:r>
              <w:t>СОэ</w:t>
            </w:r>
            <w:proofErr w:type="spellEnd"/>
            <w:r>
              <w:t xml:space="preserve"> =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proofErr w:type="spellStart"/>
            <w:r>
              <w:t>СДРэ</w:t>
            </w:r>
            <w:proofErr w:type="spellEnd"/>
          </w:p>
        </w:tc>
        <w:tc>
          <w:tcPr>
            <w:tcW w:w="211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</w:pPr>
            <w:r>
              <w:t>.</w:t>
            </w:r>
          </w:p>
        </w:tc>
      </w:tr>
      <w:tr w:rsidR="00867325"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360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lastRenderedPageBreak/>
        <w:t> </w:t>
      </w:r>
    </w:p>
    <w:p w:rsidR="00867325" w:rsidRDefault="00867325">
      <w:pPr>
        <w:pStyle w:val="newncpi"/>
      </w:pPr>
      <w:proofErr w:type="gramStart"/>
      <w:r>
        <w:t>Количество дней запаса (текущего и страхового) по соответствующему элементу краткосрочных активов, дней отсрочки платежей (предоплаты) при расчетах с кредиторами и дебиторами на конец периода (года) реализации проекта (</w:t>
      </w:r>
      <w:proofErr w:type="spellStart"/>
      <w:r>
        <w:t>ДРэ</w:t>
      </w:r>
      <w:proofErr w:type="spellEnd"/>
      <w:r>
        <w:t xml:space="preserve">) определяется </w:t>
      </w:r>
      <w:proofErr w:type="spellStart"/>
      <w:r>
        <w:t>экспертно</w:t>
      </w:r>
      <w:proofErr w:type="spellEnd"/>
      <w:r>
        <w:t xml:space="preserve">, путем анализа показателя </w:t>
      </w:r>
      <w:proofErr w:type="spellStart"/>
      <w:r>
        <w:t>ДБэ</w:t>
      </w:r>
      <w:proofErr w:type="spellEnd"/>
      <w:r>
        <w:t xml:space="preserve"> и особенностей материально-технического обеспечения организации при реализации проекта (с учетом изменений в структуре производства, периодичности и объемов закупки сырья и материалов и других факторов).</w:t>
      </w:r>
      <w:proofErr w:type="gramEnd"/>
    </w:p>
    <w:p w:rsidR="00867325" w:rsidRDefault="00867325">
      <w:pPr>
        <w:pStyle w:val="newncpi"/>
      </w:pPr>
      <w:r>
        <w:t xml:space="preserve">При этом приводятся детальные обоснования подходов при определении показателя </w:t>
      </w:r>
      <w:proofErr w:type="spellStart"/>
      <w:r>
        <w:t>ДРэ</w:t>
      </w:r>
      <w:proofErr w:type="spellEnd"/>
      <w:r>
        <w:t xml:space="preserve">, а также значений элементов краткосрочных активов и обязательств, рассчитываемых </w:t>
      </w:r>
      <w:proofErr w:type="spellStart"/>
      <w:r>
        <w:t>экспертно</w:t>
      </w:r>
      <w:proofErr w:type="spellEnd"/>
      <w:r>
        <w:t xml:space="preserve"> либо по иным методикам.</w:t>
      </w:r>
    </w:p>
    <w:p w:rsidR="00867325" w:rsidRDefault="00867325">
      <w:pPr>
        <w:pStyle w:val="newncpi"/>
      </w:pPr>
      <w:r>
        <w:t>Расчет значений элементов краткосрочных активов и обязательств на конец периода (года) реализации проекта (</w:t>
      </w:r>
      <w:proofErr w:type="spellStart"/>
      <w:r>
        <w:t>ЗРэ</w:t>
      </w:r>
      <w:proofErr w:type="spellEnd"/>
      <w:r>
        <w:t xml:space="preserve">) с применением показателя </w:t>
      </w:r>
      <w:proofErr w:type="spellStart"/>
      <w:r>
        <w:t>ДРэ</w:t>
      </w:r>
      <w:proofErr w:type="spellEnd"/>
      <w:r>
        <w:t xml:space="preserve"> осуществляется по формуле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proofErr w:type="spellStart"/>
      <w:r>
        <w:t>ЗРэ</w:t>
      </w:r>
      <w:proofErr w:type="spellEnd"/>
      <w:r>
        <w:t xml:space="preserve"> = </w:t>
      </w:r>
      <w:proofErr w:type="spellStart"/>
      <w:r>
        <w:t>ДРэ</w:t>
      </w:r>
      <w:proofErr w:type="spellEnd"/>
      <w:r>
        <w:t xml:space="preserve"> x </w:t>
      </w:r>
      <w:proofErr w:type="spellStart"/>
      <w:r>
        <w:t>СОэ</w:t>
      </w:r>
      <w:proofErr w:type="spellEnd"/>
      <w:r>
        <w:t>.</w:t>
      </w:r>
    </w:p>
    <w:p w:rsidR="00867325" w:rsidRDefault="00867325">
      <w:pPr>
        <w:pStyle w:val="newncpi"/>
      </w:pPr>
      <w:r>
        <w:t>Расчет потребности в чистом оборотном капитале может осуществляться на основе иной обоснованной методики.</w:t>
      </w:r>
    </w:p>
    <w:p w:rsidR="00867325" w:rsidRDefault="00867325">
      <w:pPr>
        <w:pStyle w:val="point"/>
      </w:pPr>
      <w:r>
        <w:t xml:space="preserve">36. Сводные данные по инвестиционным затратам и источникам их финансирования по проекту (собственные, заемные и привлеченные средства, включая государственное участие) представляются в виде таблицы 4-11 приложения 4 к настоящим Правилам. </w:t>
      </w:r>
    </w:p>
    <w:p w:rsidR="00867325" w:rsidRDefault="00867325">
      <w:pPr>
        <w:pStyle w:val="newncpi"/>
      </w:pPr>
      <w:r>
        <w:t>Приводятся обоснования источников финансирования проекта.</w:t>
      </w:r>
    </w:p>
    <w:p w:rsidR="00867325" w:rsidRDefault="00867325">
      <w:pPr>
        <w:pStyle w:val="newncpi"/>
      </w:pPr>
      <w:r>
        <w:t>По источникам собственных средств организации (чистая прибыль, амортизация, другие собственные финансовые ресурсы) даются обоснования, подкрепленные расчетами. Наиболее приемлемой является доля собственных средств, составляющих не менее 25–30 % от требуемого размера финансирования.</w:t>
      </w:r>
    </w:p>
    <w:p w:rsidR="00867325" w:rsidRDefault="00867325">
      <w:pPr>
        <w:pStyle w:val="newncpi"/>
      </w:pPr>
      <w:r>
        <w:t>В качестве источников финансирования проекта могут рассматриваться также дополнительный выпуск акций, кредиты банков, целевые займы и другие источники, не запрещенные законодательством Республики Беларусь.</w:t>
      </w:r>
    </w:p>
    <w:p w:rsidR="00867325" w:rsidRDefault="00867325">
      <w:pPr>
        <w:pStyle w:val="newncpi"/>
      </w:pPr>
      <w:r>
        <w:t>Представляются копии подтверждающих документов (письма, заключения, выписки из решений) о намерениях (решениях) банков, потенциальных инвесторов и иных заинтересованных по вложению сре</w:t>
      </w:r>
      <w:proofErr w:type="gramStart"/>
      <w:r>
        <w:t>дств в р</w:t>
      </w:r>
      <w:proofErr w:type="gramEnd"/>
      <w:r>
        <w:t>еализацию проекта при наличии таких решений или намерений.</w:t>
      </w:r>
    </w:p>
    <w:p w:rsidR="00867325" w:rsidRDefault="00867325">
      <w:pPr>
        <w:pStyle w:val="newncpi"/>
      </w:pPr>
      <w:r>
        <w:t>При отсутствии решения банка о предоставлении кредита в бизнес-плане указываются планируемые условия пользования долгосрочными кредитами, определенные исходя из общих условий кредитования, сложившихся на момент разработки бизнес-плана.</w:t>
      </w:r>
    </w:p>
    <w:p w:rsidR="00867325" w:rsidRDefault="00867325">
      <w:pPr>
        <w:pStyle w:val="newncpi"/>
      </w:pPr>
      <w:r>
        <w:t>По видам государственного участия в проекте указывается основание предоставления мер государственной поддержки (нормативный правовой акт, решение, распоряжение и иной распорядительный документ).</w:t>
      </w:r>
    </w:p>
    <w:p w:rsidR="00867325" w:rsidRDefault="00867325">
      <w:pPr>
        <w:pStyle w:val="newncpi"/>
      </w:pPr>
      <w:r>
        <w:t>Отдельно приводятся финансовые издержки по проекту (плата за кредиты (займы), связанные с осуществлением капитальных затрат, – проценты по кредитам (займам), плата за гарантию правительства, комиссии банков и другие платежи) и источники их финансирования.</w:t>
      </w:r>
    </w:p>
    <w:p w:rsidR="00867325" w:rsidRDefault="00867325">
      <w:pPr>
        <w:pStyle w:val="point"/>
      </w:pPr>
      <w:r>
        <w:t>37. По каждому долгосрочному кредиту (займу), привлекаемому для реализации проекта (далее – кредит), указываются условия его предоставления и погашения в соответствии с таблицей 4-12 приложения 4 к настоящим Правилам. Расчет погашения долгосрочных обязательств по кредиту по периодам (годам) реализации проекта приводится согласно таблице 4-13 приложения 4 к настоящим Правилам.</w:t>
      </w:r>
    </w:p>
    <w:p w:rsidR="00867325" w:rsidRDefault="00867325">
      <w:pPr>
        <w:pStyle w:val="newncpi"/>
      </w:pPr>
      <w:r>
        <w:t>В целях определения текущей стоимости кредита осуществляется расчет эффективной процентной ставки</w:t>
      </w:r>
      <w:proofErr w:type="gramStart"/>
      <w:r>
        <w:rPr>
          <w:vertAlign w:val="superscript"/>
        </w:rPr>
        <w:t>1</w:t>
      </w:r>
      <w:proofErr w:type="gramEnd"/>
      <w:r>
        <w:t xml:space="preserve"> (далее – ЭПС) путем приведения (дисконтирования) </w:t>
      </w:r>
      <w:r>
        <w:lastRenderedPageBreak/>
        <w:t>будущих денежных потоков по этому кредиту к дате начального его предоставления заемщику по формуле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ind w:firstLine="0"/>
        <w:jc w:val="center"/>
      </w:pPr>
      <w:r>
        <w:rPr>
          <w:noProof/>
        </w:rPr>
        <w:drawing>
          <wp:inline distT="0" distB="0" distL="0" distR="0">
            <wp:extent cx="1419225" cy="542925"/>
            <wp:effectExtent l="0" t="0" r="9525" b="9525"/>
            <wp:docPr id="1" name="Рисунок 1" descr="C:\NCPI_CLIENT\EKBD\Texts\w20513184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w20513184.files\08000001wmz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0"/>
      </w:pPr>
      <w:r>
        <w:t>где   </w:t>
      </w:r>
      <w:proofErr w:type="spellStart"/>
      <w:r>
        <w:t>ДП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 – сумма i-</w:t>
      </w:r>
      <w:proofErr w:type="spellStart"/>
      <w:r>
        <w:t>го</w:t>
      </w:r>
      <w:proofErr w:type="spellEnd"/>
      <w:r>
        <w:t xml:space="preserve"> денежного потока по кредиту, соответствующая сумме его предоставления и погашения;</w:t>
      </w:r>
    </w:p>
    <w:p w:rsidR="00867325" w:rsidRDefault="00867325">
      <w:pPr>
        <w:pStyle w:val="newncpi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> – дата i-</w:t>
      </w:r>
      <w:proofErr w:type="spellStart"/>
      <w:r>
        <w:t>го</w:t>
      </w:r>
      <w:proofErr w:type="spellEnd"/>
      <w:r>
        <w:t xml:space="preserve"> денежного потока;</w:t>
      </w:r>
    </w:p>
    <w:p w:rsidR="00867325" w:rsidRDefault="00867325">
      <w:pPr>
        <w:pStyle w:val="newncpi"/>
      </w:pPr>
      <w:r>
        <w:t>d</w:t>
      </w:r>
      <w:r>
        <w:rPr>
          <w:vertAlign w:val="subscript"/>
        </w:rPr>
        <w:t>0</w:t>
      </w:r>
      <w:r>
        <w:t> – дата начального денежного потока, совпадает с датой предоставления кредита заемщику;</w:t>
      </w:r>
    </w:p>
    <w:p w:rsidR="00867325" w:rsidRDefault="00867325">
      <w:pPr>
        <w:pStyle w:val="newncpi"/>
      </w:pPr>
      <w:r>
        <w:t>365 – количество дней в году;</w:t>
      </w:r>
    </w:p>
    <w:p w:rsidR="00867325" w:rsidRDefault="00867325">
      <w:pPr>
        <w:pStyle w:val="newncpi"/>
      </w:pPr>
      <w:r>
        <w:t>I – количество денежных потоков по кредиту.</w:t>
      </w:r>
    </w:p>
    <w:p w:rsidR="00867325" w:rsidRDefault="00867325">
      <w:pPr>
        <w:pStyle w:val="newncpi"/>
      </w:pPr>
      <w:r>
        <w:t>При определении ЭПС соблюдаются следующие подходы:</w:t>
      </w:r>
    </w:p>
    <w:p w:rsidR="00867325" w:rsidRDefault="00867325">
      <w:pPr>
        <w:pStyle w:val="newncpi"/>
      </w:pPr>
      <w:r>
        <w:t>денежные потоки рассчитываются на основании детального графика предоставления и погашения соответствующего кредита и учитывают все финансовые издержки;</w:t>
      </w:r>
    </w:p>
    <w:p w:rsidR="00867325" w:rsidRDefault="00867325">
      <w:pPr>
        <w:pStyle w:val="newncpi"/>
      </w:pPr>
      <w:r>
        <w:t>разнонаправленные денежные потоки, связанные с предоставлением и погашением кредита, включаются в расчет с противоположными математическими знаками – соответственно «минус» и «плюс»;</w:t>
      </w:r>
    </w:p>
    <w:p w:rsidR="00867325" w:rsidRDefault="00867325">
      <w:pPr>
        <w:pStyle w:val="newncpi"/>
      </w:pPr>
      <w:r>
        <w:t>комиссии, сборы (платежи) по кредиту, предшествующие дате предоставления его заемщику, включаются в состав платежей, осуществляемых на дату начального денежного потока d</w:t>
      </w:r>
      <w:r>
        <w:rPr>
          <w:vertAlign w:val="subscript"/>
        </w:rPr>
        <w:t>0</w:t>
      </w:r>
      <w:r>
        <w:t>.</w:t>
      </w:r>
    </w:p>
    <w:p w:rsidR="00867325" w:rsidRDefault="00867325">
      <w:pPr>
        <w:pStyle w:val="newncpi"/>
      </w:pPr>
      <w:r>
        <w:t>Расчет ЭПС является обязательным при привлечении для финансирования проекта внешнего государственного займа и (или) внешнего займа, привлеченного под гарантии Правительства Республики Беларусь.</w:t>
      </w:r>
    </w:p>
    <w:p w:rsidR="00867325" w:rsidRDefault="00867325">
      <w:pPr>
        <w:pStyle w:val="newncpi"/>
      </w:pPr>
      <w:r>
        <w:t>При предоставлении государственной поддержки в виде возмещения из средств бюджета части процентов за пользование банковским кредитом может дополнительно рассчитываться ЭПС с учетом предоставления указанной государственной поддержки.</w:t>
      </w:r>
    </w:p>
    <w:p w:rsidR="00867325" w:rsidRDefault="00867325">
      <w:pPr>
        <w:pStyle w:val="newncpi"/>
      </w:pPr>
      <w:r>
        <w:t>Сводный расчет погашения долгосрочных обязательств, включающий погашение существующих обязательств организации, приводится согласно таблице 4-14 приложения 4 к настоящим Правилам.</w:t>
      </w:r>
    </w:p>
    <w:p w:rsidR="00867325" w:rsidRDefault="00867325">
      <w:pPr>
        <w:pStyle w:val="snoskiline"/>
      </w:pPr>
      <w:r>
        <w:t>______________________________</w:t>
      </w:r>
    </w:p>
    <w:p w:rsidR="00867325" w:rsidRDefault="00867325">
      <w:pPr>
        <w:pStyle w:val="snoski"/>
        <w:spacing w:after="240"/>
      </w:pPr>
      <w:r>
        <w:rPr>
          <w:vertAlign w:val="superscript"/>
        </w:rPr>
        <w:t>1</w:t>
      </w:r>
      <w:r>
        <w:t> Технический расчет ЭПС может осуществляться с использованием калькулятора ЭПС, размещенного на официальном сайте Министерства финансов Республики Беларусь, а также в MS-</w:t>
      </w:r>
      <w:proofErr w:type="spellStart"/>
      <w:r>
        <w:t>Excel</w:t>
      </w:r>
      <w:proofErr w:type="spellEnd"/>
      <w:r>
        <w:t xml:space="preserve"> с применением функции ЧИСТВНДОХ (XIRP).</w:t>
      </w:r>
    </w:p>
    <w:p w:rsidR="00867325" w:rsidRDefault="00867325">
      <w:pPr>
        <w:pStyle w:val="point"/>
      </w:pPr>
      <w:r>
        <w:t>37</w:t>
      </w:r>
      <w:r>
        <w:rPr>
          <w:vertAlign w:val="superscript"/>
        </w:rPr>
        <w:t>1</w:t>
      </w:r>
      <w:r>
        <w:t xml:space="preserve">. Согласованные во времени мероприятия по реализации проекта оформляются в виде временной диаграммы либо сетевого графика в соответствии с данными, представленными в таблице 4-22 приложения 4 </w:t>
      </w:r>
      <w:proofErr w:type="gramStart"/>
      <w:r>
        <w:t>к</w:t>
      </w:r>
      <w:proofErr w:type="gramEnd"/>
      <w:r>
        <w:t xml:space="preserve"> </w:t>
      </w:r>
      <w:proofErr w:type="gramStart"/>
      <w:r>
        <w:t>настоящим</w:t>
      </w:r>
      <w:proofErr w:type="gramEnd"/>
      <w:r>
        <w:t xml:space="preserve"> Правилам, на период от начала использования инвестиций до выхода на проектную мощность.</w:t>
      </w:r>
    </w:p>
    <w:p w:rsidR="00867325" w:rsidRDefault="00867325">
      <w:pPr>
        <w:pStyle w:val="newncpi"/>
      </w:pPr>
      <w:r>
        <w:t>В графике реализации проекта отражаются продолжительность выполнения основных этапов работ (в месяцах) по каждому объекту строительства, а также потребность в финансовых ресурсах.</w:t>
      </w:r>
    </w:p>
    <w:p w:rsidR="00867325" w:rsidRDefault="00867325">
      <w:pPr>
        <w:pStyle w:val="chapter"/>
      </w:pPr>
      <w:r>
        <w:t>ГЛАВА 11</w:t>
      </w:r>
      <w:r>
        <w:br/>
        <w:t>ТРЕБОВАНИЯ К СОДЕРЖАНИЮ РАЗДЕЛА БИЗНЕС-ПЛАНА</w:t>
      </w:r>
      <w:r>
        <w:br/>
        <w:t>«ПРОГНОЗИРОВАНИЕ ФИНАНСОВО-ХОЗЯЙСТВЕННОЙ ДЕЯТЕЛЬНОСТИ»</w:t>
      </w:r>
    </w:p>
    <w:p w:rsidR="00867325" w:rsidRDefault="00867325">
      <w:pPr>
        <w:pStyle w:val="point"/>
      </w:pPr>
      <w:r>
        <w:t>38. Расчет прибыли от реализации продукции оформляется согласно таблице 4-15 приложения 4 к настоящим Правилам. В данной таблице отражаются ежегодно образующаяся прибыль или убытки.</w:t>
      </w:r>
    </w:p>
    <w:p w:rsidR="00867325" w:rsidRDefault="00867325">
      <w:pPr>
        <w:pStyle w:val="newncpi"/>
      </w:pPr>
      <w:r>
        <w:lastRenderedPageBreak/>
        <w:t>Расчет налогов, сборов и платежей осуществляется в соответствии с таблицей 4-16 приложения 4 к настоящим Правилам.</w:t>
      </w:r>
    </w:p>
    <w:p w:rsidR="00867325" w:rsidRDefault="00867325">
      <w:pPr>
        <w:pStyle w:val="point"/>
      </w:pPr>
      <w:r>
        <w:t>39. Прогнозирование потока денежных сре</w:t>
      </w:r>
      <w:proofErr w:type="gramStart"/>
      <w:r>
        <w:t>дств пр</w:t>
      </w:r>
      <w:proofErr w:type="gramEnd"/>
      <w:r>
        <w:t>оизводится путем расчета притоков и оттоков денежных средств от текущей (операционной), инвестиционной и финансовой деятельности организации по периодам (годам) реализации проекта. Распределение во времени притока средств должно быть синхронизировано с его оттоком. При этом накопительный остаток денежных средств по периодам (годам) реализации проекта должен быть положительным (дефицит не допускается). Поток денежных средств оформляется согласно таблице 4-17 приложения 4 к настоящим Правилам.</w:t>
      </w:r>
    </w:p>
    <w:p w:rsidR="00867325" w:rsidRDefault="00867325">
      <w:pPr>
        <w:pStyle w:val="point"/>
      </w:pPr>
      <w:r>
        <w:t xml:space="preserve">40. Проектно-балансовая ведомость содержит основные статьи, такие как долгосрочные и краткосрочные активы, долгосрочные и краткосрочные обязательства. Данная ведомость оформляется согласно таблице 4-18 приложения 4 к настоящим Правилам. </w:t>
      </w:r>
      <w:proofErr w:type="gramStart"/>
      <w:r>
        <w:t>В случае проведения расчетов по проекту с учетом результатов финансово-хозяйственной деятельности организации в целом базовый период (год) проектно-балансовой ведомости формируется на основании данных бухгалтерского баланса организации за соответствующий период (год), по периодам (годам) реализации проекта – с учетом изменений стоимости долгосрочных и краткосрочных активов и источников их финансирования, связанных с реализацией проекта.</w:t>
      </w:r>
      <w:proofErr w:type="gramEnd"/>
    </w:p>
    <w:p w:rsidR="00867325" w:rsidRDefault="00867325">
      <w:pPr>
        <w:pStyle w:val="point"/>
      </w:pPr>
      <w:r>
        <w:t>41. По мере реализации проекта финансово-экономическая часть бизнес-плана может пересчитываться при изменении экономической ситуации, инфляции, рынков сбыта готовой продукции, налогового окружения и иных факторов с целью всестороннего анализа экономических и финансовых показателей, а также выработки и принятия мер, направленных на обеспечение эффективности реализуемого проекта.</w:t>
      </w:r>
    </w:p>
    <w:p w:rsidR="00867325" w:rsidRDefault="00867325">
      <w:pPr>
        <w:pStyle w:val="chapter"/>
      </w:pPr>
      <w:r>
        <w:t>ГЛАВА 12</w:t>
      </w:r>
      <w:r>
        <w:br/>
        <w:t>ТРЕБОВАНИЯ К СОДЕРЖАНИЮ РАЗДЕЛА БИЗНЕС-ПЛАНА</w:t>
      </w:r>
      <w:r>
        <w:br/>
        <w:t>«ПОКАЗАТЕЛИ ЭФФЕКТИВНОСТИ ПРОЕКТА»</w:t>
      </w:r>
    </w:p>
    <w:p w:rsidR="00867325" w:rsidRDefault="00867325">
      <w:pPr>
        <w:pStyle w:val="point"/>
      </w:pPr>
      <w:r>
        <w:t xml:space="preserve">42. Оценка эффективности инвестиций базируется </w:t>
      </w:r>
      <w:proofErr w:type="gramStart"/>
      <w:r>
        <w:t>на сопоставлении ожидаемого чистого дохода от реализации проекта за принятый горизонт расчета с инвестированным в него капиталом</w:t>
      </w:r>
      <w:proofErr w:type="gramEnd"/>
      <w:r>
        <w:t>. В основе метода лежит вычисление чистого потока наличности, определяемого как разность между чистым доходом по проекту и суммой общих инвестиционных затрат и платы за кредиты (займы), связанные с осуществлением капитальных затрат по проекту. Расчет чистого потока наличности осуществляется в соответствии с таблицей 4-19 приложения 4 к настоящим Правилам.</w:t>
      </w:r>
    </w:p>
    <w:p w:rsidR="00867325" w:rsidRDefault="00867325">
      <w:pPr>
        <w:pStyle w:val="newncpi"/>
      </w:pPr>
      <w:r>
        <w:t>На основании чистого потока наличности рассчитываются основные показатели оценки эффективности инвестиций: чистый дисконтированный доход, индекс рентабельности (доходности), внутренняя норма доходности, динамический срок окупаемости.</w:t>
      </w:r>
    </w:p>
    <w:p w:rsidR="00867325" w:rsidRDefault="00867325">
      <w:pPr>
        <w:pStyle w:val="newncpi"/>
      </w:pPr>
      <w:r>
        <w:t>Для расчета этих показателей применяется коэффициент дисконтирования, который используется для приведения будущих потоков и оттоков денежных средств за каждый расчетный период (год) реализации проекта к начальному периоду времени. При этом дисконтирование денежных потоков осуществляется с момента первоначального вложения инвестиций.</w:t>
      </w:r>
    </w:p>
    <w:p w:rsidR="00867325" w:rsidRDefault="00867325">
      <w:pPr>
        <w:pStyle w:val="newncpi"/>
      </w:pPr>
      <w:r>
        <w:t>Коэффициент дисконтирования в расчетном периоде (году) (</w:t>
      </w:r>
      <w:proofErr w:type="spellStart"/>
      <w:r>
        <w:t>K</w:t>
      </w:r>
      <w:r>
        <w:rPr>
          <w:vertAlign w:val="subscript"/>
        </w:rPr>
        <w:t>t</w:t>
      </w:r>
      <w:proofErr w:type="spellEnd"/>
      <w:r>
        <w:t>)</w:t>
      </w:r>
    </w:p>
    <w:p w:rsidR="00867325" w:rsidRDefault="00867325">
      <w:pPr>
        <w:pStyle w:val="newncpi"/>
      </w:pPr>
      <w:r>
        <w:t> </w:t>
      </w:r>
    </w:p>
    <w:tbl>
      <w:tblPr>
        <w:tblW w:w="123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243"/>
        <w:gridCol w:w="355"/>
      </w:tblGrid>
      <w:tr w:rsidR="00867325">
        <w:trPr>
          <w:jc w:val="center"/>
        </w:trPr>
        <w:tc>
          <w:tcPr>
            <w:tcW w:w="156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  <w:jc w:val="right"/>
            </w:pPr>
            <w:proofErr w:type="spellStart"/>
            <w:r>
              <w:t>K</w:t>
            </w:r>
            <w:r>
              <w:rPr>
                <w:vertAlign w:val="subscript"/>
              </w:rPr>
              <w:t>t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=</w:t>
            </w:r>
          </w:p>
        </w:tc>
        <w:tc>
          <w:tcPr>
            <w:tcW w:w="26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153"/>
              <w:jc w:val="center"/>
            </w:pPr>
            <w:r>
              <w:t>1</w:t>
            </w:r>
          </w:p>
        </w:tc>
        <w:tc>
          <w:tcPr>
            <w:tcW w:w="7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6732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(1 + Д)</w:t>
            </w:r>
            <w:r>
              <w:rPr>
                <w:vertAlign w:val="superscript"/>
              </w:rPr>
              <w:t>t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ind w:firstLine="0"/>
      </w:pPr>
      <w:r>
        <w:t>где</w:t>
      </w:r>
      <w:proofErr w:type="gramStart"/>
      <w:r>
        <w:t> Д</w:t>
      </w:r>
      <w:proofErr w:type="gramEnd"/>
      <w:r>
        <w:t> – ставка дисконтирования (норма дисконта);</w:t>
      </w:r>
    </w:p>
    <w:p w:rsidR="00867325" w:rsidRDefault="00867325">
      <w:pPr>
        <w:pStyle w:val="newncpi"/>
        <w:ind w:firstLine="482"/>
      </w:pPr>
      <w:r>
        <w:t>t – период (год) реализации проекта.</w:t>
      </w:r>
    </w:p>
    <w:p w:rsidR="00867325" w:rsidRDefault="00867325">
      <w:pPr>
        <w:pStyle w:val="newncpi"/>
      </w:pPr>
      <w:r>
        <w:t>Как правило, коэффициент дисконтирования рассчитывается исходя из средневзвешенной нормы дисконта с учетом структуры капитала.</w:t>
      </w:r>
    </w:p>
    <w:p w:rsidR="00867325" w:rsidRDefault="00867325">
      <w:pPr>
        <w:pStyle w:val="newncpi"/>
      </w:pPr>
      <w:r>
        <w:lastRenderedPageBreak/>
        <w:t>Выбор средневзвешенной нормы дисконта (</w:t>
      </w:r>
      <w:proofErr w:type="spellStart"/>
      <w:r>
        <w:t>Д</w:t>
      </w:r>
      <w:r>
        <w:rPr>
          <w:vertAlign w:val="subscript"/>
        </w:rPr>
        <w:t>ср</w:t>
      </w:r>
      <w:proofErr w:type="spellEnd"/>
      <w:r>
        <w:t>) для собственного и заемного капитала может определяться по формуле</w:t>
      </w:r>
    </w:p>
    <w:p w:rsidR="00867325" w:rsidRDefault="00867325">
      <w:pPr>
        <w:pStyle w:val="newncpi"/>
        <w:ind w:firstLine="0"/>
      </w:pPr>
      <w:r>
        <w:t> </w:t>
      </w:r>
    </w:p>
    <w:tbl>
      <w:tblPr>
        <w:tblW w:w="168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128"/>
        <w:gridCol w:w="235"/>
      </w:tblGrid>
      <w:tr w:rsidR="00867325">
        <w:trPr>
          <w:jc w:val="center"/>
        </w:trPr>
        <w:tc>
          <w:tcPr>
            <w:tcW w:w="126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left="-14" w:firstLine="0"/>
              <w:jc w:val="right"/>
            </w:pPr>
            <w:proofErr w:type="spellStart"/>
            <w:r>
              <w:t>Д</w:t>
            </w:r>
            <w:r>
              <w:rPr>
                <w:vertAlign w:val="subscript"/>
              </w:rPr>
              <w:t>ср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</w:t>
            </w:r>
          </w:p>
        </w:tc>
        <w:tc>
          <w:tcPr>
            <w:tcW w:w="33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proofErr w:type="spellStart"/>
            <w:r>
              <w:t>Р</w:t>
            </w:r>
            <w:r>
              <w:rPr>
                <w:vertAlign w:val="subscript"/>
              </w:rPr>
              <w:t>ск</w:t>
            </w:r>
            <w:proofErr w:type="spellEnd"/>
            <w:r>
              <w:t xml:space="preserve"> х СК + </w:t>
            </w:r>
            <w:proofErr w:type="spellStart"/>
            <w:r>
              <w:t>Р</w:t>
            </w:r>
            <w:r>
              <w:rPr>
                <w:vertAlign w:val="subscript"/>
              </w:rPr>
              <w:t>зк</w:t>
            </w:r>
            <w:proofErr w:type="spellEnd"/>
            <w:r>
              <w:t xml:space="preserve"> х ЗК</w:t>
            </w:r>
          </w:p>
        </w:tc>
        <w:tc>
          <w:tcPr>
            <w:tcW w:w="3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6732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100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ind w:firstLine="0"/>
      </w:pPr>
      <w:r>
        <w:t>где </w:t>
      </w:r>
      <w:proofErr w:type="spellStart"/>
      <w:r>
        <w:t>Р</w:t>
      </w:r>
      <w:r>
        <w:rPr>
          <w:vertAlign w:val="subscript"/>
        </w:rPr>
        <w:t>ск</w:t>
      </w:r>
      <w:proofErr w:type="spellEnd"/>
      <w:r>
        <w:t> – процентная ставка на собственные средства;</w:t>
      </w:r>
    </w:p>
    <w:p w:rsidR="00867325" w:rsidRDefault="00867325">
      <w:pPr>
        <w:pStyle w:val="newncpi"/>
        <w:ind w:firstLine="482"/>
      </w:pPr>
      <w:r>
        <w:t>СК – доля собственных средств в общем объеме инвестиционных затрат;</w:t>
      </w:r>
    </w:p>
    <w:p w:rsidR="00867325" w:rsidRDefault="00867325">
      <w:pPr>
        <w:pStyle w:val="newncpi"/>
        <w:ind w:firstLine="482"/>
      </w:pPr>
      <w:proofErr w:type="spellStart"/>
      <w:r>
        <w:t>Р</w:t>
      </w:r>
      <w:r>
        <w:rPr>
          <w:vertAlign w:val="subscript"/>
        </w:rPr>
        <w:t>зк</w:t>
      </w:r>
      <w:proofErr w:type="spellEnd"/>
      <w:r>
        <w:t> – процентная ставка по кредиту;</w:t>
      </w:r>
    </w:p>
    <w:p w:rsidR="00867325" w:rsidRDefault="00867325">
      <w:pPr>
        <w:pStyle w:val="newncpi"/>
        <w:ind w:firstLine="482"/>
      </w:pPr>
      <w:r>
        <w:t>ЗК – доля кредита в общем объеме инвестиционных затрат.</w:t>
      </w:r>
    </w:p>
    <w:p w:rsidR="00867325" w:rsidRDefault="00867325">
      <w:pPr>
        <w:pStyle w:val="newncpi"/>
      </w:pPr>
      <w:r>
        <w:t>Процентная ставка для собственных сре</w:t>
      </w:r>
      <w:proofErr w:type="gramStart"/>
      <w:r>
        <w:t>дств пр</w:t>
      </w:r>
      <w:proofErr w:type="gramEnd"/>
      <w:r>
        <w:t>инимается на уровне не ниже средней стоимости финансовых ресурсов на рынке капитала.</w:t>
      </w:r>
    </w:p>
    <w:p w:rsidR="00867325" w:rsidRDefault="00867325">
      <w:pPr>
        <w:pStyle w:val="newncpi"/>
      </w:pPr>
      <w:r>
        <w:t xml:space="preserve">Допускается принятие ставки дисконтирования на уровне фактической ставки процента по долгосрочным валютным кредитам банка при проведении расчетов в </w:t>
      </w:r>
      <w:proofErr w:type="spellStart"/>
      <w:r>
        <w:t>свободноконвертируемой</w:t>
      </w:r>
      <w:proofErr w:type="spellEnd"/>
      <w:r>
        <w:t xml:space="preserve"> валюте. В необходимых случаях может учитываться надбавка за риск, которая добавляется к ставке дисконтирования для </w:t>
      </w:r>
      <w:proofErr w:type="spellStart"/>
      <w:r>
        <w:t>безрисковых</w:t>
      </w:r>
      <w:proofErr w:type="spellEnd"/>
      <w:r>
        <w:t xml:space="preserve"> вложений.</w:t>
      </w:r>
    </w:p>
    <w:p w:rsidR="00867325" w:rsidRDefault="00867325">
      <w:pPr>
        <w:pStyle w:val="newncpi"/>
      </w:pPr>
      <w:r>
        <w:t>Чистый дисконтированный доход (далее – ЧДД) характеризует интегральный эффект от реализации проекта и определяется как величина, полученная дисконтированием (при постоянной ставке дисконтирования отдельно для каждого периода (года)) чистого потока наличности, накапливаемого в течение горизонта расчета проекта:</w:t>
      </w:r>
    </w:p>
    <w:p w:rsidR="00867325" w:rsidRDefault="00867325">
      <w:pPr>
        <w:pStyle w:val="newncpi"/>
      </w:pPr>
      <w:r>
        <w:t> </w:t>
      </w:r>
    </w:p>
    <w:tbl>
      <w:tblPr>
        <w:tblW w:w="176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724"/>
        <w:gridCol w:w="1315"/>
        <w:gridCol w:w="271"/>
      </w:tblGrid>
      <w:tr w:rsidR="00867325">
        <w:trPr>
          <w:trHeight w:val="285"/>
          <w:jc w:val="center"/>
        </w:trPr>
        <w:tc>
          <w:tcPr>
            <w:tcW w:w="152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  <w:jc w:val="right"/>
            </w:pPr>
            <w:r>
              <w:t>ЧДД =</w:t>
            </w:r>
          </w:p>
        </w:tc>
        <w:tc>
          <w:tcPr>
            <w:tcW w:w="108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Т</w:t>
            </w:r>
            <w:r>
              <w:br/>
              <w:t>SUM</w:t>
            </w:r>
            <w:r>
              <w:br/>
            </w:r>
            <w:r>
              <w:rPr>
                <w:vertAlign w:val="subscript"/>
              </w:rPr>
              <w:t>t=1</w:t>
            </w:r>
          </w:p>
        </w:tc>
        <w:tc>
          <w:tcPr>
            <w:tcW w:w="197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119"/>
            </w:pPr>
            <w:r>
              <w:t>П</w:t>
            </w:r>
            <w:r>
              <w:rPr>
                <w:vertAlign w:val="subscript"/>
              </w:rPr>
              <w:t>t-1</w:t>
            </w:r>
          </w:p>
          <w:p w:rsidR="00867325" w:rsidRDefault="00867325">
            <w:pPr>
              <w:pStyle w:val="newncpi"/>
              <w:ind w:left="-108" w:firstLine="0"/>
            </w:pPr>
            <w:proofErr w:type="gramStart"/>
            <w:r>
              <w:t>–––––––––,</w:t>
            </w:r>
            <w:r>
              <w:br/>
              <w:t>((1 + Д)</w:t>
            </w:r>
            <w:r>
              <w:rPr>
                <w:vertAlign w:val="superscript"/>
              </w:rPr>
              <w:t>t-1</w:t>
            </w:r>
            <w:proofErr w:type="gramEnd"/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spacing w:before="100" w:beforeAutospacing="1" w:after="100" w:afterAutospacing="1"/>
            </w:pPr>
            <w:r>
              <w:t> </w:t>
            </w:r>
          </w:p>
        </w:tc>
      </w:tr>
      <w:tr w:rsidR="00867325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spacing w:before="100" w:beforeAutospacing="1" w:after="100" w:afterAutospacing="1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ind w:firstLine="0"/>
      </w:pPr>
      <w:r>
        <w:t>где </w:t>
      </w:r>
      <w:proofErr w:type="spellStart"/>
      <w:r>
        <w:t>П</w:t>
      </w:r>
      <w:proofErr w:type="gramStart"/>
      <w:r>
        <w:rPr>
          <w:vertAlign w:val="subscript"/>
        </w:rPr>
        <w:t>t</w:t>
      </w:r>
      <w:proofErr w:type="spellEnd"/>
      <w:proofErr w:type="gramEnd"/>
      <w:r>
        <w:rPr>
          <w:vertAlign w:val="subscript"/>
        </w:rPr>
        <w:t> </w:t>
      </w:r>
      <w:r>
        <w:t>– чистый поток наличности за период (год) t = 1, 2, 3,..., T;</w:t>
      </w:r>
    </w:p>
    <w:p w:rsidR="00867325" w:rsidRDefault="00867325">
      <w:pPr>
        <w:pStyle w:val="newncpi"/>
        <w:ind w:firstLine="482"/>
      </w:pPr>
      <w:r>
        <w:t>T – горизонт расчета. При проведении расчетов в белорусских рублях, привлечении кредитов в белорусских рублях ставка дисконтирования применяется без учета прогнозируемой в Республике Беларусь инфляции;</w:t>
      </w:r>
    </w:p>
    <w:p w:rsidR="00867325" w:rsidRDefault="00867325">
      <w:pPr>
        <w:pStyle w:val="newncpi"/>
        <w:ind w:firstLine="482"/>
      </w:pPr>
      <w:r>
        <w:t>Д – ставка дисконтирования.</w:t>
      </w:r>
    </w:p>
    <w:p w:rsidR="00867325" w:rsidRDefault="00867325">
      <w:pPr>
        <w:pStyle w:val="newncpi"/>
      </w:pPr>
      <w:r>
        <w:t>Формулу по расчету ЧДД можно представить в следующем виде: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jc w:val="center"/>
      </w:pPr>
      <w:r>
        <w:t xml:space="preserve">ЧДД = </w:t>
      </w:r>
      <w:proofErr w:type="gramStart"/>
      <w:r>
        <w:t>П</w:t>
      </w:r>
      <w:proofErr w:type="gramEnd"/>
      <w:r>
        <w:t>(0) + П(1) x K</w:t>
      </w:r>
      <w:r>
        <w:rPr>
          <w:vertAlign w:val="subscript"/>
        </w:rPr>
        <w:t>1</w:t>
      </w:r>
      <w:r>
        <w:t xml:space="preserve"> + П(2) x K</w:t>
      </w:r>
      <w:r>
        <w:rPr>
          <w:vertAlign w:val="subscript"/>
        </w:rPr>
        <w:t>2</w:t>
      </w:r>
      <w:r>
        <w:t xml:space="preserve"> + ... + </w:t>
      </w:r>
      <w:proofErr w:type="gramStart"/>
      <w:r>
        <w:t>П</w:t>
      </w:r>
      <w:proofErr w:type="gramEnd"/>
      <w:r>
        <w:t xml:space="preserve">(T) x </w:t>
      </w:r>
      <w:proofErr w:type="spellStart"/>
      <w:r>
        <w:t>K</w:t>
      </w:r>
      <w:r>
        <w:rPr>
          <w:vertAlign w:val="subscript"/>
        </w:rPr>
        <w:t>т</w:t>
      </w:r>
      <w:proofErr w:type="spellEnd"/>
      <w:r>
        <w:t>,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ind w:firstLine="0"/>
      </w:pPr>
      <w:r>
        <w:t>где ЧДД показывает абсолютную величину чистого дохода, приведенную к началу реализации проекта, и должен иметь положительное значение, иначе проект нельзя рассматривать как эффективный.</w:t>
      </w:r>
    </w:p>
    <w:p w:rsidR="00867325" w:rsidRDefault="00867325">
      <w:pPr>
        <w:pStyle w:val="newncpi"/>
      </w:pPr>
      <w:r>
        <w:t>Внутренняя норма доходности (далее – ВНД) – интегральный показатель, рассчитываемый нахождением ставки дисконтирования, при которой стоимость будущих поступлений равна стоимости инвестиций (ЧДД = 0).</w:t>
      </w:r>
    </w:p>
    <w:p w:rsidR="00867325" w:rsidRDefault="00867325">
      <w:pPr>
        <w:pStyle w:val="newncpi"/>
      </w:pPr>
      <w:r>
        <w:t>ВНД определяется исходя из следующего соотношения:</w:t>
      </w:r>
    </w:p>
    <w:p w:rsidR="00867325" w:rsidRDefault="00867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36"/>
        <w:gridCol w:w="1729"/>
        <w:gridCol w:w="3451"/>
      </w:tblGrid>
      <w:tr w:rsidR="00867325">
        <w:tc>
          <w:tcPr>
            <w:tcW w:w="195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  <w:jc w:val="right"/>
            </w:pPr>
            <w:r>
              <w:t> </w:t>
            </w:r>
          </w:p>
        </w:tc>
        <w:tc>
          <w:tcPr>
            <w:tcW w:w="28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T</w:t>
            </w:r>
            <w:r>
              <w:br/>
            </w:r>
            <w:r>
              <w:rPr>
                <w:rStyle w:val="onesymbol"/>
              </w:rPr>
              <w:t></w:t>
            </w:r>
            <w:r>
              <w:br/>
              <w:t>t=1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br/>
            </w:r>
            <w:proofErr w:type="spellStart"/>
            <w:r>
              <w:t>П</w:t>
            </w:r>
            <w:r>
              <w:rPr>
                <w:vertAlign w:val="subscript"/>
              </w:rPr>
              <w:t>t</w:t>
            </w:r>
            <w:proofErr w:type="spellEnd"/>
            <w:r>
              <w:rPr>
                <w:vertAlign w:val="subscript"/>
              </w:rPr>
              <w:t>–1</w:t>
            </w:r>
          </w:p>
        </w:tc>
        <w:tc>
          <w:tcPr>
            <w:tcW w:w="183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</w:pPr>
            <w:r>
              <w:t> =0.</w:t>
            </w:r>
          </w:p>
        </w:tc>
      </w:tr>
      <w:tr w:rsidR="00867325"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after="240"/>
              <w:ind w:firstLine="0"/>
              <w:jc w:val="center"/>
            </w:pPr>
            <w:r>
              <w:t>(1 + ВНД)</w:t>
            </w:r>
            <w:r>
              <w:rPr>
                <w:vertAlign w:val="superscript"/>
              </w:rPr>
              <w:t>t–1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 xml:space="preserve">При заданной инвестором норме дохода на вложенные средства инвестиции оправданы, если ВНД </w:t>
      </w:r>
      <w:proofErr w:type="gramStart"/>
      <w:r>
        <w:t>равна</w:t>
      </w:r>
      <w:proofErr w:type="gramEnd"/>
      <w:r>
        <w:t xml:space="preserve"> или превышает установленный показатель. Этот показатель также характеризует «запас прочности» проекта, выражающийся в разнице между ВНД и ставкой дисконтирования (в процентном исчислении).</w:t>
      </w:r>
    </w:p>
    <w:p w:rsidR="00867325" w:rsidRDefault="00867325">
      <w:pPr>
        <w:pStyle w:val="newncpi"/>
      </w:pPr>
      <w:r>
        <w:t>Индекс рентабельности (доходности) (далее – ИР)</w:t>
      </w:r>
    </w:p>
    <w:p w:rsidR="00867325" w:rsidRDefault="00867325">
      <w:pPr>
        <w:pStyle w:val="newncpi"/>
      </w:pPr>
      <w:r>
        <w:t> </w:t>
      </w:r>
    </w:p>
    <w:tbl>
      <w:tblPr>
        <w:tblW w:w="147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612"/>
        <w:gridCol w:w="268"/>
      </w:tblGrid>
      <w:tr w:rsidR="00867325">
        <w:trPr>
          <w:jc w:val="center"/>
        </w:trPr>
        <w:tc>
          <w:tcPr>
            <w:tcW w:w="159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  <w:jc w:val="right"/>
            </w:pPr>
            <w:r>
              <w:lastRenderedPageBreak/>
              <w:t>ИР =</w:t>
            </w:r>
          </w:p>
        </w:tc>
        <w:tc>
          <w:tcPr>
            <w:tcW w:w="29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147"/>
            </w:pPr>
            <w:r>
              <w:t>ЧДД + ДИ</w:t>
            </w:r>
          </w:p>
        </w:tc>
        <w:tc>
          <w:tcPr>
            <w:tcW w:w="48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ind w:firstLine="0"/>
            </w:pPr>
            <w:r>
              <w:t>,</w:t>
            </w:r>
          </w:p>
        </w:tc>
      </w:tr>
      <w:tr w:rsidR="0086732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505"/>
            </w:pPr>
            <w:r>
              <w:t>ДИ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ind w:firstLine="0"/>
      </w:pPr>
      <w:r>
        <w:t>где ДИ – дисконтированная стоимость общих инвестиционных затрат и платы за кредиты (займы), связанные с осуществлением капитальных затрат по проекту, за расчетный период (горизонт расчета).</w:t>
      </w:r>
    </w:p>
    <w:p w:rsidR="00867325" w:rsidRDefault="00867325">
      <w:pPr>
        <w:pStyle w:val="newncpi"/>
      </w:pPr>
      <w:r>
        <w:t xml:space="preserve">Проекты эффективны </w:t>
      </w:r>
      <w:proofErr w:type="gramStart"/>
      <w:r>
        <w:t>при</w:t>
      </w:r>
      <w:proofErr w:type="gramEnd"/>
      <w:r>
        <w:t xml:space="preserve"> ИР более 1.</w:t>
      </w:r>
    </w:p>
    <w:p w:rsidR="00867325" w:rsidRDefault="00867325">
      <w:pPr>
        <w:pStyle w:val="newncpi"/>
      </w:pPr>
      <w:r>
        <w:t xml:space="preserve">Срок окупаемости служит для определения степени рисков реализации проекта и ликвидности инвестиций и рассчитывается с момента первоначального вложения инвестиций по проекту. Различают простой срок окупаемости и динамический (дисконтированный). Простой срок окупаемости проекта – это период времени, по окончании которого чистый объем поступлений (доходов) перекрывает объем инвестиций (расходов) в проект, и соответствует периоду, при котором накопительное значение чистого потока наличности изменяется </w:t>
      </w:r>
      <w:proofErr w:type="gramStart"/>
      <w:r>
        <w:t>с</w:t>
      </w:r>
      <w:proofErr w:type="gramEnd"/>
      <w:r>
        <w:t xml:space="preserve"> отрицательного на положительное. Расчет динамического срока окупаемости проекта осуществляется по накопительному дисконтированному чистому потоку наличности. Динамический срок окупаемости в отличие от простого учитывает стоимость капитала и показывает реальный период окупаемости.</w:t>
      </w:r>
    </w:p>
    <w:p w:rsidR="00867325" w:rsidRDefault="00867325">
      <w:pPr>
        <w:pStyle w:val="point"/>
      </w:pPr>
      <w:r>
        <w:t>43. Если горизонт расчета проекта превышает динамический срок окупаемости на три и более года, то для целей оценки эффективности проекта расчет ЧДД, ИР и ВНД осуществляется за период, равный динамическому сроку окупаемости проекта плюс один год. В таком случае за горизонт расчета</w:t>
      </w:r>
      <w:proofErr w:type="gramStart"/>
      <w:r>
        <w:t xml:space="preserve"> Т</w:t>
      </w:r>
      <w:proofErr w:type="gramEnd"/>
      <w:r>
        <w:t>, используемый в формулах расчета ЧДД, ИР, ВНД, принимается этот период.</w:t>
      </w:r>
    </w:p>
    <w:p w:rsidR="00867325" w:rsidRDefault="00867325">
      <w:pPr>
        <w:pStyle w:val="point"/>
      </w:pPr>
      <w:r>
        <w:t>44. Расчет окупаемости государственной поддержки производится в соответствии с таблицей 4-20 приложения 4 к настоящим Правилам.</w:t>
      </w:r>
    </w:p>
    <w:p w:rsidR="00867325" w:rsidRDefault="00867325">
      <w:pPr>
        <w:pStyle w:val="newncpi"/>
      </w:pPr>
      <w:r>
        <w:t>Простой и динамический сроки окупаемости мер государственной поддержки определяются аналогично расчетам сроков окупаемости инвестиций.</w:t>
      </w:r>
    </w:p>
    <w:p w:rsidR="00867325" w:rsidRDefault="00867325">
      <w:pPr>
        <w:pStyle w:val="point"/>
      </w:pPr>
      <w:r>
        <w:t xml:space="preserve">45. При привлечении для реализации проекта средств в </w:t>
      </w:r>
      <w:proofErr w:type="spellStart"/>
      <w:r>
        <w:t>свободноконвертируемой</w:t>
      </w:r>
      <w:proofErr w:type="spellEnd"/>
      <w:r>
        <w:t xml:space="preserve"> валюте составляется баланс денежных потоков (</w:t>
      </w:r>
      <w:proofErr w:type="spellStart"/>
      <w:r>
        <w:t>валютоокупаемость</w:t>
      </w:r>
      <w:proofErr w:type="spellEnd"/>
      <w:r>
        <w:t xml:space="preserve"> проекта) в </w:t>
      </w:r>
      <w:proofErr w:type="spellStart"/>
      <w:r>
        <w:t>свободноконвертируемой</w:t>
      </w:r>
      <w:proofErr w:type="spellEnd"/>
      <w:r>
        <w:t xml:space="preserve"> валюте в соответствии с таблицей 4-21 приложения 4 к настоящим Правилам.</w:t>
      </w:r>
    </w:p>
    <w:p w:rsidR="00867325" w:rsidRDefault="00867325">
      <w:pPr>
        <w:pStyle w:val="point"/>
      </w:pPr>
      <w:r>
        <w:t>46. Расчет прогнозируемых коэффициентов ликвидности, показателей деловой активности, структуры капитала и других показателей осуществляется на основе исходных данных таблиц 4-4, 4-9, 4-14, 4-15, 4-17 и 4-18 приложения 4 к настоящим Правилам.</w:t>
      </w:r>
    </w:p>
    <w:p w:rsidR="00867325" w:rsidRDefault="00867325">
      <w:pPr>
        <w:pStyle w:val="newncpi"/>
      </w:pPr>
      <w:r>
        <w:t>Уровень безубыточности (УБ)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077"/>
        <w:gridCol w:w="4152"/>
        <w:gridCol w:w="2169"/>
      </w:tblGrid>
      <w:tr w:rsidR="00867325">
        <w:trPr>
          <w:trHeight w:val="240"/>
        </w:trPr>
        <w:tc>
          <w:tcPr>
            <w:tcW w:w="163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r>
              <w:t>УБ = </w:t>
            </w:r>
          </w:p>
        </w:tc>
        <w:tc>
          <w:tcPr>
            <w:tcW w:w="22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условно-постоянные издержки</w:t>
            </w:r>
          </w:p>
        </w:tc>
        <w:tc>
          <w:tcPr>
            <w:tcW w:w="11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</w:pPr>
            <w:r>
              <w:t> х 100,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маржинальная (переменная) прибыль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0"/>
      </w:pPr>
      <w:r>
        <w:t>где маржинальная (переменная) прибыль – выручка от реализации продукции за минусом условно-переменных издержек и налогов, сборов и платежей, включаемых в выручку.</w:t>
      </w:r>
    </w:p>
    <w:p w:rsidR="00867325" w:rsidRDefault="00867325">
      <w:pPr>
        <w:pStyle w:val="newncpi"/>
      </w:pPr>
      <w:r>
        <w:t>Для обеспечения безубыточности деятельности организации уровень безубыточности должен быть не более 60 %.</w:t>
      </w:r>
    </w:p>
    <w:p w:rsidR="00867325" w:rsidRDefault="00867325">
      <w:pPr>
        <w:pStyle w:val="newncpi"/>
      </w:pPr>
      <w:r>
        <w:t>Коэффициент покрытия задолженности (</w:t>
      </w:r>
      <w:proofErr w:type="spellStart"/>
      <w:r>
        <w:t>К</w:t>
      </w:r>
      <w:r>
        <w:rPr>
          <w:vertAlign w:val="subscript"/>
        </w:rPr>
        <w:t>пз</w:t>
      </w:r>
      <w:proofErr w:type="spellEnd"/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812"/>
        <w:gridCol w:w="5599"/>
        <w:gridCol w:w="1987"/>
      </w:tblGrid>
      <w:tr w:rsidR="00867325">
        <w:trPr>
          <w:trHeight w:val="240"/>
        </w:trPr>
        <w:tc>
          <w:tcPr>
            <w:tcW w:w="9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proofErr w:type="spellStart"/>
            <w:r>
              <w:t>К</w:t>
            </w:r>
            <w:r>
              <w:rPr>
                <w:vertAlign w:val="subscript"/>
              </w:rPr>
              <w:t>пз</w:t>
            </w:r>
            <w:proofErr w:type="spellEnd"/>
            <w:r>
              <w:t xml:space="preserve"> = </w:t>
            </w:r>
          </w:p>
        </w:tc>
        <w:tc>
          <w:tcPr>
            <w:tcW w:w="29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чистый доход</w:t>
            </w:r>
          </w:p>
        </w:tc>
        <w:tc>
          <w:tcPr>
            <w:tcW w:w="105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</w:pPr>
            <w:r>
              <w:t>.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погашение основного долга + погашение процентов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 xml:space="preserve">Этот коэффициент рассчитывается для каждого года погашения долгосрочных обязательств в целях оценки способности организации погасить задолженность по долгосрочным кредитам и займам. Значение </w:t>
      </w:r>
      <w:proofErr w:type="spellStart"/>
      <w:r>
        <w:t>К</w:t>
      </w:r>
      <w:r>
        <w:rPr>
          <w:vertAlign w:val="subscript"/>
        </w:rPr>
        <w:t>пз</w:t>
      </w:r>
      <w:proofErr w:type="spellEnd"/>
      <w:r>
        <w:t xml:space="preserve"> должно превышать 1,3.</w:t>
      </w:r>
    </w:p>
    <w:p w:rsidR="00867325" w:rsidRDefault="00867325">
      <w:pPr>
        <w:pStyle w:val="newncpi"/>
      </w:pPr>
      <w:r>
        <w:lastRenderedPageBreak/>
        <w:t>При расчете данного коэффициента учитывается погашение в полном объеме основного долга и процентов по всем долгосрочным кредитам и займам (за исключением процентов по кредитам, займам и иных финансовых издержек, которые относятся на расходы по финансовой деятельности), привлеченным организацией и подлежащим погашению в соответствующем году реализации проекта. В случае</w:t>
      </w:r>
      <w:proofErr w:type="gramStart"/>
      <w:r>
        <w:t>,</w:t>
      </w:r>
      <w:proofErr w:type="gramEnd"/>
      <w:r>
        <w:t xml:space="preserve"> если организации предоставлена государственная поддержка в виде возмещения из средств бюджета части процентов за пользование банковскими кредитами и (или) 50 % от суммы процентных платежей по внешним государственным займам и внешним займам, полученным под гарантии Правительства Республики Беларусь (далее – части процентов по кредитам, займам), либо организация претендует на оказание такой поддержки, при расчете коэффициента покрытия задолженности учитывается данная мера государственной поддержки.</w:t>
      </w:r>
    </w:p>
    <w:p w:rsidR="00867325" w:rsidRDefault="00867325">
      <w:pPr>
        <w:pStyle w:val="newncpi"/>
      </w:pPr>
      <w:r>
        <w:t>Рентабельность:</w:t>
      </w:r>
    </w:p>
    <w:p w:rsidR="00867325" w:rsidRDefault="00867325">
      <w:pPr>
        <w:pStyle w:val="newncpi"/>
      </w:pPr>
      <w:r>
        <w:t>активов (Р</w:t>
      </w:r>
      <w:r>
        <w:rPr>
          <w:vertAlign w:val="subscript"/>
        </w:rPr>
        <w:t>а</w:t>
      </w:r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714"/>
        <w:gridCol w:w="1987"/>
        <w:gridCol w:w="4697"/>
      </w:tblGrid>
      <w:tr w:rsidR="00867325">
        <w:trPr>
          <w:trHeight w:val="240"/>
        </w:trPr>
        <w:tc>
          <w:tcPr>
            <w:tcW w:w="144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r>
              <w:t>Р</w:t>
            </w:r>
            <w:r>
              <w:rPr>
                <w:vertAlign w:val="subscript"/>
              </w:rPr>
              <w:t>а</w:t>
            </w:r>
            <w:r>
              <w:t xml:space="preserve"> = 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чистая прибыль</w:t>
            </w:r>
          </w:p>
        </w:tc>
        <w:tc>
          <w:tcPr>
            <w:tcW w:w="24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 xml:space="preserve">;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итого по активам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>продаж (оборота) (</w:t>
      </w:r>
      <w:proofErr w:type="spellStart"/>
      <w:r>
        <w:t>Р</w:t>
      </w:r>
      <w:r>
        <w:rPr>
          <w:vertAlign w:val="subscript"/>
        </w:rPr>
        <w:t>п</w:t>
      </w:r>
      <w:proofErr w:type="spellEnd"/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714"/>
        <w:gridCol w:w="3613"/>
        <w:gridCol w:w="3071"/>
      </w:tblGrid>
      <w:tr w:rsidR="00867325">
        <w:trPr>
          <w:trHeight w:val="240"/>
        </w:trPr>
        <w:tc>
          <w:tcPr>
            <w:tcW w:w="144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proofErr w:type="spellStart"/>
            <w:r>
              <w:t>Р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= </w:t>
            </w:r>
          </w:p>
        </w:tc>
        <w:tc>
          <w:tcPr>
            <w:tcW w:w="19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чистая прибыль</w:t>
            </w:r>
          </w:p>
        </w:tc>
        <w:tc>
          <w:tcPr>
            <w:tcW w:w="163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 xml:space="preserve">;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выручка от реализации продукции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>реализованной продукции (</w:t>
      </w:r>
      <w:proofErr w:type="spellStart"/>
      <w:r>
        <w:t>Р</w:t>
      </w:r>
      <w:r>
        <w:rPr>
          <w:vertAlign w:val="subscript"/>
        </w:rPr>
        <w:t>рп</w:t>
      </w:r>
      <w:proofErr w:type="spellEnd"/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714"/>
        <w:gridCol w:w="2891"/>
        <w:gridCol w:w="3793"/>
      </w:tblGrid>
      <w:tr w:rsidR="00867325">
        <w:trPr>
          <w:trHeight w:val="240"/>
        </w:trPr>
        <w:tc>
          <w:tcPr>
            <w:tcW w:w="144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proofErr w:type="spellStart"/>
            <w:r>
              <w:t>Р</w:t>
            </w:r>
            <w:r>
              <w:rPr>
                <w:vertAlign w:val="subscript"/>
              </w:rPr>
              <w:t>рп</w:t>
            </w:r>
            <w:proofErr w:type="spellEnd"/>
            <w:r>
              <w:t xml:space="preserve"> = 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чистая прибыль</w:t>
            </w:r>
          </w:p>
        </w:tc>
        <w:tc>
          <w:tcPr>
            <w:tcW w:w="201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 xml:space="preserve">.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затраты на производство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>Коэффициент текущей ликвидности (К</w:t>
      </w:r>
      <w:r>
        <w:rPr>
          <w:vertAlign w:val="subscript"/>
        </w:rPr>
        <w:t>лик</w:t>
      </w:r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714"/>
        <w:gridCol w:w="3252"/>
        <w:gridCol w:w="3432"/>
      </w:tblGrid>
      <w:tr w:rsidR="00867325">
        <w:trPr>
          <w:trHeight w:val="240"/>
        </w:trPr>
        <w:tc>
          <w:tcPr>
            <w:tcW w:w="144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r>
              <w:t>К</w:t>
            </w:r>
            <w:r>
              <w:rPr>
                <w:vertAlign w:val="subscript"/>
              </w:rPr>
              <w:t>лик</w:t>
            </w:r>
            <w:r>
              <w:t xml:space="preserve"> = 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краткосрочные активы</w:t>
            </w:r>
          </w:p>
        </w:tc>
        <w:tc>
          <w:tcPr>
            <w:tcW w:w="182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 xml:space="preserve">.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краткосрочные обязательства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>Коэффициент обеспеченности собственными оборотными средствами (К</w:t>
      </w:r>
      <w:r>
        <w:rPr>
          <w:vertAlign w:val="subscript"/>
        </w:rPr>
        <w:t>ос</w:t>
      </w:r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10"/>
        <w:gridCol w:w="8127"/>
        <w:gridCol w:w="361"/>
      </w:tblGrid>
      <w:tr w:rsidR="00867325">
        <w:trPr>
          <w:trHeight w:val="240"/>
        </w:trPr>
        <w:tc>
          <w:tcPr>
            <w:tcW w:w="48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r>
              <w:t>К</w:t>
            </w:r>
            <w:r>
              <w:rPr>
                <w:vertAlign w:val="subscript"/>
              </w:rPr>
              <w:t>ос</w:t>
            </w:r>
            <w:r>
              <w:t xml:space="preserve"> = </w:t>
            </w:r>
          </w:p>
        </w:tc>
        <w:tc>
          <w:tcPr>
            <w:tcW w:w="43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собственный капитал + долгосрочные обязательства – долгосрочные активы</w:t>
            </w:r>
          </w:p>
        </w:tc>
        <w:tc>
          <w:tcPr>
            <w:tcW w:w="19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>.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краткосрочные активы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>Коэффициент обеспеченности обязательств активами (К</w:t>
      </w:r>
      <w:r>
        <w:rPr>
          <w:vertAlign w:val="subscript"/>
        </w:rPr>
        <w:t>а</w:t>
      </w:r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714"/>
        <w:gridCol w:w="2891"/>
        <w:gridCol w:w="3793"/>
      </w:tblGrid>
      <w:tr w:rsidR="00867325">
        <w:trPr>
          <w:trHeight w:val="240"/>
        </w:trPr>
        <w:tc>
          <w:tcPr>
            <w:tcW w:w="144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r>
              <w:t>К</w:t>
            </w:r>
            <w:r>
              <w:rPr>
                <w:vertAlign w:val="subscript"/>
              </w:rPr>
              <w:t>а</w:t>
            </w:r>
            <w:r>
              <w:t xml:space="preserve"> = 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обязательства</w:t>
            </w:r>
          </w:p>
        </w:tc>
        <w:tc>
          <w:tcPr>
            <w:tcW w:w="201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>,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итого по активам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0"/>
      </w:pPr>
      <w:r>
        <w:t>где обязательства – сумма долгосрочных и краткосрочных обязательств.</w:t>
      </w:r>
    </w:p>
    <w:p w:rsidR="00867325" w:rsidRDefault="00867325">
      <w:pPr>
        <w:pStyle w:val="newncpi"/>
      </w:pPr>
      <w:r>
        <w:t>Допустимое значение для К</w:t>
      </w:r>
      <w:r>
        <w:rPr>
          <w:vertAlign w:val="subscript"/>
        </w:rPr>
        <w:t>а</w:t>
      </w:r>
      <w:r>
        <w:t> – не более 0,85.</w:t>
      </w:r>
    </w:p>
    <w:p w:rsidR="00867325" w:rsidRDefault="00867325">
      <w:pPr>
        <w:pStyle w:val="newncpi"/>
      </w:pPr>
      <w:r>
        <w:t>Коэффициент капитализации (</w:t>
      </w:r>
      <w:proofErr w:type="spellStart"/>
      <w:r>
        <w:t>К</w:t>
      </w:r>
      <w:r>
        <w:rPr>
          <w:vertAlign w:val="subscript"/>
        </w:rPr>
        <w:t>ск</w:t>
      </w:r>
      <w:proofErr w:type="spellEnd"/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714"/>
        <w:gridCol w:w="2891"/>
        <w:gridCol w:w="3793"/>
      </w:tblGrid>
      <w:tr w:rsidR="00867325">
        <w:trPr>
          <w:trHeight w:val="240"/>
        </w:trPr>
        <w:tc>
          <w:tcPr>
            <w:tcW w:w="144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proofErr w:type="spellStart"/>
            <w:r>
              <w:t>К</w:t>
            </w:r>
            <w:r>
              <w:rPr>
                <w:vertAlign w:val="subscript"/>
              </w:rPr>
              <w:t>ск</w:t>
            </w:r>
            <w:proofErr w:type="spellEnd"/>
            <w:r>
              <w:t xml:space="preserve"> = 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обязательства</w:t>
            </w:r>
          </w:p>
        </w:tc>
        <w:tc>
          <w:tcPr>
            <w:tcW w:w="201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</w:pPr>
            <w:r>
              <w:t xml:space="preserve">.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собственный капитал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 xml:space="preserve">Значение </w:t>
      </w:r>
      <w:proofErr w:type="spellStart"/>
      <w:r>
        <w:t>К</w:t>
      </w:r>
      <w:r>
        <w:rPr>
          <w:vertAlign w:val="subscript"/>
        </w:rPr>
        <w:t>ск</w:t>
      </w:r>
      <w:proofErr w:type="spellEnd"/>
      <w:r>
        <w:t xml:space="preserve"> должно быть менее 1, обязательства не должны превышать размеры собственного капитала.</w:t>
      </w:r>
    </w:p>
    <w:p w:rsidR="00867325" w:rsidRDefault="00867325">
      <w:pPr>
        <w:pStyle w:val="newncpi"/>
      </w:pPr>
      <w:r>
        <w:lastRenderedPageBreak/>
        <w:t>Коэффициент финансовой независимости (автономии) (</w:t>
      </w:r>
      <w:proofErr w:type="spellStart"/>
      <w:r>
        <w:t>К</w:t>
      </w:r>
      <w:r>
        <w:rPr>
          <w:vertAlign w:val="subscript"/>
        </w:rPr>
        <w:t>фн</w:t>
      </w:r>
      <w:proofErr w:type="spellEnd"/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632"/>
        <w:gridCol w:w="5599"/>
        <w:gridCol w:w="2167"/>
      </w:tblGrid>
      <w:tr w:rsidR="00867325">
        <w:trPr>
          <w:trHeight w:val="240"/>
        </w:trPr>
        <w:tc>
          <w:tcPr>
            <w:tcW w:w="86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proofErr w:type="spellStart"/>
            <w:r>
              <w:t>К</w:t>
            </w:r>
            <w:r>
              <w:rPr>
                <w:vertAlign w:val="subscript"/>
              </w:rPr>
              <w:t>фн</w:t>
            </w:r>
            <w:proofErr w:type="spellEnd"/>
            <w:r>
              <w:t xml:space="preserve"> = </w:t>
            </w:r>
          </w:p>
        </w:tc>
        <w:tc>
          <w:tcPr>
            <w:tcW w:w="29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собственный капитал</w:t>
            </w:r>
          </w:p>
        </w:tc>
        <w:tc>
          <w:tcPr>
            <w:tcW w:w="11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 xml:space="preserve">.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итого по собственному капиталу и обязательствам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 xml:space="preserve">Значение </w:t>
      </w:r>
      <w:proofErr w:type="spellStart"/>
      <w:r>
        <w:t>К</w:t>
      </w:r>
      <w:r>
        <w:rPr>
          <w:vertAlign w:val="subscript"/>
        </w:rPr>
        <w:t>фн</w:t>
      </w:r>
      <w:proofErr w:type="spellEnd"/>
      <w:r>
        <w:t xml:space="preserve"> должно быть не менее 0,4–0,6.</w:t>
      </w:r>
    </w:p>
    <w:p w:rsidR="00867325" w:rsidRDefault="00867325">
      <w:pPr>
        <w:pStyle w:val="newncpi"/>
      </w:pPr>
      <w:r>
        <w:t>Сроки оборачиваемости: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169"/>
        <w:gridCol w:w="5240"/>
        <w:gridCol w:w="1989"/>
      </w:tblGrid>
      <w:tr w:rsidR="00867325">
        <w:trPr>
          <w:trHeight w:val="240"/>
        </w:trPr>
        <w:tc>
          <w:tcPr>
            <w:tcW w:w="11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r>
              <w:t>всего капитала = </w:t>
            </w:r>
          </w:p>
        </w:tc>
        <w:tc>
          <w:tcPr>
            <w:tcW w:w="2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итого по собственному капиталу и обязательствам</w:t>
            </w:r>
          </w:p>
        </w:tc>
        <w:tc>
          <w:tcPr>
            <w:tcW w:w="105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 xml:space="preserve"> х 360;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выручка от реализации продукции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077"/>
        <w:gridCol w:w="3611"/>
        <w:gridCol w:w="2710"/>
      </w:tblGrid>
      <w:tr w:rsidR="00867325">
        <w:trPr>
          <w:trHeight w:val="240"/>
        </w:trPr>
        <w:tc>
          <w:tcPr>
            <w:tcW w:w="163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r>
              <w:t>готовой продукции = </w:t>
            </w:r>
          </w:p>
        </w:tc>
        <w:tc>
          <w:tcPr>
            <w:tcW w:w="19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готовая продукция</w:t>
            </w:r>
          </w:p>
        </w:tc>
        <w:tc>
          <w:tcPr>
            <w:tcW w:w="14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 xml:space="preserve"> х 360;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выручка от реализации продукции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99"/>
        <w:gridCol w:w="3793"/>
        <w:gridCol w:w="1806"/>
      </w:tblGrid>
      <w:tr w:rsidR="00867325">
        <w:trPr>
          <w:trHeight w:val="240"/>
        </w:trPr>
        <w:tc>
          <w:tcPr>
            <w:tcW w:w="202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r>
              <w:t>дебиторской задолженности = </w:t>
            </w:r>
          </w:p>
        </w:tc>
        <w:tc>
          <w:tcPr>
            <w:tcW w:w="20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дебиторская задолженность</w:t>
            </w:r>
          </w:p>
        </w:tc>
        <w:tc>
          <w:tcPr>
            <w:tcW w:w="9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 xml:space="preserve"> х 360;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выручка от реализации продукции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99"/>
        <w:gridCol w:w="3793"/>
        <w:gridCol w:w="1806"/>
      </w:tblGrid>
      <w:tr w:rsidR="00867325">
        <w:trPr>
          <w:trHeight w:val="240"/>
        </w:trPr>
        <w:tc>
          <w:tcPr>
            <w:tcW w:w="202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r>
              <w:t>кредиторской задолженности = </w:t>
            </w:r>
          </w:p>
        </w:tc>
        <w:tc>
          <w:tcPr>
            <w:tcW w:w="20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кредиторская задолженность</w:t>
            </w:r>
          </w:p>
        </w:tc>
        <w:tc>
          <w:tcPr>
            <w:tcW w:w="9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 xml:space="preserve"> х 360.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выручка от реализации продукции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>Выручка от реализации продукции на одного работника (</w:t>
      </w:r>
      <w:proofErr w:type="spellStart"/>
      <w:r>
        <w:t>В</w:t>
      </w:r>
      <w:r>
        <w:rPr>
          <w:vertAlign w:val="subscript"/>
        </w:rPr>
        <w:t>раб</w:t>
      </w:r>
      <w:proofErr w:type="spellEnd"/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714"/>
        <w:gridCol w:w="4517"/>
        <w:gridCol w:w="2167"/>
      </w:tblGrid>
      <w:tr w:rsidR="00867325">
        <w:trPr>
          <w:trHeight w:val="240"/>
        </w:trPr>
        <w:tc>
          <w:tcPr>
            <w:tcW w:w="144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proofErr w:type="spellStart"/>
            <w:r>
              <w:t>В</w:t>
            </w:r>
            <w:r>
              <w:rPr>
                <w:vertAlign w:val="subscript"/>
              </w:rPr>
              <w:t>раб</w:t>
            </w:r>
            <w:proofErr w:type="spellEnd"/>
            <w:r>
              <w:t xml:space="preserve"> = 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выручка от реализации продукции</w:t>
            </w:r>
          </w:p>
        </w:tc>
        <w:tc>
          <w:tcPr>
            <w:tcW w:w="11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 xml:space="preserve">.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среднесписочная численность работников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>Добавленная стоимость на одного работника (производительность труда по добавленной стоимости) (</w:t>
      </w:r>
      <w:proofErr w:type="spellStart"/>
      <w:r>
        <w:t>ДС</w:t>
      </w:r>
      <w:r>
        <w:rPr>
          <w:vertAlign w:val="subscript"/>
        </w:rPr>
        <w:t>раб</w:t>
      </w:r>
      <w:proofErr w:type="spellEnd"/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714"/>
        <w:gridCol w:w="4517"/>
        <w:gridCol w:w="2167"/>
      </w:tblGrid>
      <w:tr w:rsidR="00867325">
        <w:trPr>
          <w:trHeight w:val="240"/>
        </w:trPr>
        <w:tc>
          <w:tcPr>
            <w:tcW w:w="144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proofErr w:type="spellStart"/>
            <w:r>
              <w:t>ДС</w:t>
            </w:r>
            <w:r>
              <w:rPr>
                <w:vertAlign w:val="subscript"/>
              </w:rPr>
              <w:t>раб</w:t>
            </w:r>
            <w:proofErr w:type="spellEnd"/>
            <w:r>
              <w:t xml:space="preserve"> = </w:t>
            </w:r>
          </w:p>
        </w:tc>
        <w:tc>
          <w:tcPr>
            <w:tcW w:w="24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добавленная стоимость</w:t>
            </w:r>
          </w:p>
        </w:tc>
        <w:tc>
          <w:tcPr>
            <w:tcW w:w="11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left"/>
            </w:pPr>
            <w:r>
              <w:t xml:space="preserve">.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среднесписочная численность работников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 xml:space="preserve">Показатель </w:t>
      </w:r>
      <w:proofErr w:type="spellStart"/>
      <w:r>
        <w:t>ДС</w:t>
      </w:r>
      <w:r>
        <w:rPr>
          <w:vertAlign w:val="subscript"/>
        </w:rPr>
        <w:t>раб</w:t>
      </w:r>
      <w:proofErr w:type="spellEnd"/>
      <w:r>
        <w:t xml:space="preserve"> характеризует способность работников организации создать своим трудом добавленную стоимость.</w:t>
      </w:r>
    </w:p>
    <w:p w:rsidR="00867325" w:rsidRDefault="00867325">
      <w:pPr>
        <w:pStyle w:val="newncpi"/>
      </w:pPr>
      <w:r>
        <w:t xml:space="preserve">Оценка данного показателя производится </w:t>
      </w:r>
      <w:proofErr w:type="gramStart"/>
      <w:r>
        <w:t>в сравнении с пороговыми значениями годовой добавленной стоимости в расчете на одного среднесписочного работника по основным видам</w:t>
      </w:r>
      <w:proofErr w:type="gramEnd"/>
      <w:r>
        <w:t xml:space="preserve"> экономической деятельности, установленными законодательством Республики Беларусь.</w:t>
      </w:r>
    </w:p>
    <w:p w:rsidR="00867325" w:rsidRDefault="00867325">
      <w:pPr>
        <w:pStyle w:val="newncpi"/>
      </w:pPr>
      <w:r>
        <w:t>Соотношение расходов на оплату труда и добавленной стоимости (</w:t>
      </w:r>
      <w:proofErr w:type="spellStart"/>
      <w:r>
        <w:t>ДС</w:t>
      </w:r>
      <w:r>
        <w:rPr>
          <w:vertAlign w:val="subscript"/>
        </w:rPr>
        <w:t>фот</w:t>
      </w:r>
      <w:proofErr w:type="spellEnd"/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451"/>
        <w:gridCol w:w="6862"/>
        <w:gridCol w:w="1085"/>
      </w:tblGrid>
      <w:tr w:rsidR="00867325">
        <w:trPr>
          <w:trHeight w:val="240"/>
        </w:trPr>
        <w:tc>
          <w:tcPr>
            <w:tcW w:w="7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proofErr w:type="spellStart"/>
            <w:r>
              <w:t>ДС</w:t>
            </w:r>
            <w:r>
              <w:rPr>
                <w:vertAlign w:val="subscript"/>
              </w:rPr>
              <w:t>фот</w:t>
            </w:r>
            <w:proofErr w:type="spellEnd"/>
            <w:r>
              <w:t xml:space="preserve"> = </w:t>
            </w:r>
          </w:p>
        </w:tc>
        <w:tc>
          <w:tcPr>
            <w:tcW w:w="36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расходы на оплату труда с отчислениями на социальные нужды</w:t>
            </w:r>
          </w:p>
        </w:tc>
        <w:tc>
          <w:tcPr>
            <w:tcW w:w="5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</w:pPr>
            <w:r>
              <w:t xml:space="preserve"> х 100.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добавленная стоимость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 xml:space="preserve">Показатель </w:t>
      </w:r>
      <w:proofErr w:type="spellStart"/>
      <w:r>
        <w:t>ДС</w:t>
      </w:r>
      <w:r>
        <w:rPr>
          <w:vertAlign w:val="subscript"/>
        </w:rPr>
        <w:t>фот</w:t>
      </w:r>
      <w:proofErr w:type="spellEnd"/>
      <w:r>
        <w:t xml:space="preserve"> характеризует уровень трудоемкости добавленной стоимости.</w:t>
      </w:r>
    </w:p>
    <w:p w:rsidR="00867325" w:rsidRDefault="00867325">
      <w:pPr>
        <w:pStyle w:val="newncpi"/>
      </w:pPr>
      <w:r>
        <w:t>Соотношение чистой прибыли и добавленной стоимости (</w:t>
      </w:r>
      <w:proofErr w:type="spellStart"/>
      <w:r>
        <w:t>ДС</w:t>
      </w:r>
      <w:r>
        <w:rPr>
          <w:vertAlign w:val="subscript"/>
        </w:rPr>
        <w:t>чп</w:t>
      </w:r>
      <w:proofErr w:type="spellEnd"/>
      <w:r>
        <w:t>)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077"/>
        <w:gridCol w:w="2528"/>
        <w:gridCol w:w="3793"/>
      </w:tblGrid>
      <w:tr w:rsidR="00867325">
        <w:trPr>
          <w:trHeight w:val="240"/>
        </w:trPr>
        <w:tc>
          <w:tcPr>
            <w:tcW w:w="163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  <w:jc w:val="right"/>
            </w:pPr>
            <w:proofErr w:type="spellStart"/>
            <w:r>
              <w:t>ДС</w:t>
            </w:r>
            <w:r>
              <w:rPr>
                <w:vertAlign w:val="subscript"/>
              </w:rPr>
              <w:t>чп</w:t>
            </w:r>
            <w:proofErr w:type="spellEnd"/>
            <w:r>
              <w:t xml:space="preserve"> = 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чистая прибыль</w:t>
            </w:r>
          </w:p>
        </w:tc>
        <w:tc>
          <w:tcPr>
            <w:tcW w:w="201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0"/>
            </w:pPr>
            <w:r>
              <w:t xml:space="preserve"> х 100. 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0"/>
              <w:jc w:val="center"/>
            </w:pPr>
            <w:r>
              <w:t>добавленная стоимость</w:t>
            </w:r>
          </w:p>
        </w:tc>
        <w:tc>
          <w:tcPr>
            <w:tcW w:w="0" w:type="auto"/>
            <w:vMerge/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 xml:space="preserve">Показатель </w:t>
      </w:r>
      <w:proofErr w:type="spellStart"/>
      <w:r>
        <w:t>ДС</w:t>
      </w:r>
      <w:r>
        <w:rPr>
          <w:vertAlign w:val="subscript"/>
        </w:rPr>
        <w:t>чп</w:t>
      </w:r>
      <w:proofErr w:type="spellEnd"/>
      <w:r>
        <w:t xml:space="preserve"> характеризует эффективность работы организации при создании добавленной стоимости по чистой прибыли.</w:t>
      </w:r>
    </w:p>
    <w:p w:rsidR="00867325" w:rsidRDefault="00867325">
      <w:pPr>
        <w:pStyle w:val="newncpi"/>
      </w:pPr>
      <w:r>
        <w:lastRenderedPageBreak/>
        <w:t>Показатели платежеспособности организации заносятся соответственно в таблицу 4-18, эффективности проекта и финансово-хозяйственной деятельности – в таблицу 4-19 приложения 4 к настоящим Правилам.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point"/>
      </w:pPr>
      <w:r>
        <w:t>47. В данном разделе приводится оценка:</w:t>
      </w:r>
    </w:p>
    <w:p w:rsidR="00867325" w:rsidRDefault="00867325">
      <w:pPr>
        <w:pStyle w:val="newncpi"/>
      </w:pPr>
      <w:proofErr w:type="gramStart"/>
      <w:r>
        <w:t>эффективности проекта, а также финансово-хозяйственной деятельности инициатора путем сопоставления расчетных показателей с допустимыми по ним значениями, приведенными в пунктах 42–46 настоящих Правил, с установленными иным законодательством параметрами.</w:t>
      </w:r>
      <w:proofErr w:type="gramEnd"/>
      <w:r>
        <w:t xml:space="preserve"> Дополнительно, при необходимости, могут использоваться другие методики оценки, в том числе применяемые в мировой практике;</w:t>
      </w:r>
    </w:p>
    <w:p w:rsidR="00867325" w:rsidRDefault="00867325">
      <w:pPr>
        <w:pStyle w:val="newncpi"/>
      </w:pPr>
      <w:r>
        <w:t>факторов внутренней и внешней среды организации;</w:t>
      </w:r>
    </w:p>
    <w:p w:rsidR="00867325" w:rsidRDefault="00867325">
      <w:pPr>
        <w:pStyle w:val="newncpi"/>
      </w:pPr>
      <w:r>
        <w:t>рисков реализации проекта;</w:t>
      </w:r>
    </w:p>
    <w:p w:rsidR="00867325" w:rsidRDefault="00867325">
      <w:pPr>
        <w:pStyle w:val="newncpi"/>
      </w:pPr>
      <w:r>
        <w:t>чувствительности проекта на изменения исходных данных.</w:t>
      </w:r>
    </w:p>
    <w:p w:rsidR="00867325" w:rsidRDefault="00867325">
      <w:pPr>
        <w:pStyle w:val="newncpi"/>
      </w:pPr>
      <w:r>
        <w:t>Оценка политических, экономических, социальных и технологических факторов внешней среды организации, оказывающих влияние на проект (далее – PEST-анализ), сильных и слабых сторон, возможностей и угроз организации (далее – SWOT-анализ) приводится согласно таблицам 7-1 и 7-2 приложения 7 к настоящим Правилам.</w:t>
      </w:r>
    </w:p>
    <w:p w:rsidR="00867325" w:rsidRDefault="00867325">
      <w:pPr>
        <w:pStyle w:val="newncpi"/>
      </w:pPr>
      <w:r>
        <w:t xml:space="preserve">Общие </w:t>
      </w:r>
      <w:proofErr w:type="gramStart"/>
      <w:r>
        <w:t>свойственные для проектов</w:t>
      </w:r>
      <w:proofErr w:type="gramEnd"/>
      <w:r>
        <w:t xml:space="preserve"> риски (отдельные причины их возникновения):</w:t>
      </w:r>
    </w:p>
    <w:p w:rsidR="00867325" w:rsidRDefault="00867325">
      <w:pPr>
        <w:pStyle w:val="newncpi"/>
      </w:pPr>
      <w:r>
        <w:t>организационные риски (недостаток квалифицированных менеджеров и иного управленческого персонала, обеспечивающего выработку стратегии развития организации, а также мониторинг реализации проекта);</w:t>
      </w:r>
    </w:p>
    <w:p w:rsidR="00867325" w:rsidRDefault="00867325">
      <w:pPr>
        <w:pStyle w:val="newncpi"/>
      </w:pPr>
      <w:r>
        <w:t xml:space="preserve">маркетинговые риски (недооценка перспектив развития рынков сбыта, вероятность снижения спроса и цен на выпускаемую продукцию, </w:t>
      </w:r>
      <w:proofErr w:type="spellStart"/>
      <w:r>
        <w:t>неотлаженность</w:t>
      </w:r>
      <w:proofErr w:type="spellEnd"/>
      <w:r>
        <w:t xml:space="preserve"> либо отсутствие собственной сбытовой сети);</w:t>
      </w:r>
    </w:p>
    <w:p w:rsidR="00867325" w:rsidRDefault="00867325">
      <w:pPr>
        <w:pStyle w:val="newncpi"/>
      </w:pPr>
      <w:r>
        <w:t xml:space="preserve">технические и технологические риски (просчеты при определении мощности создаваемого производства и инфраструктуры, выборе места расположения объекта, технологии и оборудования, фирм – изготовителей оборудования, неудовлетворительное качество приобретаемого оборудования, невозможность оперативного устранения неполадок при его эксплуатации, отсутствие у работников опыта работы с высокотехнологичным оборудованием, </w:t>
      </w:r>
      <w:proofErr w:type="spellStart"/>
      <w:r>
        <w:t>импортозависимость</w:t>
      </w:r>
      <w:proofErr w:type="spellEnd"/>
      <w:r>
        <w:t xml:space="preserve"> при закупке запасных частей, дополнительной оснастки, инструментов);</w:t>
      </w:r>
    </w:p>
    <w:p w:rsidR="00867325" w:rsidRDefault="00867325">
      <w:pPr>
        <w:pStyle w:val="newncpi"/>
      </w:pPr>
      <w:r>
        <w:t>инвестиционные риски (вероятность корректировок проектной документации, увеличения стоимости строительно-монтажных работ и оборудования, срыва сроков их выполнения и поставок, дефицит работников строительных и иных профессий);</w:t>
      </w:r>
    </w:p>
    <w:p w:rsidR="00867325" w:rsidRDefault="00867325">
      <w:pPr>
        <w:pStyle w:val="newncpi"/>
      </w:pPr>
      <w:r>
        <w:t xml:space="preserve">финансовые риски (отсутствие собственных средств для начала реализации проекта, высокая стоимость заемных средств, проблемы по привлечению финансовых ресурсов из-за неплатежеспособности организации либо иных факторов, вероятность </w:t>
      </w:r>
      <w:proofErr w:type="gramStart"/>
      <w:r>
        <w:t>неисполнения</w:t>
      </w:r>
      <w:proofErr w:type="gramEnd"/>
      <w:r>
        <w:t xml:space="preserve"> участниками проекта, включая инвесторов и кредиторов, своих финансовых обязательств);</w:t>
      </w:r>
    </w:p>
    <w:p w:rsidR="00867325" w:rsidRDefault="00867325">
      <w:pPr>
        <w:pStyle w:val="newncpi"/>
      </w:pPr>
      <w:r>
        <w:t>экологические риски (вероятность нанесения вреда окружающей среде, применения мер ответственности);</w:t>
      </w:r>
    </w:p>
    <w:p w:rsidR="00867325" w:rsidRDefault="00867325">
      <w:pPr>
        <w:pStyle w:val="newncpi"/>
      </w:pPr>
      <w:r>
        <w:t>юридические риски (нарушение требований законодательства по процедуре разработки и реализации проекта, ошибки при заключении договоров с кредиторами (заимодавцами), инвесторами, проектировщиками, поставщиками, подрядчиками и иными исполнителями);</w:t>
      </w:r>
    </w:p>
    <w:p w:rsidR="00867325" w:rsidRDefault="00867325">
      <w:pPr>
        <w:pStyle w:val="newncpi"/>
      </w:pPr>
      <w:r>
        <w:t xml:space="preserve">производственные риски (высокая сырьевая </w:t>
      </w:r>
      <w:proofErr w:type="spellStart"/>
      <w:r>
        <w:t>импортозависимость</w:t>
      </w:r>
      <w:proofErr w:type="spellEnd"/>
      <w:r>
        <w:t>, вероятность повышения цен и тарифов на материальные ресурсы, увеличения транспортных расходов на их доставку, недостаток собственных оборотных средств, низкое качество продукции, простои оборудования, вероятность снижения объемов производства и реализации продукции);</w:t>
      </w:r>
    </w:p>
    <w:p w:rsidR="00867325" w:rsidRDefault="00867325">
      <w:pPr>
        <w:pStyle w:val="newncpi"/>
      </w:pPr>
      <w:r>
        <w:t>экономические риски (ухудшение налогового климата, экономической ситуации в стране и мире в целом);</w:t>
      </w:r>
    </w:p>
    <w:p w:rsidR="00867325" w:rsidRDefault="00867325">
      <w:pPr>
        <w:pStyle w:val="newncpi"/>
      </w:pPr>
      <w:r>
        <w:t>иные риски.</w:t>
      </w:r>
    </w:p>
    <w:p w:rsidR="00867325" w:rsidRDefault="00867325">
      <w:pPr>
        <w:pStyle w:val="newncpi"/>
      </w:pPr>
      <w:r>
        <w:lastRenderedPageBreak/>
        <w:t>Оценка рисков и причин их возникновения производится с учетом особенностей и условий реализации проекта. По выявленным рискам проводится анализ их влияния на реализацию и эффективность проекта. Указываются пути минимизации влияния рисков на проект и управления ими, разрабатываются соответствующие мероприятия, оцениваются затраты на их реализацию.</w:t>
      </w:r>
    </w:p>
    <w:p w:rsidR="00867325" w:rsidRDefault="00867325">
      <w:pPr>
        <w:pStyle w:val="newncpi"/>
      </w:pPr>
      <w:proofErr w:type="gramStart"/>
      <w:r>
        <w:t xml:space="preserve">С целью выявления влияния рисков на эффективность проекта осуществляется многофакторный анализ (по показателям динамический срок окупаемости проекта, ЧДД, ВНД, </w:t>
      </w:r>
      <w:proofErr w:type="spellStart"/>
      <w:r>
        <w:t>Кпз</w:t>
      </w:r>
      <w:proofErr w:type="spellEnd"/>
      <w:r>
        <w:t>) чувствительности проекта к изменениям основных исходных данных (объема производства продукции, цены на нее, основных элементов производственных затрат, капитальных вложений, условий финансирования и иных влияющих на проект факторов) в течение горизонта расчета.</w:t>
      </w:r>
      <w:proofErr w:type="gramEnd"/>
    </w:p>
    <w:p w:rsidR="00867325" w:rsidRDefault="00867325">
      <w:pPr>
        <w:pStyle w:val="newncpi"/>
      </w:pPr>
      <w:r>
        <w:t>Диапазон изменений исходных данных устанавливается с учетом степени их точности и обоснованности в бизнес-плане, специфики проекта.</w:t>
      </w:r>
    </w:p>
    <w:p w:rsidR="00867325" w:rsidRDefault="00867325">
      <w:pPr>
        <w:pStyle w:val="newncpi"/>
      </w:pPr>
      <w:r>
        <w:t>Рекомендуемый диапазон наиболее подверженных изменениям исходных данных от –50 % до +50 % с шагом расчета 10 %. Результаты расчетов приводятся в графическом виде.</w:t>
      </w:r>
    </w:p>
    <w:p w:rsidR="00867325" w:rsidRDefault="00867325">
      <w:pPr>
        <w:pStyle w:val="newncpi"/>
      </w:pPr>
      <w:r>
        <w:t>Показатели чувствительности, являющиеся критическими для проекта, оформляются в соответствии с таблицей 7-3 приложения 7 к настоящим Правилам.</w:t>
      </w:r>
    </w:p>
    <w:p w:rsidR="00867325" w:rsidRDefault="00867325">
      <w:pPr>
        <w:pStyle w:val="newncpi"/>
      </w:pPr>
      <w:r>
        <w:t>Таблицы 7-1, 7-2 и 7-3 включаются в состав данного раздела.</w:t>
      </w:r>
    </w:p>
    <w:p w:rsidR="00867325" w:rsidRDefault="00867325">
      <w:pPr>
        <w:pStyle w:val="point"/>
      </w:pPr>
      <w:r>
        <w:t>48. Все таблицы приложения 4 к настоящим Правилам оформляются отдельным приложением к бизнес-плану.</w:t>
      </w:r>
    </w:p>
    <w:p w:rsidR="00867325" w:rsidRDefault="00867325">
      <w:pPr>
        <w:pStyle w:val="chapter"/>
      </w:pPr>
      <w:r>
        <w:t>ГЛАВА 13</w:t>
      </w:r>
      <w:r>
        <w:br/>
        <w:t xml:space="preserve">ТРЕБОВАНИЯ К СОДЕРЖАНИЮ РАЗДЕЛА БИЗНЕС-ПЛАНА </w:t>
      </w:r>
      <w:r>
        <w:br/>
        <w:t>«ЮРИДИЧЕСКИЙ ПЛАН»</w:t>
      </w:r>
    </w:p>
    <w:p w:rsidR="00867325" w:rsidRDefault="00867325">
      <w:pPr>
        <w:pStyle w:val="point"/>
      </w:pPr>
      <w:r>
        <w:t>49. </w:t>
      </w:r>
      <w:proofErr w:type="gramStart"/>
      <w:r>
        <w:t>В юридическом плане описывается организационно-правовая форма будущей организации, уточняются основные юридические аспекты будущей деятельности организации, особенности внешнеэкономической деятельности, приводятся обоснования по реорганизации организации, изменению ее структурных подразделений, созданию холдинга с указанием целей и задач, а также информации об изменении долей участников в уставном фонде.</w:t>
      </w:r>
      <w:proofErr w:type="gramEnd"/>
    </w:p>
    <w:p w:rsidR="00867325" w:rsidRDefault="00867325">
      <w:pPr>
        <w:pStyle w:val="point"/>
      </w:pPr>
      <w:r>
        <w:t>50. В случае создания коммерческой организации с иностранными инвестициями отдельно указываются форма участия иностранного инвестора, доля иностранного инвестора в уставном фонде организации, порядок распределения прибыли, остающейся в распоряжении организации, иные условия привлечения инвестиций.</w:t>
      </w:r>
    </w:p>
    <w:p w:rsidR="00867325" w:rsidRDefault="00867325">
      <w:pPr>
        <w:pStyle w:val="chapter"/>
      </w:pPr>
      <w:r>
        <w:t>ГЛАВА 14</w:t>
      </w:r>
      <w:r>
        <w:br/>
        <w:t>ОСОБЕННОСТИ ФИНАНСОВО-ЭКОНОМИЧЕСКИХ РАСЧЕТОВ БИЗНЕС-ПЛАНА ПРИ РЕАЛИЗАЦИИ ПРОЕКТА В ДЕЙСТВУЮЩЕЙ ОРГАНИЗАЦИИ</w:t>
      </w:r>
    </w:p>
    <w:p w:rsidR="00867325" w:rsidRDefault="00867325">
      <w:pPr>
        <w:pStyle w:val="point"/>
      </w:pPr>
      <w:r>
        <w:t>51. В случае реализации проекта в действующей организации финансово-экономические расчеты следующих таблиц осуществляются в двух вариантах (с учетом реализации проекта и без учета реализации проекта):</w:t>
      </w:r>
    </w:p>
    <w:p w:rsidR="00867325" w:rsidRDefault="00867325">
      <w:pPr>
        <w:pStyle w:val="newncpi"/>
      </w:pPr>
      <w:r>
        <w:t>программа производства и реализации продукции в натуральном выражении (таблица 4-3 приложения 4 к настоящим Правилам);</w:t>
      </w:r>
    </w:p>
    <w:p w:rsidR="00867325" w:rsidRDefault="00867325">
      <w:pPr>
        <w:pStyle w:val="newncpi"/>
      </w:pPr>
      <w:r>
        <w:t>программа реализации продукции в стоимостном выражении (таблица 4-4 приложения 4 к настоящим Правилам);</w:t>
      </w:r>
    </w:p>
    <w:p w:rsidR="00867325" w:rsidRDefault="00867325">
      <w:pPr>
        <w:pStyle w:val="newncpi"/>
      </w:pPr>
      <w:r>
        <w:t>расчет затрат на сырье и материалы (таблица 4-5 приложения 4 к настоящим Правилам);</w:t>
      </w:r>
    </w:p>
    <w:p w:rsidR="00867325" w:rsidRDefault="00867325">
      <w:pPr>
        <w:pStyle w:val="newncpi"/>
      </w:pPr>
      <w:r>
        <w:t>расчет затрат на топливно-энергетические ресурсы (таблица 4-6 приложения 4 к настоящим Правилам);</w:t>
      </w:r>
    </w:p>
    <w:p w:rsidR="00867325" w:rsidRDefault="00867325">
      <w:pPr>
        <w:pStyle w:val="newncpi"/>
      </w:pPr>
      <w:r>
        <w:lastRenderedPageBreak/>
        <w:t>расчет потребности в трудовых ресурсах и расходов на оплату труда работников (таблица 4-7 приложения 4 к настоящим Правилам);</w:t>
      </w:r>
    </w:p>
    <w:p w:rsidR="00867325" w:rsidRDefault="00867325">
      <w:pPr>
        <w:pStyle w:val="newncpi"/>
      </w:pPr>
      <w:r>
        <w:t>расчет затрат на производство и реализацию продукции (таблица 4-9 приложения 4 к настоящим Правилам);</w:t>
      </w:r>
    </w:p>
    <w:p w:rsidR="00867325" w:rsidRDefault="00867325">
      <w:pPr>
        <w:pStyle w:val="newncpi"/>
      </w:pPr>
      <w:r>
        <w:t>расчет потребности в чистом оборотном капитале (таблица 4-10 приложения 4 к настоящим Правилам);</w:t>
      </w:r>
    </w:p>
    <w:p w:rsidR="00867325" w:rsidRDefault="00867325">
      <w:pPr>
        <w:pStyle w:val="newncpi"/>
      </w:pPr>
      <w:r>
        <w:t>расчет прибыли от реализации (таблица 4-15 приложения 4 к настоящим Правилам);</w:t>
      </w:r>
    </w:p>
    <w:p w:rsidR="00867325" w:rsidRDefault="00867325">
      <w:pPr>
        <w:pStyle w:val="newncpi"/>
      </w:pPr>
      <w:r>
        <w:t>расчет налогов, сборов и платежей (таблица 4-16 приложения 4 к настоящим Правилам);</w:t>
      </w:r>
    </w:p>
    <w:p w:rsidR="00867325" w:rsidRDefault="00867325">
      <w:pPr>
        <w:pStyle w:val="newncpi"/>
      </w:pPr>
      <w:r>
        <w:t>расчет потока денежных средств по организации (таблица 4-17 приложения 4 к настоящим Правилам);</w:t>
      </w:r>
    </w:p>
    <w:p w:rsidR="00867325" w:rsidRDefault="00867325">
      <w:pPr>
        <w:pStyle w:val="newncpi"/>
      </w:pPr>
      <w:r>
        <w:t>проектно-балансовая ведомость по организации (таблица 4-18 приложения 4 к настоящим Правилам).</w:t>
      </w:r>
    </w:p>
    <w:p w:rsidR="00867325" w:rsidRDefault="00867325">
      <w:pPr>
        <w:pStyle w:val="point"/>
      </w:pPr>
      <w:r>
        <w:t>52. Программа производства и реализации продукции (таблицы 4-3, 4-4 приложения 4 к настоящим Правилам) без учета реализации проекта составляется на основании планируемых (доводимых) показателей по увеличению выпуска и реализации продукции.</w:t>
      </w:r>
    </w:p>
    <w:p w:rsidR="00867325" w:rsidRDefault="00867325">
      <w:pPr>
        <w:pStyle w:val="point"/>
      </w:pPr>
      <w:r>
        <w:t>53. Расчет затрат на сырье, материалы и топливно-энергетические ресурсы (таблицы 4-5, 4-6 приложения 4 к настоящим Правилам) без учета реализации проекта осуществляется по ценам и тарифам, применяемым в расчетах с учетом реализации проекта.</w:t>
      </w:r>
    </w:p>
    <w:p w:rsidR="00867325" w:rsidRDefault="00867325">
      <w:pPr>
        <w:pStyle w:val="newncpi"/>
      </w:pPr>
      <w:r>
        <w:t>Расчет расходов на оплату труда работников (таблица 4-7 приложения 4 к настоящим Правилам) без учета реализации проекта производится исходя из уровня средней заработной платы, предусмотренной в расчетах с учетом реализации проекта.</w:t>
      </w:r>
    </w:p>
    <w:p w:rsidR="00867325" w:rsidRDefault="00867325">
      <w:pPr>
        <w:pStyle w:val="point"/>
      </w:pPr>
      <w:r>
        <w:t>54. Прирост чистого оборотного капитала по проекту, учитываемый в общих инвестиционных затратах, определяется как разница между приростом чистого оборотного капитала, рассчитанным с учетом реализации проекта, и приростом чистого оборотного капитала, рассчитанным без учета его реализации.</w:t>
      </w:r>
    </w:p>
    <w:p w:rsidR="00867325" w:rsidRDefault="00867325">
      <w:pPr>
        <w:pStyle w:val="point"/>
      </w:pPr>
      <w:r>
        <w:t>55. Исключен.</w:t>
      </w:r>
    </w:p>
    <w:p w:rsidR="00867325" w:rsidRDefault="00867325">
      <w:pPr>
        <w:pStyle w:val="point"/>
      </w:pPr>
      <w:r>
        <w:t>56. При расчете чистого потока наличности чистый доход по проекту по каждому периоду (году) определяется как разность между чистым доходом организации с учетом реализации проекта и чистым доходом организации без учета реализации проекта. Аналогично рассчитываются показатели добавленной стоимости, прироста добавленной стоимости на одного работника по проекту.</w:t>
      </w:r>
    </w:p>
    <w:p w:rsidR="00867325" w:rsidRDefault="00867325">
      <w:pPr>
        <w:pStyle w:val="point"/>
      </w:pPr>
      <w:r>
        <w:t>57. В названиях таблиц, рассчитанных без учета реализации проекта, дается пояснение: «Без учета проекта», в названиях таблиц, рассчитанных с учетом реализации проекта, – «С учетом проекта».</w:t>
      </w:r>
    </w:p>
    <w:p w:rsidR="00867325" w:rsidRDefault="00867325">
      <w:pPr>
        <w:pStyle w:val="chapter"/>
      </w:pPr>
      <w:r>
        <w:t>ГЛАВА 15</w:t>
      </w:r>
      <w:r>
        <w:br/>
        <w:t>АКТУАЛИЗАЦИЯ БИЗНЕС-ПЛАНА В ПЕРИОД РЕАЛИЗАЦИИ ПРОЕКТА (НА ИНВЕСТИЦИОННОЙ СТАДИИ)</w:t>
      </w:r>
    </w:p>
    <w:p w:rsidR="00867325" w:rsidRDefault="00867325">
      <w:pPr>
        <w:pStyle w:val="point"/>
      </w:pPr>
      <w:r>
        <w:t>58. При возникновении в период реализации проекта (на инвестиционной стадии) необходимости представления органам управления, кредитодателям (заимодавцам) бизнес-плана и привлечения в соответствии с законодательством дополнительной государственной поддержки для реализации проекта осуществляется актуализация бизнес-плана с соблюдением требований, установленных настоящими Правилами, а также с учетом особенностей, указанных в пунктах 59–61 настоящих Правил.</w:t>
      </w:r>
    </w:p>
    <w:p w:rsidR="00867325" w:rsidRDefault="00867325">
      <w:pPr>
        <w:pStyle w:val="point"/>
      </w:pPr>
      <w:r>
        <w:t>59. При оформлении титульного листа бизнес-плана после названия проекта указывается «(</w:t>
      </w:r>
      <w:proofErr w:type="gramStart"/>
      <w:r>
        <w:t>актуализированный</w:t>
      </w:r>
      <w:proofErr w:type="gramEnd"/>
      <w:r>
        <w:t>.)».</w:t>
      </w:r>
    </w:p>
    <w:p w:rsidR="00867325" w:rsidRDefault="00867325">
      <w:pPr>
        <w:pStyle w:val="point"/>
      </w:pPr>
      <w:r>
        <w:t>60. Финансово-экономические расчеты бизнес-плана выполняются с учетом сложившейся экономической ситуации, изменений на рынках сбыта готовой продукции, налогового окружения и иных факторов с целью оценки их влияния на реализуемость проекта и его эффективность.</w:t>
      </w:r>
    </w:p>
    <w:p w:rsidR="00867325" w:rsidRDefault="00867325">
      <w:pPr>
        <w:pStyle w:val="point"/>
      </w:pPr>
      <w:r>
        <w:lastRenderedPageBreak/>
        <w:t>61. В соответствующем разделе бизнес-плана дополнительно отражается следующая информация:</w:t>
      </w:r>
    </w:p>
    <w:p w:rsidR="00867325" w:rsidRDefault="00867325">
      <w:pPr>
        <w:pStyle w:val="newncpi"/>
      </w:pPr>
      <w:r>
        <w:t>суть основных изменений по сравнению с первоначальным бизнес-планом;</w:t>
      </w:r>
    </w:p>
    <w:p w:rsidR="00867325" w:rsidRDefault="00867325">
      <w:pPr>
        <w:pStyle w:val="newncpi"/>
      </w:pPr>
      <w:r>
        <w:t>причины и обоснования изменений, их влияние на сроки ввода объекта в эксплуатацию, конкурентоспособность продукции, эффективность и реализуемость проекта;</w:t>
      </w:r>
    </w:p>
    <w:p w:rsidR="00867325" w:rsidRDefault="00867325">
      <w:pPr>
        <w:pStyle w:val="newncpi"/>
      </w:pPr>
      <w:r>
        <w:t xml:space="preserve">анализ выгод (потерь) для организации, отрасли, экономики в целом в случае продолжения реализации проекта (его </w:t>
      </w:r>
      <w:proofErr w:type="spellStart"/>
      <w:r>
        <w:t>нереализации</w:t>
      </w:r>
      <w:proofErr w:type="spellEnd"/>
      <w:r>
        <w:t>).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rPr>
          <w:rFonts w:eastAsia="Times New Roman"/>
        </w:rPr>
        <w:sectPr w:rsidR="00867325" w:rsidSect="00867325">
          <w:headerReference w:type="even" r:id="rId8"/>
          <w:headerReference w:type="default" r:id="rId9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867325" w:rsidRDefault="00867325">
      <w:pPr>
        <w:pStyle w:val="newncpi"/>
      </w:pPr>
      <w:r>
        <w:lastRenderedPageBreak/>
        <w:t> </w:t>
      </w:r>
    </w:p>
    <w:tbl>
      <w:tblPr>
        <w:tblW w:w="48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7"/>
        <w:gridCol w:w="2648"/>
      </w:tblGrid>
      <w:tr w:rsidR="00867325">
        <w:tc>
          <w:tcPr>
            <w:tcW w:w="35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14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append1"/>
            </w:pPr>
            <w:r>
              <w:t>Приложение 1</w:t>
            </w:r>
          </w:p>
          <w:p w:rsidR="00867325" w:rsidRDefault="00867325">
            <w:pPr>
              <w:pStyle w:val="append"/>
            </w:pPr>
            <w:r>
              <w:t>к Правилам по разработке</w:t>
            </w:r>
            <w:r>
              <w:br/>
              <w:t>бизнес-планов</w:t>
            </w:r>
            <w:r>
              <w:br/>
              <w:t xml:space="preserve">инвестиционных проектов </w:t>
            </w:r>
          </w:p>
        </w:tc>
      </w:tr>
    </w:tbl>
    <w:p w:rsidR="00867325" w:rsidRDefault="00867325">
      <w:pPr>
        <w:pStyle w:val="begform"/>
      </w:pPr>
      <w:r>
        <w:t> </w:t>
      </w:r>
    </w:p>
    <w:p w:rsidR="00867325" w:rsidRDefault="00867325">
      <w:pPr>
        <w:pStyle w:val="nonumheader"/>
      </w:pPr>
      <w:r>
        <w:t>Инвестиционное предложение</w:t>
      </w:r>
    </w:p>
    <w:p w:rsidR="00867325" w:rsidRDefault="00867325">
      <w:pPr>
        <w:pStyle w:val="newncpi0"/>
      </w:pPr>
      <w:r>
        <w:t>Название проекта ______________________________________________________________</w:t>
      </w:r>
    </w:p>
    <w:p w:rsidR="00867325" w:rsidRDefault="00867325">
      <w:pPr>
        <w:pStyle w:val="newncpi0"/>
      </w:pPr>
      <w:r>
        <w:t>______________________________________________________________________________</w:t>
      </w:r>
    </w:p>
    <w:p w:rsidR="00867325" w:rsidRDefault="00867325">
      <w:pPr>
        <w:pStyle w:val="newncpi0"/>
      </w:pPr>
      <w:r>
        <w:t>Характеристика намечаемой к выпуску продукции (для каких рынков предназначена, преимущества по сравнению с продукцией конкурентов) ____________________________</w:t>
      </w:r>
    </w:p>
    <w:p w:rsidR="00867325" w:rsidRDefault="00867325">
      <w:pPr>
        <w:pStyle w:val="newncpi0"/>
      </w:pPr>
      <w:r>
        <w:t>______________________________________________________________________________</w:t>
      </w:r>
    </w:p>
    <w:p w:rsidR="00867325" w:rsidRDefault="00867325">
      <w:pPr>
        <w:pStyle w:val="newncpi0"/>
      </w:pPr>
      <w:r>
        <w:t>Предполагаемая форма участия инвестора в проекте (указать) ________________________</w:t>
      </w:r>
    </w:p>
    <w:p w:rsidR="00867325" w:rsidRDefault="00867325">
      <w:pPr>
        <w:pStyle w:val="newncpi0"/>
      </w:pPr>
      <w:r>
        <w:t>Общие инвестиционные затраты __________________________________ тыс. долл. США,</w:t>
      </w:r>
    </w:p>
    <w:p w:rsidR="00867325" w:rsidRDefault="00867325">
      <w:pPr>
        <w:pStyle w:val="newncpi0"/>
      </w:pPr>
      <w:r>
        <w:t>в том числе:</w:t>
      </w:r>
    </w:p>
    <w:p w:rsidR="00867325" w:rsidRDefault="00867325">
      <w:pPr>
        <w:pStyle w:val="newncpi0"/>
      </w:pPr>
      <w:r>
        <w:t>капитальные затраты ____________________________________________ тыс. долл. США;</w:t>
      </w:r>
    </w:p>
    <w:p w:rsidR="00867325" w:rsidRDefault="00867325">
      <w:pPr>
        <w:pStyle w:val="newncpi0"/>
      </w:pPr>
      <w:r>
        <w:t>НДС, уплачиваемый при осуществлении капитальных затрат ________________________</w:t>
      </w:r>
    </w:p>
    <w:p w:rsidR="00867325" w:rsidRDefault="00867325">
      <w:pPr>
        <w:pStyle w:val="newncpi0"/>
      </w:pPr>
      <w:r>
        <w:t>______________________________________________________________ тыс. долл. США;</w:t>
      </w:r>
    </w:p>
    <w:p w:rsidR="00867325" w:rsidRDefault="00867325">
      <w:pPr>
        <w:pStyle w:val="newncpi0"/>
      </w:pPr>
      <w:r>
        <w:t>прирост чистого оборотного капитала _____________________________ тыс. долл. США.</w:t>
      </w:r>
    </w:p>
    <w:p w:rsidR="00867325" w:rsidRDefault="00867325">
      <w:pPr>
        <w:pStyle w:val="newncpi0"/>
      </w:pPr>
      <w:r>
        <w:t>Источники финансирования общих инвестиционных затрат:</w:t>
      </w:r>
    </w:p>
    <w:p w:rsidR="00867325" w:rsidRDefault="00867325">
      <w:pPr>
        <w:pStyle w:val="newncpi0"/>
      </w:pPr>
      <w:r>
        <w:t>собственные средства ___________________________________________ тыс. долл. США;</w:t>
      </w:r>
    </w:p>
    <w:p w:rsidR="00867325" w:rsidRDefault="00867325">
      <w:pPr>
        <w:pStyle w:val="newncpi0"/>
      </w:pPr>
      <w:r>
        <w:t>кредиты банков ________________________________________________ тыс. долл. США;</w:t>
      </w:r>
    </w:p>
    <w:p w:rsidR="00867325" w:rsidRDefault="00867325">
      <w:pPr>
        <w:pStyle w:val="newncpi0"/>
      </w:pPr>
      <w:r>
        <w:t>государственное участие ________________________________________ тыс. долл. США;</w:t>
      </w:r>
    </w:p>
    <w:p w:rsidR="00867325" w:rsidRDefault="00867325">
      <w:pPr>
        <w:pStyle w:val="newncpi0"/>
      </w:pPr>
      <w:r>
        <w:t>прочие заемные и привлеченные средства __________________________ тыс. долл. США.</w:t>
      </w:r>
    </w:p>
    <w:p w:rsidR="00867325" w:rsidRDefault="00867325">
      <w:pPr>
        <w:pStyle w:val="newncpi0"/>
      </w:pPr>
      <w:r>
        <w:t>Направления использования инвестиций (исследования и разработки, строительство, подготовка производства, закупка оборудования и технологий, лицензий, приобретение недвижимости, пополнение оборотных средств, другое) _____________________________</w:t>
      </w:r>
    </w:p>
    <w:p w:rsidR="00867325" w:rsidRDefault="00867325">
      <w:pPr>
        <w:pStyle w:val="newncpi0"/>
      </w:pPr>
      <w:r>
        <w:t>______________________________________________________________________________</w:t>
      </w:r>
    </w:p>
    <w:p w:rsidR="00867325" w:rsidRDefault="00867325">
      <w:pPr>
        <w:pStyle w:val="newncpi0"/>
      </w:pPr>
      <w:r>
        <w:t>Показатели эффективности проекта:</w:t>
      </w:r>
    </w:p>
    <w:p w:rsidR="00867325" w:rsidRDefault="00867325">
      <w:pPr>
        <w:pStyle w:val="newncpi0"/>
      </w:pPr>
      <w:r>
        <w:t>простой срок окупаемости проекта ________ лет;</w:t>
      </w:r>
    </w:p>
    <w:p w:rsidR="00867325" w:rsidRDefault="00867325">
      <w:pPr>
        <w:pStyle w:val="newncpi0"/>
      </w:pPr>
      <w:r>
        <w:t>ставка дисконтирования ______ %;</w:t>
      </w:r>
    </w:p>
    <w:p w:rsidR="00867325" w:rsidRDefault="00867325">
      <w:pPr>
        <w:pStyle w:val="newncpi0"/>
      </w:pPr>
      <w:r>
        <w:t>динамический срок окупаемости проекта ________ лет;</w:t>
      </w:r>
    </w:p>
    <w:p w:rsidR="00867325" w:rsidRDefault="00867325">
      <w:pPr>
        <w:pStyle w:val="newncpi0"/>
      </w:pPr>
      <w:r>
        <w:t>индекс рентабельности ______;</w:t>
      </w:r>
    </w:p>
    <w:p w:rsidR="00867325" w:rsidRDefault="00867325">
      <w:pPr>
        <w:pStyle w:val="newncpi0"/>
      </w:pPr>
      <w:r>
        <w:t>внутренняя норма доходности ______ %;</w:t>
      </w:r>
    </w:p>
    <w:p w:rsidR="00867325" w:rsidRDefault="00867325">
      <w:pPr>
        <w:pStyle w:val="newncpi0"/>
      </w:pPr>
      <w:r>
        <w:t>чистый дисконтированный доход __________________________________ тыс. долл. США.</w:t>
      </w:r>
    </w:p>
    <w:p w:rsidR="00867325" w:rsidRDefault="00867325">
      <w:pPr>
        <w:pStyle w:val="newncpi0"/>
      </w:pPr>
      <w:r>
        <w:t>Дата составления инвестиционного предложения _________________________________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nonumheader"/>
      </w:pPr>
      <w:r>
        <w:t>Паспорт инвестиционного проекта</w:t>
      </w:r>
    </w:p>
    <w:p w:rsidR="00867325" w:rsidRDefault="00867325">
      <w:pPr>
        <w:pStyle w:val="newncpi"/>
        <w:jc w:val="center"/>
      </w:pPr>
      <w:r>
        <w:t>1. Информация о проекте</w:t>
      </w:r>
    </w:p>
    <w:p w:rsidR="00867325" w:rsidRDefault="00867325">
      <w:pPr>
        <w:pStyle w:val="newncpi"/>
        <w:jc w:val="center"/>
      </w:pPr>
      <w:r>
        <w:t> </w:t>
      </w:r>
    </w:p>
    <w:p w:rsidR="00867325" w:rsidRDefault="00867325">
      <w:pPr>
        <w:pStyle w:val="newncpi"/>
        <w:ind w:firstLine="0"/>
      </w:pPr>
      <w:r>
        <w:t>Название проекта ______________________________________________________________</w:t>
      </w:r>
    </w:p>
    <w:p w:rsidR="00867325" w:rsidRDefault="00867325">
      <w:pPr>
        <w:pStyle w:val="newncpi"/>
        <w:ind w:firstLine="0"/>
      </w:pPr>
      <w:r>
        <w:t>______________________________________________________________________________</w:t>
      </w:r>
    </w:p>
    <w:p w:rsidR="00867325" w:rsidRDefault="00867325">
      <w:pPr>
        <w:pStyle w:val="newncpi"/>
        <w:ind w:firstLine="0"/>
      </w:pPr>
      <w:r>
        <w:t>Описание и цель проекта (создание нового производства, расширение действующего, техническое перевооружение, другое) _____________________________________________</w:t>
      </w:r>
    </w:p>
    <w:p w:rsidR="00867325" w:rsidRDefault="00867325">
      <w:pPr>
        <w:pStyle w:val="newncpi"/>
        <w:ind w:firstLine="0"/>
      </w:pPr>
      <w:r>
        <w:t>______________________________________________________________________________</w:t>
      </w:r>
    </w:p>
    <w:p w:rsidR="00867325" w:rsidRDefault="00867325">
      <w:pPr>
        <w:pStyle w:val="newncpi"/>
        <w:ind w:firstLine="0"/>
      </w:pPr>
      <w:r>
        <w:t>Привлекательность проекта (основные конкурентные преимущества) __________________</w:t>
      </w:r>
    </w:p>
    <w:p w:rsidR="00867325" w:rsidRDefault="00867325">
      <w:pPr>
        <w:pStyle w:val="newncpi"/>
        <w:ind w:firstLine="0"/>
      </w:pPr>
      <w:r>
        <w:t>______________________________________________________________________________</w:t>
      </w:r>
    </w:p>
    <w:p w:rsidR="00867325" w:rsidRDefault="00867325">
      <w:pPr>
        <w:pStyle w:val="newncpi"/>
        <w:ind w:firstLine="0"/>
      </w:pPr>
      <w:proofErr w:type="gramStart"/>
      <w:r>
        <w:t>Направления использования инвестиций (исследования и разработки, строительство, подготовка производства, закупка оборудования, комплектующих, материалов, пополнение оборотных средств, другое) ___________________________________________</w:t>
      </w:r>
      <w:proofErr w:type="gramEnd"/>
    </w:p>
    <w:p w:rsidR="00867325" w:rsidRDefault="00867325">
      <w:pPr>
        <w:pStyle w:val="newncpi"/>
        <w:ind w:firstLine="0"/>
      </w:pPr>
      <w:r>
        <w:t>______________________________________________________________________________</w:t>
      </w:r>
    </w:p>
    <w:p w:rsidR="00867325" w:rsidRDefault="00867325">
      <w:pPr>
        <w:pStyle w:val="newncpi"/>
        <w:ind w:firstLine="0"/>
      </w:pPr>
      <w:r>
        <w:t>Место реализации проекта (адрес) ________________________________________________</w:t>
      </w:r>
    </w:p>
    <w:p w:rsidR="00867325" w:rsidRDefault="00867325">
      <w:pPr>
        <w:pStyle w:val="newncpi"/>
        <w:ind w:firstLine="0"/>
      </w:pPr>
      <w:r>
        <w:lastRenderedPageBreak/>
        <w:t>Дата начала реализации проекта _________________________________________________</w:t>
      </w:r>
    </w:p>
    <w:p w:rsidR="00867325" w:rsidRDefault="00867325">
      <w:pPr>
        <w:pStyle w:val="newncpi"/>
        <w:ind w:firstLine="0"/>
      </w:pPr>
      <w:r>
        <w:t>Необходимость изменения организационно-правовой формы _________________________</w:t>
      </w:r>
    </w:p>
    <w:p w:rsidR="00867325" w:rsidRDefault="00867325">
      <w:pPr>
        <w:pStyle w:val="newncpi"/>
        <w:ind w:firstLine="0"/>
      </w:pPr>
      <w:r>
        <w:t> </w:t>
      </w:r>
    </w:p>
    <w:p w:rsidR="00867325" w:rsidRDefault="00867325">
      <w:pPr>
        <w:pStyle w:val="newncpi"/>
        <w:jc w:val="center"/>
      </w:pPr>
      <w:r>
        <w:t>2. Продукция</w:t>
      </w:r>
    </w:p>
    <w:p w:rsidR="00867325" w:rsidRDefault="00867325">
      <w:pPr>
        <w:pStyle w:val="newncpi"/>
        <w:jc w:val="center"/>
      </w:pPr>
      <w:r>
        <w:t> </w:t>
      </w:r>
    </w:p>
    <w:p w:rsidR="00867325" w:rsidRDefault="00867325">
      <w:pPr>
        <w:pStyle w:val="newncpi"/>
        <w:ind w:firstLine="0"/>
      </w:pPr>
      <w:r>
        <w:t>Наименование продукции _______________________________________________________</w:t>
      </w:r>
    </w:p>
    <w:p w:rsidR="00867325" w:rsidRDefault="00867325">
      <w:pPr>
        <w:pStyle w:val="newncpi"/>
        <w:ind w:firstLine="0"/>
      </w:pPr>
      <w:r>
        <w:t>Назначение и основные характеристики ___________________________________________</w:t>
      </w:r>
    </w:p>
    <w:p w:rsidR="00867325" w:rsidRDefault="00867325">
      <w:pPr>
        <w:pStyle w:val="newncpi"/>
        <w:ind w:firstLine="0"/>
      </w:pPr>
      <w:r>
        <w:t>______________________________________________________________________________</w:t>
      </w:r>
    </w:p>
    <w:p w:rsidR="00867325" w:rsidRDefault="00867325">
      <w:pPr>
        <w:pStyle w:val="newncpi"/>
        <w:ind w:firstLine="0"/>
      </w:pPr>
      <w:r>
        <w:t xml:space="preserve">Характеристика новизны (принципиально новая, модернизация известной конструкции, новый дизайн, аналог зарубежного изделия, аналог выпускаемой продукции, </w:t>
      </w:r>
      <w:proofErr w:type="gramStart"/>
      <w:r>
        <w:t>другое</w:t>
      </w:r>
      <w:proofErr w:type="gramEnd"/>
      <w:r>
        <w:t>) ____</w:t>
      </w:r>
    </w:p>
    <w:p w:rsidR="00867325" w:rsidRDefault="00867325">
      <w:pPr>
        <w:pStyle w:val="newncpi"/>
        <w:ind w:firstLine="0"/>
      </w:pPr>
      <w:r>
        <w:t>______________________________________________________________________________</w:t>
      </w:r>
    </w:p>
    <w:p w:rsidR="00867325" w:rsidRDefault="00867325">
      <w:pPr>
        <w:pStyle w:val="newncpi"/>
        <w:ind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853"/>
        <w:gridCol w:w="246"/>
        <w:gridCol w:w="839"/>
        <w:gridCol w:w="749"/>
        <w:gridCol w:w="246"/>
        <w:gridCol w:w="666"/>
        <w:gridCol w:w="854"/>
        <w:gridCol w:w="240"/>
        <w:gridCol w:w="672"/>
      </w:tblGrid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Необходимость:</w:t>
            </w:r>
          </w:p>
        </w:tc>
        <w:tc>
          <w:tcPr>
            <w:tcW w:w="1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имеется</w:t>
            </w:r>
          </w:p>
        </w:tc>
        <w:tc>
          <w:tcPr>
            <w:tcW w:w="88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требуется</w:t>
            </w:r>
          </w:p>
        </w:tc>
        <w:tc>
          <w:tcPr>
            <w:tcW w:w="9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не требуется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88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9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патентной защиты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rPr>
          <w:trHeight w:val="227"/>
        </w:trPr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лицензирования продукции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лицензирования вида деятельности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сертификации продукции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внедрения международной системы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управления качеством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jc w:val="center"/>
      </w:pPr>
      <w:r>
        <w:t>3. Маркетинговые исследования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ind w:firstLine="0"/>
      </w:pPr>
      <w:r>
        <w:t>1. Характеристика внутреннего рынка:</w:t>
      </w:r>
    </w:p>
    <w:p w:rsidR="00867325" w:rsidRDefault="00867325">
      <w:pPr>
        <w:pStyle w:val="newncpi"/>
        <w:ind w:firstLine="0"/>
      </w:pPr>
      <w:r>
        <w:t>объем спроса __________________________________________ тыс. долл. США;</w:t>
      </w:r>
    </w:p>
    <w:p w:rsidR="00867325" w:rsidRDefault="00867325">
      <w:pPr>
        <w:pStyle w:val="newncpi"/>
        <w:ind w:firstLine="0"/>
      </w:pPr>
      <w:r>
        <w:t>предполагаемый объем сбыта продукции ___________________ тыс. долл. США;</w:t>
      </w:r>
    </w:p>
    <w:p w:rsidR="00867325" w:rsidRDefault="00867325">
      <w:pPr>
        <w:pStyle w:val="newncpi"/>
        <w:ind w:firstLine="0"/>
      </w:pPr>
      <w:r>
        <w:t>ожидаемая доля рынка ___________ %;</w:t>
      </w:r>
    </w:p>
    <w:p w:rsidR="00867325" w:rsidRDefault="00867325">
      <w:pPr>
        <w:pStyle w:val="newncpi"/>
        <w:ind w:firstLine="0"/>
      </w:pPr>
      <w:r>
        <w:t>основные потребители, их характеристика _________________________________________</w:t>
      </w:r>
    </w:p>
    <w:p w:rsidR="00867325" w:rsidRDefault="00867325">
      <w:pPr>
        <w:pStyle w:val="newncpi"/>
        <w:ind w:firstLine="0"/>
      </w:pPr>
      <w:r>
        <w:t>характеристика каналов сбыта ___________________________________________________</w:t>
      </w:r>
    </w:p>
    <w:p w:rsidR="00867325" w:rsidRDefault="00867325">
      <w:pPr>
        <w:pStyle w:val="newncpi"/>
        <w:ind w:firstLine="0"/>
      </w:pPr>
      <w:r>
        <w:t>основные конкуренты, их характеристика _________________________________________</w:t>
      </w:r>
    </w:p>
    <w:p w:rsidR="00867325" w:rsidRDefault="00867325">
      <w:pPr>
        <w:pStyle w:val="newncpi"/>
        <w:ind w:firstLine="0"/>
      </w:pPr>
      <w:r>
        <w:t>преимущества перед конкурентами _______________________________________________</w:t>
      </w:r>
    </w:p>
    <w:p w:rsidR="00867325" w:rsidRDefault="00867325">
      <w:pPr>
        <w:pStyle w:val="point"/>
        <w:ind w:firstLine="0"/>
      </w:pPr>
      <w:r>
        <w:t>2. Характеристика экспортного рынка:</w:t>
      </w:r>
    </w:p>
    <w:p w:rsidR="00867325" w:rsidRDefault="00867325">
      <w:pPr>
        <w:pStyle w:val="newncpi"/>
        <w:ind w:firstLine="0"/>
      </w:pPr>
      <w:r>
        <w:t>предполагаемый объем экспорта продукции ________________ тыс. долл. США;</w:t>
      </w:r>
    </w:p>
    <w:p w:rsidR="00867325" w:rsidRDefault="00867325">
      <w:pPr>
        <w:pStyle w:val="newncpi"/>
        <w:ind w:firstLine="0"/>
      </w:pPr>
      <w:r>
        <w:t>доля экспорта в объеме продаж ________________ %;</w:t>
      </w:r>
    </w:p>
    <w:p w:rsidR="00867325" w:rsidRDefault="00867325">
      <w:pPr>
        <w:pStyle w:val="newncpi"/>
        <w:ind w:firstLine="0"/>
      </w:pPr>
      <w:r>
        <w:t>в том числе по странам (регионам):</w:t>
      </w:r>
    </w:p>
    <w:p w:rsidR="00867325" w:rsidRDefault="00867325">
      <w:pPr>
        <w:pStyle w:val="newncpi"/>
        <w:ind w:firstLine="0"/>
      </w:pPr>
      <w:r>
        <w:t>____________________________________________ %;</w:t>
      </w:r>
    </w:p>
    <w:p w:rsidR="00867325" w:rsidRDefault="00867325">
      <w:pPr>
        <w:pStyle w:val="newncpi"/>
        <w:ind w:firstLine="0"/>
      </w:pPr>
      <w:r>
        <w:t>____________________________________________ %;</w:t>
      </w:r>
    </w:p>
    <w:p w:rsidR="00867325" w:rsidRDefault="00867325">
      <w:pPr>
        <w:pStyle w:val="newncpi"/>
        <w:ind w:firstLine="0"/>
      </w:pPr>
      <w:r>
        <w:t>тенденции изменения рынка ____________________________________________________</w:t>
      </w:r>
    </w:p>
    <w:p w:rsidR="00867325" w:rsidRDefault="00867325">
      <w:pPr>
        <w:pStyle w:val="newncpi"/>
        <w:ind w:firstLine="0"/>
      </w:pPr>
      <w:r>
        <w:t>характеристика каналов сбыта ___________________________________________________</w:t>
      </w:r>
    </w:p>
    <w:p w:rsidR="00867325" w:rsidRDefault="00867325">
      <w:pPr>
        <w:pStyle w:val="newncpi"/>
        <w:ind w:firstLine="0"/>
      </w:pPr>
      <w:r>
        <w:t>основные конкуренты, их характеристика _________________________________________</w:t>
      </w:r>
    </w:p>
    <w:p w:rsidR="00867325" w:rsidRDefault="00867325">
      <w:pPr>
        <w:pStyle w:val="newncpi"/>
        <w:ind w:firstLine="0"/>
      </w:pPr>
      <w:r>
        <w:t>особые условия торговли, влияющие на экспорт продукции (квоты, льготы и таможенные барьеры) _____________________________________________________________________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jc w:val="center"/>
      </w:pPr>
      <w:r>
        <w:t>4. Степень проработки проекта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ind w:firstLine="0"/>
      </w:pPr>
      <w:r>
        <w:t>Степень готовности проекта:</w:t>
      </w:r>
    </w:p>
    <w:p w:rsidR="00867325" w:rsidRDefault="00867325">
      <w:pPr>
        <w:pStyle w:val="newncpi"/>
        <w:ind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721"/>
        <w:gridCol w:w="272"/>
        <w:gridCol w:w="4118"/>
      </w:tblGrid>
      <w:tr w:rsidR="00867325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идея проекта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обоснование инвестиций</w:t>
            </w:r>
          </w:p>
        </w:tc>
      </w:tr>
      <w:tr w:rsidR="00867325"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научно-техническая документация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подготовка производства</w:t>
            </w:r>
          </w:p>
        </w:tc>
      </w:tr>
      <w:tr w:rsidR="00867325"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проектно-сметная документация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серийное производство</w:t>
            </w:r>
          </w:p>
        </w:tc>
      </w:tr>
      <w:tr w:rsidR="00867325"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2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конструкторская документация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опытный образец</w:t>
            </w:r>
          </w:p>
        </w:tc>
      </w:tr>
    </w:tbl>
    <w:p w:rsidR="00867325" w:rsidRDefault="00867325">
      <w:pPr>
        <w:pStyle w:val="newncpi"/>
        <w:ind w:firstLine="0"/>
      </w:pPr>
      <w:r>
        <w:t>Степень готовности производства (наличие производственных площадей, отвода земель, другое) _______________________________________________________________________</w:t>
      </w:r>
    </w:p>
    <w:p w:rsidR="00867325" w:rsidRDefault="00867325">
      <w:pPr>
        <w:pStyle w:val="newncpi"/>
        <w:ind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853"/>
        <w:gridCol w:w="246"/>
        <w:gridCol w:w="839"/>
        <w:gridCol w:w="749"/>
        <w:gridCol w:w="246"/>
        <w:gridCol w:w="666"/>
        <w:gridCol w:w="854"/>
        <w:gridCol w:w="240"/>
        <w:gridCol w:w="672"/>
      </w:tblGrid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Экспертиза проекта:</w:t>
            </w:r>
          </w:p>
        </w:tc>
        <w:tc>
          <w:tcPr>
            <w:tcW w:w="1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имеется</w:t>
            </w:r>
          </w:p>
        </w:tc>
        <w:tc>
          <w:tcPr>
            <w:tcW w:w="88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требуется</w:t>
            </w:r>
          </w:p>
        </w:tc>
        <w:tc>
          <w:tcPr>
            <w:tcW w:w="9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не требуется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88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9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center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экологическая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rPr>
          <w:trHeight w:val="227"/>
        </w:trPr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spacing w:line="227" w:lineRule="atLeast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ведомственная (отраслевая)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на новое строительство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государственная комплексная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независимая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2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прочая (указать)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</w:tbl>
    <w:p w:rsidR="00867325" w:rsidRDefault="00867325">
      <w:pPr>
        <w:pStyle w:val="newncpi"/>
        <w:ind w:firstLine="0"/>
      </w:pPr>
      <w:r>
        <w:t> </w:t>
      </w:r>
    </w:p>
    <w:p w:rsidR="00867325" w:rsidRDefault="00867325">
      <w:pPr>
        <w:pStyle w:val="newncpi"/>
        <w:ind w:firstLine="0"/>
      </w:pPr>
      <w:r>
        <w:t xml:space="preserve">Необходимость импортных поставок: </w:t>
      </w:r>
    </w:p>
    <w:p w:rsidR="00867325" w:rsidRDefault="00867325">
      <w:pPr>
        <w:pStyle w:val="newncpi"/>
        <w:ind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993"/>
        <w:gridCol w:w="261"/>
        <w:gridCol w:w="3000"/>
        <w:gridCol w:w="261"/>
        <w:gridCol w:w="2610"/>
      </w:tblGrid>
      <w:tr w:rsidR="00867325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технологии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оборудования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комплектующих</w:t>
            </w:r>
          </w:p>
        </w:tc>
      </w:tr>
      <w:tr w:rsidR="00867325"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сырья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9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материалов</w:t>
            </w:r>
          </w:p>
        </w:tc>
        <w:tc>
          <w:tcPr>
            <w:tcW w:w="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0"/>
        <w:jc w:val="center"/>
      </w:pPr>
      <w:r>
        <w:t>5. Финансово-экономические показатели проекта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0"/>
      </w:pPr>
      <w:r>
        <w:t>Показатели проекта:</w:t>
      </w:r>
    </w:p>
    <w:p w:rsidR="00867325" w:rsidRDefault="00867325">
      <w:pPr>
        <w:pStyle w:val="newncpi0"/>
      </w:pPr>
      <w:r>
        <w:t>общие инвестиционные затраты __________________________________ тыс. долл. США,</w:t>
      </w:r>
    </w:p>
    <w:p w:rsidR="00867325" w:rsidRDefault="00867325">
      <w:pPr>
        <w:pStyle w:val="newncpi"/>
      </w:pPr>
      <w:r>
        <w:t>в том числе:</w:t>
      </w:r>
    </w:p>
    <w:p w:rsidR="00867325" w:rsidRDefault="00867325">
      <w:pPr>
        <w:pStyle w:val="newncpi"/>
      </w:pPr>
      <w:r>
        <w:t>капитальные затраты _______________________________________ тыс. долл. США;</w:t>
      </w:r>
    </w:p>
    <w:p w:rsidR="00867325" w:rsidRDefault="00867325">
      <w:pPr>
        <w:pStyle w:val="newncpi"/>
      </w:pPr>
      <w:r>
        <w:t>НДС, уплачиваемый при осуществлении капитальных затрат ____________________</w:t>
      </w:r>
    </w:p>
    <w:p w:rsidR="00867325" w:rsidRDefault="00867325">
      <w:pPr>
        <w:pStyle w:val="newncpi"/>
      </w:pPr>
      <w:r>
        <w:t>__________________________________________________________ тыс. долл. США;</w:t>
      </w:r>
    </w:p>
    <w:p w:rsidR="00867325" w:rsidRDefault="00867325">
      <w:pPr>
        <w:pStyle w:val="newncpi"/>
      </w:pPr>
      <w:r>
        <w:t>прирост чистого оборотного капитала _________________________ тыс. долл. США;</w:t>
      </w:r>
    </w:p>
    <w:p w:rsidR="00867325" w:rsidRDefault="00867325">
      <w:pPr>
        <w:pStyle w:val="newncpi0"/>
      </w:pPr>
      <w:r>
        <w:t>простой срок окупаемости проекта __________ лет;</w:t>
      </w:r>
    </w:p>
    <w:p w:rsidR="00867325" w:rsidRDefault="00867325">
      <w:pPr>
        <w:pStyle w:val="newncpi0"/>
      </w:pPr>
      <w:r>
        <w:t>динамический срок окупаемости проекта __________ лет;</w:t>
      </w:r>
    </w:p>
    <w:p w:rsidR="00867325" w:rsidRDefault="00867325">
      <w:pPr>
        <w:pStyle w:val="newncpi0"/>
      </w:pPr>
      <w:r>
        <w:t>чистый дисконтированный доход _________________________________ тыс. долл. США;</w:t>
      </w:r>
    </w:p>
    <w:p w:rsidR="00867325" w:rsidRDefault="00867325">
      <w:pPr>
        <w:pStyle w:val="newncpi0"/>
      </w:pPr>
      <w:r>
        <w:t>внутренняя норма доходности ____________ %;</w:t>
      </w:r>
    </w:p>
    <w:p w:rsidR="00867325" w:rsidRDefault="00867325">
      <w:pPr>
        <w:pStyle w:val="newncpi0"/>
      </w:pPr>
      <w:r>
        <w:t>индекс рентабельности ________________.</w:t>
      </w:r>
    </w:p>
    <w:p w:rsidR="00867325" w:rsidRDefault="00867325">
      <w:pPr>
        <w:pStyle w:val="newncpi0"/>
      </w:pPr>
      <w:r>
        <w:t>Источники финансирования общих инвестиционных затрат:</w:t>
      </w:r>
    </w:p>
    <w:p w:rsidR="00867325" w:rsidRDefault="00867325">
      <w:pPr>
        <w:pStyle w:val="newncpi0"/>
      </w:pPr>
      <w:r>
        <w:t>собственные средства ___________________________________________ тыс. долл. США;</w:t>
      </w:r>
    </w:p>
    <w:p w:rsidR="00867325" w:rsidRDefault="00867325">
      <w:pPr>
        <w:pStyle w:val="newncpi0"/>
      </w:pPr>
      <w:r>
        <w:t>кредиты банков ________________________________________________ тыс. долл. США;</w:t>
      </w:r>
    </w:p>
    <w:p w:rsidR="00867325" w:rsidRDefault="00867325">
      <w:pPr>
        <w:pStyle w:val="newncpi0"/>
      </w:pPr>
      <w:r>
        <w:t>государственное участие ________________________________________ тыс. долл. США;</w:t>
      </w:r>
    </w:p>
    <w:p w:rsidR="00867325" w:rsidRDefault="00867325">
      <w:pPr>
        <w:pStyle w:val="newncpi0"/>
      </w:pPr>
      <w:r>
        <w:t>прочие заемные и привлеченные средства ________________________ тыс. долл. США.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jc w:val="center"/>
      </w:pPr>
      <w:r>
        <w:t>6. Предложения инвестору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ind w:firstLine="0"/>
      </w:pPr>
      <w:r>
        <w:t>Возможное участие инвестора (указать конкретно):</w:t>
      </w:r>
    </w:p>
    <w:p w:rsidR="00867325" w:rsidRDefault="00867325">
      <w:pPr>
        <w:pStyle w:val="newncpi"/>
        <w:ind w:firstLine="0"/>
      </w:pPr>
      <w:r>
        <w:t>инвестиции в виде имущества ___________________________________________________</w:t>
      </w:r>
    </w:p>
    <w:p w:rsidR="00867325" w:rsidRDefault="00867325">
      <w:pPr>
        <w:pStyle w:val="newncpi"/>
        <w:ind w:firstLine="0"/>
      </w:pPr>
      <w:r>
        <w:t>нематериальные инвестиции ____________________________________________________</w:t>
      </w:r>
    </w:p>
    <w:p w:rsidR="00867325" w:rsidRDefault="00867325">
      <w:pPr>
        <w:pStyle w:val="newncpi"/>
        <w:ind w:firstLine="0"/>
      </w:pPr>
      <w:r>
        <w:t>финансовые средства ___________________________________________________________</w:t>
      </w:r>
    </w:p>
    <w:p w:rsidR="00867325" w:rsidRDefault="00867325">
      <w:pPr>
        <w:pStyle w:val="newncpi"/>
        <w:ind w:firstLine="0"/>
      </w:pPr>
      <w:r>
        <w:t>Предоставление инвестору:</w:t>
      </w:r>
    </w:p>
    <w:p w:rsidR="00867325" w:rsidRDefault="00867325">
      <w:pPr>
        <w:pStyle w:val="newncpi"/>
        <w:ind w:firstLine="0"/>
      </w:pPr>
      <w:r>
        <w:t xml:space="preserve">прав приобретения акций </w:t>
      </w:r>
      <w:proofErr w:type="gramStart"/>
      <w:r>
        <w:t>до</w:t>
      </w:r>
      <w:proofErr w:type="gramEnd"/>
      <w:r>
        <w:t xml:space="preserve"> _____________ %;</w:t>
      </w:r>
    </w:p>
    <w:p w:rsidR="00867325" w:rsidRDefault="00867325">
      <w:pPr>
        <w:pStyle w:val="newncpi"/>
        <w:ind w:firstLine="0"/>
      </w:pPr>
      <w:r>
        <w:t xml:space="preserve">доли объема продаж </w:t>
      </w:r>
      <w:proofErr w:type="gramStart"/>
      <w:r>
        <w:t>до</w:t>
      </w:r>
      <w:proofErr w:type="gramEnd"/>
      <w:r>
        <w:t xml:space="preserve"> _________________ %;</w:t>
      </w:r>
    </w:p>
    <w:p w:rsidR="00867325" w:rsidRDefault="00867325">
      <w:pPr>
        <w:pStyle w:val="newncpi"/>
        <w:ind w:firstLine="0"/>
      </w:pPr>
      <w:r>
        <w:t xml:space="preserve">доли прибыли </w:t>
      </w:r>
      <w:proofErr w:type="gramStart"/>
      <w:r>
        <w:t>до</w:t>
      </w:r>
      <w:proofErr w:type="gramEnd"/>
      <w:r>
        <w:t xml:space="preserve"> ______________________ %;</w:t>
      </w:r>
    </w:p>
    <w:p w:rsidR="00867325" w:rsidRDefault="00867325">
      <w:pPr>
        <w:pStyle w:val="newncpi"/>
        <w:ind w:firstLine="0"/>
      </w:pPr>
      <w:r>
        <w:t>прочее _______________________________________________________________________</w:t>
      </w:r>
    </w:p>
    <w:p w:rsidR="00867325" w:rsidRDefault="00867325">
      <w:pPr>
        <w:pStyle w:val="newncpi"/>
      </w:pPr>
      <w:r>
        <w:lastRenderedPageBreak/>
        <w:t> </w:t>
      </w:r>
    </w:p>
    <w:p w:rsidR="00867325" w:rsidRDefault="00867325">
      <w:pPr>
        <w:pStyle w:val="newncpi"/>
        <w:jc w:val="center"/>
      </w:pPr>
      <w:r>
        <w:t>7. Гарантии погашения кредитов, займов и риски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  <w:ind w:firstLine="0"/>
      </w:pPr>
      <w:r>
        <w:t xml:space="preserve">Обеспеченность возврата кредитов, займов: </w:t>
      </w:r>
    </w:p>
    <w:p w:rsidR="00867325" w:rsidRDefault="00867325">
      <w:pPr>
        <w:pStyle w:val="newncpi"/>
        <w:ind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3291"/>
        <w:gridCol w:w="257"/>
        <w:gridCol w:w="2944"/>
        <w:gridCol w:w="281"/>
        <w:gridCol w:w="2353"/>
      </w:tblGrid>
      <w:tr w:rsidR="00867325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государственные гарантии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банковские гарантии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залог активов</w:t>
            </w:r>
          </w:p>
        </w:tc>
      </w:tr>
      <w:tr w:rsidR="00867325"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</w:tr>
      <w:tr w:rsidR="00867325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страхование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передача прав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 прочее (указать)</w:t>
            </w:r>
          </w:p>
        </w:tc>
      </w:tr>
    </w:tbl>
    <w:p w:rsidR="00867325" w:rsidRDefault="00867325">
      <w:pPr>
        <w:pStyle w:val="newncpi"/>
        <w:ind w:firstLine="0"/>
      </w:pPr>
      <w:r>
        <w:t>Имеется решение органов власти о поддержке проекта (указать конкретно) _____________</w:t>
      </w:r>
    </w:p>
    <w:p w:rsidR="00867325" w:rsidRDefault="00867325">
      <w:pPr>
        <w:pStyle w:val="newncpi"/>
        <w:ind w:firstLine="0"/>
      </w:pPr>
      <w:r>
        <w:t>______________________________________________________________________________</w:t>
      </w:r>
    </w:p>
    <w:p w:rsidR="00867325" w:rsidRDefault="00867325">
      <w:pPr>
        <w:pStyle w:val="newncpi"/>
        <w:ind w:firstLine="0"/>
      </w:pPr>
      <w:r>
        <w:t>Возможные риски по проекту: ___________________________________________________</w:t>
      </w:r>
    </w:p>
    <w:p w:rsidR="00867325" w:rsidRDefault="00867325">
      <w:pPr>
        <w:pStyle w:val="newncpi"/>
        <w:ind w:firstLine="0"/>
      </w:pPr>
      <w:r>
        <w:t>Наличие мер по предупреждению и уменьшению рисков (указать) ____________________</w:t>
      </w:r>
    </w:p>
    <w:p w:rsidR="00867325" w:rsidRDefault="00867325">
      <w:pPr>
        <w:pStyle w:val="newncpi"/>
        <w:ind w:firstLine="0"/>
      </w:pPr>
      <w:r>
        <w:t>______________________________________________________________________________</w:t>
      </w:r>
    </w:p>
    <w:p w:rsidR="00867325" w:rsidRDefault="00867325">
      <w:pPr>
        <w:pStyle w:val="newncpi"/>
        <w:ind w:firstLine="0"/>
      </w:pPr>
      <w:r>
        <w:t>Дата составления паспорта проекта _______________________________________________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nonumheader"/>
      </w:pPr>
      <w:r>
        <w:t>Сведения о разработчике бизнес-плана</w:t>
      </w:r>
    </w:p>
    <w:p w:rsidR="00867325" w:rsidRDefault="00867325">
      <w:pPr>
        <w:pStyle w:val="newncpi"/>
        <w:ind w:firstLine="0"/>
      </w:pPr>
      <w:r>
        <w:t>Наименование организации (индивидуального предпринимателя) _____________________</w:t>
      </w:r>
    </w:p>
    <w:p w:rsidR="00867325" w:rsidRDefault="00867325">
      <w:pPr>
        <w:pStyle w:val="newncpi"/>
        <w:ind w:firstLine="0"/>
      </w:pPr>
      <w:r>
        <w:t>______________________________________________________________________________</w:t>
      </w:r>
    </w:p>
    <w:p w:rsidR="00867325" w:rsidRDefault="00867325">
      <w:pPr>
        <w:pStyle w:val="newncpi"/>
        <w:ind w:firstLine="0"/>
      </w:pPr>
      <w:r>
        <w:t>Юридический адрес ____________________________________________________________</w:t>
      </w:r>
    </w:p>
    <w:p w:rsidR="00867325" w:rsidRDefault="00867325">
      <w:pPr>
        <w:pStyle w:val="newncpi"/>
        <w:ind w:firstLine="0"/>
      </w:pPr>
      <w:r>
        <w:t>______________________________________________________________________________</w:t>
      </w:r>
    </w:p>
    <w:p w:rsidR="00867325" w:rsidRDefault="00867325">
      <w:pPr>
        <w:pStyle w:val="newncpi"/>
        <w:ind w:firstLine="0"/>
      </w:pPr>
      <w:r>
        <w:t>Год образования _____________</w:t>
      </w:r>
    </w:p>
    <w:p w:rsidR="00867325" w:rsidRDefault="00867325">
      <w:pPr>
        <w:pStyle w:val="newncpi"/>
        <w:ind w:firstLine="0"/>
      </w:pPr>
      <w:r>
        <w:t>Опыт работы в сфере оказания услуг по разработке бизнес-планов _______ лет.</w:t>
      </w:r>
    </w:p>
    <w:p w:rsidR="00867325" w:rsidRDefault="00867325">
      <w:pPr>
        <w:pStyle w:val="newncpi"/>
        <w:ind w:firstLine="0"/>
      </w:pPr>
      <w:r>
        <w:t>Штат сотрудников (постоянный) ___________ чел.</w:t>
      </w:r>
    </w:p>
    <w:p w:rsidR="00867325" w:rsidRDefault="00867325">
      <w:pPr>
        <w:pStyle w:val="newncpi"/>
        <w:ind w:firstLine="0"/>
      </w:pPr>
      <w:r>
        <w:t> </w:t>
      </w:r>
    </w:p>
    <w:p w:rsidR="00867325" w:rsidRDefault="00867325">
      <w:pPr>
        <w:pStyle w:val="newncpi"/>
        <w:ind w:firstLine="0"/>
      </w:pPr>
      <w:proofErr w:type="gramStart"/>
      <w:r>
        <w:t>Из них имеющие:</w:t>
      </w:r>
      <w:proofErr w:type="gramEnd"/>
    </w:p>
    <w:p w:rsidR="00867325" w:rsidRDefault="00867325">
      <w:pPr>
        <w:pStyle w:val="newncpi"/>
        <w:ind w:firstLine="0"/>
      </w:pPr>
      <w:r>
        <w:t>высшее экономическое образование ________ чел.</w:t>
      </w:r>
    </w:p>
    <w:p w:rsidR="00867325" w:rsidRDefault="00867325">
      <w:pPr>
        <w:pStyle w:val="newncpi"/>
        <w:ind w:firstLine="0"/>
      </w:pPr>
      <w:r>
        <w:t>ученую степень _________ чел.</w:t>
      </w:r>
    </w:p>
    <w:p w:rsidR="00867325" w:rsidRDefault="00867325">
      <w:pPr>
        <w:pStyle w:val="newncpi"/>
        <w:ind w:firstLine="0"/>
      </w:pPr>
      <w:r>
        <w:t> </w:t>
      </w:r>
    </w:p>
    <w:p w:rsidR="00867325" w:rsidRDefault="00867325">
      <w:pPr>
        <w:pStyle w:val="newncpi"/>
        <w:ind w:firstLine="0"/>
      </w:pPr>
      <w:r>
        <w:t>Руководитель организации ______________________________________________________</w:t>
      </w:r>
    </w:p>
    <w:p w:rsidR="00867325" w:rsidRDefault="00867325">
      <w:pPr>
        <w:pStyle w:val="newncpi"/>
        <w:ind w:firstLine="4678"/>
      </w:pPr>
      <w:r>
        <w:t>(фамилия, имя, отчество)</w:t>
      </w:r>
    </w:p>
    <w:p w:rsidR="00867325" w:rsidRDefault="00867325">
      <w:pPr>
        <w:pStyle w:val="newncpi"/>
        <w:ind w:firstLine="0"/>
      </w:pPr>
      <w:r>
        <w:t>Ответственный исполнитель по бизнес-плану ____________________________________</w:t>
      </w:r>
    </w:p>
    <w:p w:rsidR="00867325" w:rsidRDefault="00867325">
      <w:pPr>
        <w:pStyle w:val="newncpi"/>
        <w:ind w:firstLine="5999"/>
      </w:pPr>
      <w:r>
        <w:t>(фамилия, имя, отчество)</w:t>
      </w:r>
    </w:p>
    <w:p w:rsidR="00867325" w:rsidRDefault="00867325">
      <w:pPr>
        <w:pStyle w:val="newncpi"/>
        <w:ind w:firstLine="0"/>
      </w:pPr>
      <w:r>
        <w:t>Основные достижения организации (выполненные проекты) _________________________</w:t>
      </w:r>
    </w:p>
    <w:p w:rsidR="00867325" w:rsidRDefault="00867325">
      <w:pPr>
        <w:pStyle w:val="newncpi"/>
        <w:ind w:firstLine="0"/>
      </w:pPr>
      <w:r>
        <w:t>______________________________________________________________________________</w:t>
      </w:r>
    </w:p>
    <w:p w:rsidR="00867325" w:rsidRDefault="00867325">
      <w:pPr>
        <w:pStyle w:val="newncpi"/>
        <w:ind w:firstLine="0"/>
      </w:pPr>
      <w:r>
        <w:t>Используемый программный продукт _____________________________________________</w:t>
      </w:r>
    </w:p>
    <w:p w:rsidR="00867325" w:rsidRDefault="00867325">
      <w:pPr>
        <w:pStyle w:val="newncpi"/>
        <w:ind w:firstLine="0"/>
      </w:pPr>
      <w:r>
        <w:t>Дополнительная информация ____________________________________________________</w:t>
      </w:r>
    </w:p>
    <w:p w:rsidR="00867325" w:rsidRDefault="00867325">
      <w:pPr>
        <w:pStyle w:val="newncpi"/>
        <w:ind w:firstLine="0"/>
      </w:pPr>
      <w:r>
        <w:t>Телефон ________________ Факс _________________ e-</w:t>
      </w:r>
      <w:proofErr w:type="spellStart"/>
      <w:r>
        <w:t>mail</w:t>
      </w:r>
      <w:proofErr w:type="spellEnd"/>
      <w:r>
        <w:t xml:space="preserve"> _________________________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nonumheader"/>
      </w:pPr>
      <w:r>
        <w:t>Паспорт организации</w:t>
      </w:r>
    </w:p>
    <w:p w:rsidR="00867325" w:rsidRDefault="00867325">
      <w:pPr>
        <w:pStyle w:val="newncpi"/>
        <w:ind w:firstLine="0"/>
      </w:pPr>
      <w:r>
        <w:t>Отрасль ______________________________________________________________________</w:t>
      </w:r>
    </w:p>
    <w:p w:rsidR="00867325" w:rsidRDefault="00867325">
      <w:pPr>
        <w:pStyle w:val="newncpi"/>
        <w:ind w:firstLine="0"/>
      </w:pPr>
      <w:r>
        <w:t>Полное наименование организации ______________________________________________</w:t>
      </w:r>
    </w:p>
    <w:p w:rsidR="00867325" w:rsidRDefault="00867325">
      <w:pPr>
        <w:pStyle w:val="newncpi"/>
        <w:ind w:firstLine="0"/>
      </w:pPr>
      <w:r>
        <w:t>Сокращенное наименование организации _________________________________________</w:t>
      </w:r>
    </w:p>
    <w:p w:rsidR="00867325" w:rsidRDefault="00867325">
      <w:pPr>
        <w:pStyle w:val="newncpi"/>
        <w:ind w:firstLine="0"/>
      </w:pPr>
      <w:r>
        <w:t>Основные виды деятельности ___________________________________________________</w:t>
      </w:r>
    </w:p>
    <w:p w:rsidR="00867325" w:rsidRDefault="00867325">
      <w:pPr>
        <w:pStyle w:val="newncpi"/>
        <w:ind w:firstLine="0"/>
      </w:pPr>
      <w:r>
        <w:t>Юридический адрес ____________________________________________________________</w:t>
      </w:r>
    </w:p>
    <w:p w:rsidR="00867325" w:rsidRDefault="00867325">
      <w:pPr>
        <w:pStyle w:val="newncpi"/>
        <w:ind w:firstLine="0"/>
      </w:pPr>
      <w:r>
        <w:t>Форма собственности _______________________ дата регистрации ___________________</w:t>
      </w:r>
    </w:p>
    <w:p w:rsidR="00867325" w:rsidRDefault="00867325">
      <w:pPr>
        <w:pStyle w:val="newncpi"/>
        <w:ind w:firstLine="0"/>
      </w:pPr>
      <w:r>
        <w:t>Размер уставного фонда ___________ тыс. долл. США по состоянию на ________________ ________________ млн. рублей.</w:t>
      </w:r>
    </w:p>
    <w:p w:rsidR="00867325" w:rsidRDefault="00867325">
      <w:pPr>
        <w:pStyle w:val="newncpi"/>
        <w:ind w:firstLine="0"/>
      </w:pPr>
      <w:r>
        <w:t>Учредители организации _______________________________________________________</w:t>
      </w:r>
    </w:p>
    <w:p w:rsidR="00867325" w:rsidRDefault="00867325">
      <w:pPr>
        <w:pStyle w:val="newncpi"/>
      </w:pPr>
      <w:r>
        <w:t xml:space="preserve">Распределение уставного фонда в долях: </w:t>
      </w:r>
    </w:p>
    <w:tbl>
      <w:tblPr>
        <w:tblW w:w="50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5354"/>
        <w:gridCol w:w="1316"/>
      </w:tblGrid>
      <w:tr w:rsidR="00867325">
        <w:trPr>
          <w:trHeight w:val="284"/>
        </w:trPr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государства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 xml:space="preserve"> ___ %; </w:t>
            </w:r>
          </w:p>
        </w:tc>
      </w:tr>
      <w:tr w:rsidR="00867325">
        <w:trPr>
          <w:trHeight w:val="567"/>
        </w:trPr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left"/>
            </w:pPr>
            <w:r>
              <w:t>субъектов хозяйствования негосударственных форм собственности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7325" w:rsidRDefault="00867325">
            <w:pPr>
              <w:pStyle w:val="newncpi"/>
            </w:pPr>
            <w:r>
              <w:t xml:space="preserve"> ___ %; </w:t>
            </w:r>
          </w:p>
        </w:tc>
      </w:tr>
      <w:tr w:rsidR="00867325">
        <w:trPr>
          <w:trHeight w:val="284"/>
        </w:trPr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иностранных участников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 xml:space="preserve"> ___ %; </w:t>
            </w:r>
          </w:p>
        </w:tc>
      </w:tr>
      <w:tr w:rsidR="00867325">
        <w:trPr>
          <w:trHeight w:val="284"/>
        </w:trPr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прочих участников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 xml:space="preserve"> ___ %. </w:t>
            </w:r>
          </w:p>
        </w:tc>
      </w:tr>
    </w:tbl>
    <w:p w:rsidR="00867325" w:rsidRDefault="00867325">
      <w:pPr>
        <w:pStyle w:val="newncpi"/>
        <w:ind w:firstLine="0"/>
      </w:pPr>
      <w:r>
        <w:t>Общества, в которых организация является учредителем, акционером 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514"/>
      </w:tblGrid>
      <w:tr w:rsidR="00867325">
        <w:trPr>
          <w:trHeight w:val="699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Стоимость</w:t>
            </w:r>
            <w:r>
              <w:br/>
              <w:t>краткосрочных активов ______ тыс. долл. США</w:t>
            </w:r>
          </w:p>
        </w:tc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</w:pPr>
            <w:r>
              <w:t>Стоимость</w:t>
            </w:r>
            <w:r>
              <w:br/>
              <w:t>долгосрочных активов ____ тыс. долл. США.</w:t>
            </w:r>
          </w:p>
        </w:tc>
      </w:tr>
    </w:tbl>
    <w:p w:rsidR="00867325" w:rsidRDefault="00867325">
      <w:pPr>
        <w:pStyle w:val="newncpi"/>
        <w:ind w:firstLine="0"/>
      </w:pPr>
      <w:r>
        <w:t>Среднесписочная численность _______________ чел.</w:t>
      </w:r>
    </w:p>
    <w:p w:rsidR="00867325" w:rsidRDefault="00867325">
      <w:pPr>
        <w:pStyle w:val="newncpi"/>
        <w:ind w:firstLine="0"/>
      </w:pPr>
      <w:r>
        <w:t>Руководитель _________________________________________________________________</w:t>
      </w:r>
    </w:p>
    <w:p w:rsidR="00867325" w:rsidRDefault="00867325">
      <w:pPr>
        <w:pStyle w:val="newncpi"/>
        <w:ind w:firstLine="0"/>
      </w:pPr>
      <w:r>
        <w:t>Стаж работы в организации _____________________________________________________</w:t>
      </w:r>
    </w:p>
    <w:p w:rsidR="00867325" w:rsidRDefault="00867325">
      <w:pPr>
        <w:pStyle w:val="newncpi"/>
        <w:ind w:firstLine="0"/>
      </w:pPr>
      <w:r>
        <w:t>Главный бухгалтер _____________________________________________________________</w:t>
      </w:r>
    </w:p>
    <w:p w:rsidR="00867325" w:rsidRDefault="00867325">
      <w:pPr>
        <w:pStyle w:val="newncpi"/>
        <w:ind w:firstLine="0"/>
      </w:pPr>
      <w:r>
        <w:t>Стаж работы в организации _____________________________________________________</w:t>
      </w:r>
    </w:p>
    <w:p w:rsidR="00867325" w:rsidRDefault="00867325">
      <w:pPr>
        <w:pStyle w:val="newncpi"/>
        <w:ind w:firstLine="0"/>
      </w:pPr>
      <w:r>
        <w:t xml:space="preserve">Контактные телефоны: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3340"/>
        <w:gridCol w:w="3253"/>
      </w:tblGrid>
      <w:tr w:rsidR="00867325"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код города ______________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тел. ____________________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тел. ____________________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факс ___________________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867325">
        <w:trPr>
          <w:trHeight w:val="66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left"/>
            </w:pPr>
            <w:r>
              <w:t>Дата последней</w:t>
            </w:r>
            <w:r>
              <w:br/>
              <w:t>оценки недвижимости 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  <w:ind w:firstLine="0"/>
              <w:jc w:val="left"/>
            </w:pPr>
            <w:r>
              <w:t>Дата последней</w:t>
            </w:r>
            <w:r>
              <w:br/>
              <w:t>аудиторской проверки __________________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9"/>
        <w:gridCol w:w="2642"/>
      </w:tblGrid>
      <w:tr w:rsidR="00867325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append1"/>
            </w:pPr>
            <w:r>
              <w:t>Приложение 2</w:t>
            </w:r>
          </w:p>
          <w:p w:rsidR="00867325" w:rsidRDefault="00867325">
            <w:pPr>
              <w:pStyle w:val="append"/>
            </w:pPr>
            <w:r>
              <w:t xml:space="preserve">к Правилам по разработке </w:t>
            </w:r>
            <w:r>
              <w:br/>
              <w:t xml:space="preserve">бизнес-планов </w:t>
            </w:r>
            <w:r>
              <w:br/>
              <w:t xml:space="preserve">инвестиционных проектов </w:t>
            </w:r>
          </w:p>
        </w:tc>
      </w:tr>
    </w:tbl>
    <w:p w:rsidR="00867325" w:rsidRDefault="00867325">
      <w:pPr>
        <w:pStyle w:val="begform"/>
      </w:pPr>
      <w:r>
        <w:t> </w:t>
      </w:r>
    </w:p>
    <w:p w:rsidR="00867325" w:rsidRDefault="00867325">
      <w:pPr>
        <w:pStyle w:val="titlep"/>
      </w:pPr>
      <w:r>
        <w:t>Сводные показатели по проекту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6015"/>
        <w:gridCol w:w="964"/>
        <w:gridCol w:w="482"/>
        <w:gridCol w:w="482"/>
        <w:gridCol w:w="478"/>
        <w:gridCol w:w="477"/>
      </w:tblGrid>
      <w:tr w:rsidR="00867325">
        <w:trPr>
          <w:trHeight w:val="24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 целом по проекту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Общие инвестиционные затраты: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капитальные затраты без учета НДС (стоимость проекта)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НДС, уплачиваемый при осуществлении капитальных затрат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чистого оборотного капитала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Плата за кредиты (займы), связанные с осуществлением капитальных затрат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Источники финансирования общих инвестиционных затрат: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собственные средства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заемные и привлеченные средства (с указанием вида)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государственное участие (с указанием вида)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Доля собственных средств в объеме инвестиций, 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Год выхода на проектную мощность</w:t>
            </w:r>
          </w:p>
        </w:tc>
        <w:tc>
          <w:tcPr>
            <w:tcW w:w="1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Выручка от реализации продукции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Выручка от реализации продукции (без учета НДС)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Среднесписочная численность работников, чел.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Количество вновь создаваемых и (или) модернизируемых рабочих мест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 том числе </w:t>
            </w:r>
            <w:proofErr w:type="gramStart"/>
            <w:r>
              <w:t>высокопроизводительных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Выручка от реализации продукции (без учета НДС) на одного </w:t>
            </w:r>
            <w:r>
              <w:lastRenderedPageBreak/>
              <w:t>работника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Удельный вес экспортных поставок, 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Показатели эффективности проекта: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простой срок окупаемости проекта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динамический срок окупаемости проекта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простой срок окупаемости государственной поддержки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11.4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динамический срок окупаемости государственной поддержки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11.5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чистый дисконтированный доход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11.6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внутренняя норма доходности, 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11.7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индекс рентабельности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11.8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уровень безубыточности, 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11.9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покрытия задолженности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11.10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добавленная стоимость на одного работника по организации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11.11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соотношение расходов на оплату труда и добавленной стоимости по организации, 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11.12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рентабельность продаж, 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11.13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рентабельность продукции, 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  <w:gridCol w:w="2886"/>
      </w:tblGrid>
      <w:tr w:rsidR="00867325"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append1"/>
            </w:pPr>
            <w:r>
              <w:t>Приложение 3</w:t>
            </w:r>
          </w:p>
          <w:p w:rsidR="00867325" w:rsidRDefault="00867325">
            <w:pPr>
              <w:pStyle w:val="append"/>
            </w:pPr>
            <w:r>
              <w:t>к Правилам по разработке</w:t>
            </w:r>
            <w:r>
              <w:br/>
              <w:t>бизнес-планов</w:t>
            </w:r>
            <w:r>
              <w:br/>
              <w:t xml:space="preserve">инвестиционных проектов </w:t>
            </w:r>
          </w:p>
        </w:tc>
      </w:tr>
    </w:tbl>
    <w:p w:rsidR="00867325" w:rsidRDefault="00867325">
      <w:pPr>
        <w:pStyle w:val="begform"/>
      </w:pPr>
      <w:r>
        <w:t> </w:t>
      </w:r>
    </w:p>
    <w:p w:rsidR="00867325" w:rsidRDefault="00867325">
      <w:pPr>
        <w:pStyle w:val="nonumheader"/>
      </w:pPr>
      <w:r>
        <w:t>Основные показатели финансово-хозяйственной деятельности организации</w:t>
      </w:r>
      <w:r>
        <w:br/>
        <w:t>за предшествующий период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150"/>
        <w:gridCol w:w="1017"/>
        <w:gridCol w:w="852"/>
        <w:gridCol w:w="852"/>
        <w:gridCol w:w="854"/>
      </w:tblGrid>
      <w:tr w:rsidR="00867325"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За предшествующий год (период)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</w:tr>
      <w:tr w:rsidR="00867325">
        <w:trPr>
          <w:trHeight w:val="2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Использование производственных мощностей</w:t>
            </w:r>
            <w:r>
              <w:br/>
              <w:t>(по основным видам продукции):</w:t>
            </w:r>
            <w:r>
              <w:br/>
              <w:t>продукция 1</w:t>
            </w:r>
            <w:r>
              <w:br/>
              <w:t>продукция 2</w:t>
            </w:r>
            <w:r>
              <w:br/>
              <w:t>…</w:t>
            </w:r>
            <w:r>
              <w:br/>
              <w:t>продукция 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Среднесписочная численность работников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Годовой объем производства в натуральном выражении</w:t>
            </w:r>
            <w:r>
              <w:br/>
              <w:t>(по основным видам продукции)</w:t>
            </w:r>
            <w:r>
              <w:br/>
              <w:t>…</w:t>
            </w:r>
            <w:r>
              <w:br/>
              <w:t>темпы к предыдущему году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Годовой объем производства в стоимостном выражении (в действующих ценах)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в 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2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Темпы к предыдущему году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%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Полные издержки на произведенную продукцию – всего</w:t>
            </w:r>
            <w:proofErr w:type="gramStart"/>
            <w:r>
              <w:br/>
              <w:t>В</w:t>
            </w:r>
            <w:proofErr w:type="gramEnd"/>
            <w:r>
              <w:t xml:space="preserve"> том числе:</w:t>
            </w:r>
            <w:r>
              <w:br/>
              <w:t>материальные затраты</w:t>
            </w:r>
            <w:r>
              <w:br/>
              <w:t>расходы на оплату труда</w:t>
            </w:r>
            <w:r>
              <w:br/>
              <w:t>отчисления на социальные нужды</w:t>
            </w:r>
            <w:r>
              <w:br/>
              <w:t>амортизация основных средств и нематериальных активов</w:t>
            </w:r>
            <w:r>
              <w:br/>
              <w:t>прочие затраты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в 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 полных издержек:</w:t>
            </w:r>
            <w:r>
              <w:br/>
              <w:t>условно-постоянные издержки</w:t>
            </w:r>
            <w:r>
              <w:br/>
              <w:t>условно-переменные издержки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100 %</w:t>
            </w:r>
            <w:r>
              <w:br/>
              <w:t>%</w:t>
            </w:r>
            <w:r>
              <w:br/>
              <w:t>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Выручка от реализации продукции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в 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Выручка от реализации продукции (без НДС)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в 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Удельный вес в общем объеме выручки </w:t>
            </w:r>
            <w:proofErr w:type="spellStart"/>
            <w:r>
              <w:t>неденежных</w:t>
            </w:r>
            <w:proofErr w:type="spellEnd"/>
            <w:r>
              <w:t xml:space="preserve"> форм расчетов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Удельный вес реализованной продукции по рынкам сбыта:</w:t>
            </w:r>
            <w:r>
              <w:br/>
              <w:t>внутренний рынок</w:t>
            </w:r>
            <w:r>
              <w:br/>
              <w:t>ближнее зарубежье</w:t>
            </w:r>
            <w:r>
              <w:br/>
              <w:t>дальнее зарубежье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100 %</w:t>
            </w:r>
            <w:r>
              <w:br/>
              <w:t>%</w:t>
            </w:r>
            <w:r>
              <w:br/>
              <w:t>%</w:t>
            </w:r>
            <w:r>
              <w:br/>
              <w:t>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Налоги, сборы, платежи (без подоходного налога)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в 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Чистый доход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в 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Рентабельность реализованной продукции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Рентабельность продаж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текущей ликвидности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обеспеченности собственными оборотными средствами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обеспеченности обязательств активами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структуры капитала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Исключен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Срок оборачиваемости капитала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в днях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Срок оборачиваемости готовой продукции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в днях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Срок оборачиваемости дебиторской задолженности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в днях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Срок оборачиваемости кредиторской задолженности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в днях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3"/>
        <w:gridCol w:w="2788"/>
      </w:tblGrid>
      <w:tr w:rsidR="00867325">
        <w:tc>
          <w:tcPr>
            <w:tcW w:w="3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append1"/>
            </w:pPr>
            <w:r>
              <w:t>Приложение 4</w:t>
            </w:r>
          </w:p>
          <w:p w:rsidR="00867325" w:rsidRDefault="00867325">
            <w:pPr>
              <w:pStyle w:val="append"/>
            </w:pPr>
            <w:r>
              <w:t>к Правилам по разработке</w:t>
            </w:r>
            <w:r>
              <w:br/>
              <w:t>бизнес-планов</w:t>
            </w:r>
            <w:r>
              <w:br/>
              <w:t xml:space="preserve">инвестиционных проектов </w:t>
            </w:r>
          </w:p>
        </w:tc>
      </w:tr>
    </w:tbl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4-1</w:t>
      </w:r>
    </w:p>
    <w:p w:rsidR="00867325" w:rsidRDefault="00867325">
      <w:pPr>
        <w:pStyle w:val="nonumheader"/>
      </w:pPr>
      <w:r>
        <w:t>Исходные данные по проекту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7745"/>
        <w:gridCol w:w="1636"/>
      </w:tblGrid>
      <w:tr w:rsidR="00867325">
        <w:trPr>
          <w:trHeight w:val="2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Горизонт расчета (лет)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Ставка дисконтирования</w:t>
            </w:r>
            <w:proofErr w:type="gramStart"/>
            <w:r>
              <w:t> (%)</w:t>
            </w:r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Дата начала реализации проекта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proofErr w:type="gramStart"/>
            <w:r>
              <w:t xml:space="preserve">Валюта расчета – денежная расчетная единица проекта (белорусский рубль, </w:t>
            </w:r>
            <w:proofErr w:type="spellStart"/>
            <w:r>
              <w:t>свободноконвертируемая</w:t>
            </w:r>
            <w:proofErr w:type="spellEnd"/>
            <w:r>
              <w:t xml:space="preserve"> валюта (далее – СКВ)</w:t>
            </w:r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Официальный курс белорусского рубля за единицу СКВ на дату составления бизнес-плана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Дата составления бизнес-плана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Обоснование горизонта расчета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Обоснование (расчет) ставки дисконтирования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4-2</w:t>
      </w:r>
    </w:p>
    <w:p w:rsidR="00867325" w:rsidRDefault="00867325">
      <w:pPr>
        <w:pStyle w:val="nonumheader"/>
      </w:pPr>
      <w:r>
        <w:t>Прогнозируемые цены на продукцию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305"/>
        <w:gridCol w:w="1438"/>
        <w:gridCol w:w="766"/>
        <w:gridCol w:w="765"/>
        <w:gridCol w:w="765"/>
        <w:gridCol w:w="765"/>
      </w:tblGrid>
      <w:tr w:rsidR="00867325">
        <w:trPr>
          <w:trHeight w:val="238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 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Перечень продукции, рынков сбыта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3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Цена реализации единицы продукции (без НДС)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</w:t>
            </w:r>
            <w:proofErr w:type="gramStart"/>
            <w:r>
              <w:t xml:space="preserve"> А</w:t>
            </w:r>
            <w:proofErr w:type="gramEnd"/>
            <w:r>
              <w:t>: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 xml:space="preserve">внутренний рынок </w:t>
            </w:r>
            <w:r>
              <w:br/>
              <w:t>ближнее зарубежье</w:t>
            </w:r>
            <w:r>
              <w:br/>
              <w:t>дальнее зарубежье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</w:t>
            </w:r>
            <w:proofErr w:type="gramStart"/>
            <w:r>
              <w:t xml:space="preserve"> Б</w:t>
            </w:r>
            <w:proofErr w:type="gramEnd"/>
            <w:r>
              <w:t>: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 xml:space="preserve">внутренний рынок </w:t>
            </w:r>
            <w:r>
              <w:br/>
              <w:t>ближнее зарубежье</w:t>
            </w:r>
            <w:r>
              <w:br/>
              <w:t>дальнее зарубежье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 n: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 xml:space="preserve">внутренний рынок </w:t>
            </w:r>
            <w:r>
              <w:br/>
              <w:t>ближнее зарубежье</w:t>
            </w:r>
            <w:r>
              <w:br/>
              <w:t>дальнее зарубежье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На основные виды продукции рекомендуется дополнительно показать структуру цены на основе статей калькуляции (с указанием текущей калькуляции и калькуляции после реализации проекта).</w:t>
      </w:r>
    </w:p>
    <w:p w:rsidR="00867325" w:rsidRDefault="00867325">
      <w:pPr>
        <w:pStyle w:val="comment"/>
      </w:pPr>
      <w:r>
        <w:lastRenderedPageBreak/>
        <w:t>2. Прогнозируемые отпускные цены на продукцию на протяжении горизонта расчета принимаются условно-постоянными, любое изменение должно быть обосновано в примечании к таблице либо текстовой части бизнес-плана.</w:t>
      </w:r>
    </w:p>
    <w:p w:rsidR="00867325" w:rsidRDefault="00867325">
      <w:pPr>
        <w:pStyle w:val="comment"/>
      </w:pPr>
      <w:r>
        <w:t>3. При широком ассортименте продукции указываются средневзвешенные цены по укрупненным группам продукции. При этом приводится методика расчета и расчет средневзвешенных цен.</w:t>
      </w:r>
    </w:p>
    <w:p w:rsidR="00867325" w:rsidRDefault="00867325">
      <w:pPr>
        <w:pStyle w:val="comment"/>
      </w:pPr>
      <w:r>
        <w:t>4. Группировка по рынкам сбыта может производиться по регионам либо странам-экспортерам.</w:t>
      </w:r>
    </w:p>
    <w:p w:rsidR="00867325" w:rsidRDefault="00867325">
      <w:pPr>
        <w:pStyle w:val="comment"/>
      </w:pPr>
      <w:r>
        <w:t>5. Прогнозируемые отпускные цены на продукцию приводятся с учетом налогов и сборов, уплачиваемых в соответствии с законодательством из выручки от реализации продукции, без включения в них НДС.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4-3</w:t>
      </w:r>
    </w:p>
    <w:p w:rsidR="00867325" w:rsidRDefault="00867325">
      <w:pPr>
        <w:pStyle w:val="nonumheader"/>
      </w:pPr>
      <w:r>
        <w:t>Программа производства и реализации продукции в натуральном выражении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207"/>
        <w:gridCol w:w="956"/>
        <w:gridCol w:w="940"/>
        <w:gridCol w:w="730"/>
        <w:gridCol w:w="728"/>
        <w:gridCol w:w="737"/>
        <w:gridCol w:w="726"/>
      </w:tblGrid>
      <w:tr w:rsidR="00867325">
        <w:trPr>
          <w:trHeight w:val="24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 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113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Использование производственных мощностей:</w:t>
            </w:r>
            <w:r>
              <w:br/>
              <w:t>продукция</w:t>
            </w:r>
            <w:proofErr w:type="gramStart"/>
            <w:r>
              <w:t xml:space="preserve"> А</w:t>
            </w:r>
            <w:proofErr w:type="gramEnd"/>
            <w:r>
              <w:br/>
              <w:t>продукция Б</w:t>
            </w:r>
            <w:r>
              <w:br/>
              <w:t>…</w:t>
            </w:r>
            <w:r>
              <w:br/>
              <w:t>продукция 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102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Объем производства продукции: </w:t>
            </w:r>
            <w:r>
              <w:br/>
              <w:t>продукция</w:t>
            </w:r>
            <w:proofErr w:type="gramStart"/>
            <w:r>
              <w:t xml:space="preserve"> А</w:t>
            </w:r>
            <w:proofErr w:type="gramEnd"/>
            <w:r>
              <w:br/>
              <w:t>продукция Б</w:t>
            </w:r>
            <w:r>
              <w:br/>
              <w:t>…</w:t>
            </w:r>
            <w:r>
              <w:br/>
              <w:t>продукция 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90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Объем реализации продукции по рынкам сбыта:</w:t>
            </w:r>
            <w:r>
              <w:br/>
              <w:t>продукция</w:t>
            </w:r>
            <w:proofErr w:type="gramStart"/>
            <w:r>
              <w:t xml:space="preserve"> А</w:t>
            </w:r>
            <w:proofErr w:type="gramEnd"/>
            <w:r>
              <w:t xml:space="preserve">: </w:t>
            </w:r>
            <w:r>
              <w:br/>
              <w:t xml:space="preserve">внутренний рынок </w:t>
            </w:r>
            <w:r>
              <w:br/>
              <w:t>ближнее зарубежье</w:t>
            </w:r>
            <w:r>
              <w:br/>
              <w:t>дальнее зарубежье</w:t>
            </w:r>
            <w:r>
              <w:br/>
              <w:t xml:space="preserve">продукция Б: </w:t>
            </w:r>
            <w:r>
              <w:br/>
              <w:t xml:space="preserve">внутренний рынок </w:t>
            </w:r>
            <w:r>
              <w:br/>
              <w:t>ближнее зарубежье</w:t>
            </w:r>
            <w:r>
              <w:br/>
              <w:t>дальнее зарубежье</w:t>
            </w:r>
            <w:r>
              <w:br/>
              <w:t>…</w:t>
            </w:r>
            <w:r>
              <w:br/>
              <w:t xml:space="preserve">продукция n: </w:t>
            </w:r>
            <w:r>
              <w:br/>
              <w:t xml:space="preserve">внутренний рынок </w:t>
            </w:r>
            <w:r>
              <w:br/>
              <w:t>ближнее зарубежье</w:t>
            </w:r>
            <w:r>
              <w:br/>
              <w:t>дальнее зарубежье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Планирование объемов производства осуществляется с учетом возможности реализации всей произведенной продукции (объем производства приравнивается к объему реализации).</w:t>
      </w:r>
    </w:p>
    <w:p w:rsidR="00867325" w:rsidRDefault="00867325">
      <w:pPr>
        <w:pStyle w:val="comment"/>
      </w:pPr>
      <w:r>
        <w:t>2. Объемы производства и реализации новых видов продукции указываются отдельно.</w:t>
      </w:r>
    </w:p>
    <w:p w:rsidR="00867325" w:rsidRDefault="00867325">
      <w:pPr>
        <w:pStyle w:val="comment"/>
      </w:pPr>
      <w:r>
        <w:t>3. При широком ассортименте продукции указываются объемы производства и реализации по укрупненным группам продукции.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4-4</w:t>
      </w:r>
    </w:p>
    <w:p w:rsidR="00867325" w:rsidRDefault="00867325">
      <w:pPr>
        <w:pStyle w:val="nonumheader"/>
      </w:pPr>
      <w:r>
        <w:t>Программа реализации продукции в стоимостном выражении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4099"/>
        <w:gridCol w:w="677"/>
        <w:gridCol w:w="1000"/>
        <w:gridCol w:w="786"/>
        <w:gridCol w:w="786"/>
        <w:gridCol w:w="786"/>
        <w:gridCol w:w="784"/>
      </w:tblGrid>
      <w:tr w:rsidR="00867325">
        <w:trPr>
          <w:trHeight w:val="24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 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Ставка НДС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Объем реализации продукции в стоимостном выражении (без НДС)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</w:t>
            </w:r>
            <w:proofErr w:type="gramStart"/>
            <w:r>
              <w:t xml:space="preserve"> А</w:t>
            </w:r>
            <w:proofErr w:type="gramEnd"/>
            <w:r>
              <w:t xml:space="preserve">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внутренний рынок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ближнее зарубежье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дальнее зарубежье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</w:t>
            </w:r>
            <w:proofErr w:type="gramStart"/>
            <w:r>
              <w:t xml:space="preserve"> Б</w:t>
            </w:r>
            <w:proofErr w:type="gramEnd"/>
            <w:r>
              <w:t xml:space="preserve">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внутренний рынок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ближнее зарубежье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дальнее зарубежье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продукция n: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внутренний рынок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ближнее зарубежье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дальнее зарубежье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Выручка от реализации продукции (без НДС)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 начисленный – 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Выручка от реализации продукции </w:t>
            </w:r>
            <w:r>
              <w:br/>
              <w:t>(строка 2 (далее – стр.) + стр. 3)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Удельный вес реализуемой продукции по рынкам сбыта</w:t>
            </w:r>
            <w:proofErr w:type="gramStart"/>
            <w:r>
              <w:t xml:space="preserve">, %: </w:t>
            </w:r>
            <w:proofErr w:type="gramEnd"/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внутренний рынок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ближнее зарубежье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дальнее зарубежье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Расчет удельного веса реализуемой продукции по рынкам сбыта производится без учета НДС.</w:t>
      </w:r>
    </w:p>
    <w:p w:rsidR="00867325" w:rsidRDefault="00867325">
      <w:pPr>
        <w:pStyle w:val="comment"/>
      </w:pPr>
      <w:r>
        <w:t>2. Расчетная ставка НДС указывается по каждому приведенному виду продукции в зависимости от рынка сбыта.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4-5</w:t>
      </w:r>
    </w:p>
    <w:p w:rsidR="00867325" w:rsidRDefault="00867325">
      <w:pPr>
        <w:pStyle w:val="nonumheader"/>
      </w:pPr>
      <w:r>
        <w:t>Расчет затрат на сырье и материалы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364"/>
        <w:gridCol w:w="949"/>
        <w:gridCol w:w="732"/>
        <w:gridCol w:w="447"/>
        <w:gridCol w:w="1058"/>
        <w:gridCol w:w="931"/>
        <w:gridCol w:w="758"/>
        <w:gridCol w:w="709"/>
        <w:gridCol w:w="493"/>
        <w:gridCol w:w="492"/>
      </w:tblGrid>
      <w:tr w:rsidR="00867325">
        <w:trPr>
          <w:trHeight w:val="24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 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Ставка НДС, %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цена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стоимость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spacing w:before="100" w:beforeAutospacing="1" w:after="100" w:afterAutospacing="1"/>
              <w:jc w:val="center"/>
            </w:pPr>
            <w:r>
              <w:t>…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newncpi"/>
              <w:spacing w:before="100" w:beforeAutospacing="1" w:after="100" w:afterAutospacing="1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Сырье и материалы: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сырье 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сырье 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сырье 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Возвратные отходы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затраты на сырье и материалы (без НДС) за вычетом возвратных отходов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Покупные комплектующие изделия и полуфабрикаты: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изделие 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изделие 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изделие 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Возвратные отходы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затраты на комплектующие изделия и полуфабрикаты (без НДС) за вычетом возвратных отходов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Всего затраты (без НДС) за вычетом возвратных отходов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 том числе затраты на сырье и материалы, комплектующие изделия и </w:t>
            </w:r>
            <w:r>
              <w:lastRenderedPageBreak/>
              <w:t>полуфабрикаты в СКВ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Сумма НДС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Потребность в сырье и материалах (графа «количество») рассчитывается исходя из норм расхода основного сырья и вспомогательных материалов на выпуск продукции.</w:t>
      </w:r>
    </w:p>
    <w:p w:rsidR="00867325" w:rsidRDefault="00867325">
      <w:pPr>
        <w:pStyle w:val="comment"/>
      </w:pPr>
      <w:r>
        <w:t>2. По каждому периоду (году) реализации проекта формируются графы «цена», «количество», «стоимость». По строкам 7–8 заполняется только графа «стоимость».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4-6</w:t>
      </w:r>
    </w:p>
    <w:p w:rsidR="00867325" w:rsidRDefault="00867325">
      <w:pPr>
        <w:pStyle w:val="nonumheader"/>
      </w:pPr>
      <w:r>
        <w:t>Расчет затрат на топливно-энергетические ресурсы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917"/>
        <w:gridCol w:w="959"/>
        <w:gridCol w:w="820"/>
        <w:gridCol w:w="1034"/>
        <w:gridCol w:w="790"/>
        <w:gridCol w:w="790"/>
        <w:gridCol w:w="792"/>
        <w:gridCol w:w="788"/>
      </w:tblGrid>
      <w:tr w:rsidR="00867325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Ставка НДС, %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Тарифы на топливно-энергетические ресурсы (ТЭР) без НДС: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газ природный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мазут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виды топлива (указать)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электрическая энергия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тепловая энергия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ресурсы, приравненные к </w:t>
            </w:r>
            <w:proofErr w:type="gramStart"/>
            <w:r>
              <w:t>энергетическим</w:t>
            </w:r>
            <w:proofErr w:type="gramEnd"/>
            <w:r>
              <w:t xml:space="preserve"> (указать)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Потребность в ТЭР, </w:t>
            </w:r>
            <w:proofErr w:type="gramStart"/>
            <w:r>
              <w:t>приобретаемых</w:t>
            </w:r>
            <w:proofErr w:type="gramEnd"/>
            <w:r>
              <w:t xml:space="preserve"> со стороны (в натуральном выражении):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газ природный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мазут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виды топлива (указать)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электрическая энергия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тепловая энергия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ресурсы, приравненные к </w:t>
            </w:r>
            <w:proofErr w:type="gramStart"/>
            <w:r>
              <w:t>энергетическим</w:t>
            </w:r>
            <w:proofErr w:type="gramEnd"/>
            <w:r>
              <w:t xml:space="preserve"> (указать)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Затраты на ТЭР, расходуемые на технологические цели (без НДС):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газ природный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мазут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виды топлива (указать)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электрическая энергия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тепловая энергия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ресурсы, приравненные к </w:t>
            </w:r>
            <w:proofErr w:type="gramStart"/>
            <w:r>
              <w:t>энергетическим</w:t>
            </w:r>
            <w:proofErr w:type="gramEnd"/>
            <w:r>
              <w:t xml:space="preserve"> (указать)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Затраты на ТЭР, расходуемые на общепроизводственные и общехозяйственные цели (без НДС)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Плата за присоединенную электрическую мощность (без НДС)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Всего затраты на ТЭР </w:t>
            </w:r>
            <w:r>
              <w:br/>
              <w:t>(стр. 3 + стр. 4 + стр. 5)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br/>
              <w:t>6.1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числе:</w:t>
            </w:r>
            <w:r>
              <w:br/>
            </w:r>
            <w:proofErr w:type="gramStart"/>
            <w:r>
              <w:t>условно-переменные</w:t>
            </w:r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условно-постоянные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Сумма НДС на ТЭР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В графе «Наименование показателей» указываются виды топливно-энергетических ресурсов, потребляемых организацией.</w:t>
      </w:r>
    </w:p>
    <w:p w:rsidR="00867325" w:rsidRDefault="00867325">
      <w:pPr>
        <w:pStyle w:val="comment"/>
      </w:pPr>
      <w:r>
        <w:lastRenderedPageBreak/>
        <w:t>2. Потребность в ТЭР рассчитывается, как правило, на основании ежегодно утверждаемых норм их расхода.</w:t>
      </w:r>
    </w:p>
    <w:p w:rsidR="00867325" w:rsidRDefault="00867325">
      <w:pPr>
        <w:pStyle w:val="comment"/>
      </w:pPr>
      <w:r>
        <w:t>3. Сумма НДС на ТЭР (стр. 7) по каждому периоду (году) рассчитывается путем умножения ставки НДС на составляющие стр. 3, стр. 4 и стр. 5 и их суммирования.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4-7</w:t>
      </w:r>
    </w:p>
    <w:p w:rsidR="00867325" w:rsidRDefault="00867325">
      <w:pPr>
        <w:pStyle w:val="nonumheader"/>
      </w:pPr>
      <w:r>
        <w:t>Расчет потребности в работниках и расходов на оплату их труда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139"/>
        <w:gridCol w:w="1525"/>
        <w:gridCol w:w="1428"/>
        <w:gridCol w:w="826"/>
        <w:gridCol w:w="501"/>
        <w:gridCol w:w="501"/>
        <w:gridCol w:w="514"/>
        <w:gridCol w:w="499"/>
      </w:tblGrid>
      <w:tr w:rsidR="00867325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2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среднесписочная численность, человек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среднемесячная заработная плата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расходы на оплату труда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Персонал, занятый в основной деятельности: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рабочие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руководители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специалисты и другие служащие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Персонал, занятый в неосновной деятельности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(стр. 1 + стр. 2)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Отчисления на социальные нужды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расходы на оплату труда с отчислениями на социальные нужды (стр. 3 + стр. 4)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Расходы на оплату труда, включаемые в соответствии с законодательством в затраты на производство и реализацию продукции (по стр. 3)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br/>
              <w:t>6.1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числе:</w:t>
            </w:r>
            <w:r>
              <w:br/>
              <w:t>условно-переменные издержки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условно-постоянные издержки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Количество вновь создаваемых, модернизируемых рабочих мест, связанных с реализацией проекта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br/>
              <w:t>7.1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числе:</w:t>
            </w:r>
            <w:r>
              <w:br/>
              <w:t>вновь создаваемых рабочих мест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модернизируемых рабочих мест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Количество высокопроизводительных рабочих мест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По каждому периоду (году) реализации проекта формируются графы «среднесписочная численность, человек», «среднемесячная заработная плата», «расходы на оплату труда».</w:t>
      </w:r>
    </w:p>
    <w:p w:rsidR="00867325" w:rsidRDefault="00867325">
      <w:pPr>
        <w:pStyle w:val="comment"/>
      </w:pPr>
      <w:r>
        <w:t>2. По строкам 4–6, 6.1 и 6.2 заполняется только графа «расходы на оплату труда», по строкам 7, 7.1 и 7.2 – только графа «среднесписочная численность, человек».</w:t>
      </w:r>
    </w:p>
    <w:p w:rsidR="00867325" w:rsidRDefault="00867325">
      <w:pPr>
        <w:pStyle w:val="comment"/>
        <w:ind w:firstLine="567"/>
      </w:pPr>
      <w:r>
        <w:t>3. В строке 8 отражается количество работников, которые приняты (будут приняты) на дополнительно введенные (вводимые) высокопроизводительные рабочие места по результатам реализации проектов, а также работников, переведенных на такие рабочие места из других структурных подразделений юридического лица, его обособленных подразделений, имеющих отдельный баланс.</w:t>
      </w:r>
    </w:p>
    <w:p w:rsidR="00867325" w:rsidRDefault="00867325">
      <w:pPr>
        <w:pStyle w:val="comment"/>
        <w:ind w:firstLine="567"/>
      </w:pPr>
      <w:r>
        <w:t>4. </w:t>
      </w:r>
      <w:proofErr w:type="gramStart"/>
      <w:r>
        <w:t>К высокопроизводительным рабочим местам по строке 8 относятся рабочие места, вводимые в результате реализации проектов юридическим лицом, его обособленными подразделениями, имеющими отдельный баланс, которые позволяют обеспечить в целом по юридическому лицу по основному виду экономической деятельности годовую добавленную стоимость на одного работника не ниже пороговых значений годовой добавленной стоимости в расчете на одного среднесписочного работника, установленных законодательством.</w:t>
      </w:r>
      <w:proofErr w:type="gramEnd"/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4-8</w:t>
      </w:r>
    </w:p>
    <w:p w:rsidR="00867325" w:rsidRDefault="00867325">
      <w:pPr>
        <w:pStyle w:val="nonumheader"/>
      </w:pPr>
      <w:r>
        <w:lastRenderedPageBreak/>
        <w:t>Расчет амортизационных отчислений</w:t>
      </w:r>
    </w:p>
    <w:p w:rsidR="00867325" w:rsidRDefault="00867325">
      <w:pPr>
        <w:pStyle w:val="onestring"/>
      </w:pPr>
      <w:r>
        <w:t>(валюта расчета)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572"/>
        <w:gridCol w:w="1325"/>
        <w:gridCol w:w="962"/>
        <w:gridCol w:w="580"/>
        <w:gridCol w:w="488"/>
        <w:gridCol w:w="503"/>
        <w:gridCol w:w="469"/>
      </w:tblGrid>
      <w:tr w:rsidR="00867325">
        <w:trPr>
          <w:trHeight w:val="24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 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Годовая норма амортизации, %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</w:t>
            </w:r>
            <w:r>
              <w:br/>
              <w:t>(год)</w:t>
            </w: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СУЩЕСТВУЮЩЕЕ ПРОИЗВОДСТВО</w:t>
            </w:r>
            <w:r>
              <w:br/>
              <w:t>(без стр. 2.1–2.5)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Первоначальная (переоцененная) стоимость амортизируемого имущества на начало периода (года)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Стоимость амортизируемого имущества</w:t>
            </w:r>
            <w:r>
              <w:br/>
              <w:t>(стр. 1.2.1 – стр. 1.2.2)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стоимость амортизируемого имущества, введенного в эксплуатацию за период (год)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стоимость амортизируемого имущества, выведенного из эксплуатации за период (год)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Амортизационные отчисления за период (год) (по стр. 1.1 с учетом стр. 1.2)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Накопленные амортизационные отчисления на конец периода (года)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Остаточная стоимость на конец периода (года)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 том числе машин и оборудования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ПРОЕКТ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Первоначальная стоимость амортизируемого имущества на начало периода (года)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сумма платы за кредит, относимая на увеличение стоимости амортизируемого имущества после ввода его в эксплуатацию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2.1.1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зданий и сооружений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2.1.2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передаточных устройств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2.1.3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машин и оборудования (указать)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2.1.4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транспортных средств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2.1.5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прочих основных средств (указать)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2.1.6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нематериальных активов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Стоимость амортизируемого имущества, введенного в эксплуатацию за период (год):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зданий и сооружений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передаточных устройств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машин и оборудования (указать)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транспортных средств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прочих основных средств (указать)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нематериальных активов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Амортизационные отчисления за период (год) (по стр. 2.1 с учетом стр. 2.2):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2.3.1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зданий и сооружений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2.3.2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передаточных устройств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2.3.3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машин и оборудования (указать)*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2.3.4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транспортных средств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2.3.5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прочих основных средств (указать)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2.3.6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нематериальных активов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Накопленные амортизационные отчисления на конец периода (года)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Остаточная стоимость на конец периода (года):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2.5.1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зданий и сооружений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2.5.2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передаточных устройств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2.5.3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машин и оборудования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2.5.4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транспортных средств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2.5.5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прочих основных средств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2.5.6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нематериальных активов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ОРГАНИЗАЦИИ С УЧЕТОМ ПРОЕКТА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Первоначальная (восстановительная) стоимость амортизируемого имущества на начало периода (года) (стр. 1.1 + стр. 2.1)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Стоимость амортизируемого имущества</w:t>
            </w:r>
            <w:r>
              <w:br/>
              <w:t>(стр. 1.2 + стр. 2.2)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Амортизационные отчисления за период (год) (стр. 1.3 + стр. 2.3)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Накопленные амортизационные отчисления на конец периода (года) (стр. 1.4 + стр. 2.4)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Остаточная стоимость на конец периода (года) (стр. 1.5 + стр. 2.5)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машин и оборудования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snoskiline"/>
      </w:pPr>
      <w:r>
        <w:t>______________________________</w:t>
      </w:r>
    </w:p>
    <w:p w:rsidR="00867325" w:rsidRDefault="00867325">
      <w:pPr>
        <w:pStyle w:val="snoski"/>
        <w:spacing w:after="240"/>
      </w:pPr>
      <w:r>
        <w:t>*Расчет амортизационных отчислений осуществляется по каждому виду машин и оборудования в соответствии с действующим законодательством, а также прогнозируемыми сроками ввода их в эксплуатацию.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Первоначальная (переоцененная) стоимость – амортизируемая стоимость объектов основных средств и нематериальных активов (имущества).</w:t>
      </w:r>
    </w:p>
    <w:p w:rsidR="00867325" w:rsidRDefault="00867325">
      <w:pPr>
        <w:pStyle w:val="comment"/>
      </w:pPr>
      <w:r>
        <w:t>2. Амортизационные отчисления (амортизация) – амортизационные отчисления от стоимости имущества, находящегося в эксплуатации.</w:t>
      </w:r>
    </w:p>
    <w:p w:rsidR="00867325" w:rsidRDefault="00867325">
      <w:pPr>
        <w:pStyle w:val="comment"/>
      </w:pPr>
      <w:r>
        <w:t xml:space="preserve">3. Остаточная стоимость – </w:t>
      </w:r>
      <w:proofErr w:type="spellStart"/>
      <w:r>
        <w:t>недоамортизированная</w:t>
      </w:r>
      <w:proofErr w:type="spellEnd"/>
      <w:r>
        <w:t xml:space="preserve"> (остаточная) стоимость имущества, находящегося в эксплуатации.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4-9</w:t>
      </w:r>
    </w:p>
    <w:p w:rsidR="00867325" w:rsidRDefault="00867325">
      <w:pPr>
        <w:pStyle w:val="nonumheader"/>
      </w:pPr>
      <w:r>
        <w:t>Расчет затрат на производство и реализацию продукции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863"/>
        <w:gridCol w:w="799"/>
        <w:gridCol w:w="790"/>
        <w:gridCol w:w="790"/>
        <w:gridCol w:w="790"/>
        <w:gridCol w:w="790"/>
      </w:tblGrid>
      <w:tr w:rsidR="00867325"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Элементы затрат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Затраты на производство и реализацию продукции – 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Материальные затраты – 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2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числе:</w:t>
            </w:r>
            <w:r>
              <w:br/>
              <w:t>сырье и материалы (стр. 3 табл. 4-5)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25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покупные комплектующие изделия и полуфабрикаты </w:t>
            </w:r>
            <w:r>
              <w:br/>
              <w:t>(стр. 6 табл. 4-5)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топливно-энергетические ресурсы (стр. 6 табл. 4-6)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работы и услуги производственного характера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материальные затраты (указать)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Расходы на оплату труда (стр. 6 табл. 4-7)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Отчисления на социальные нужды (стр. 4 табл. 4-7)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Амортизация основных средств и нематериальных активов (стр. 3.3 табл. 4-8)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затраты – 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br/>
              <w:t>1.5.1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числе:</w:t>
            </w:r>
            <w:r>
              <w:br/>
              <w:t>налоги и неналоговые платежи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1.5.2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платежи по страхованию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1.5.3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исключена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1.5.4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лизинговые платежи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1.5.5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другие затраты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2</w:t>
            </w:r>
            <w:r>
              <w:br/>
              <w:t>2.1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Справочно:</w:t>
            </w:r>
            <w:r>
              <w:br/>
              <w:t>условно-переменные издержки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условно-постоянные издержки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управленческие расходы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расходы на реализацию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В условиях допущения возможности реализации всей произведенной продукции себестоимость реализованной продукции с учетом управленческих расходов и расходов на ее реализацию приравнивается к затратам на производство и реализацию продукции.</w:t>
      </w:r>
    </w:p>
    <w:p w:rsidR="00867325" w:rsidRDefault="00867325">
      <w:pPr>
        <w:pStyle w:val="comment"/>
      </w:pPr>
      <w:r>
        <w:t>2. В статье «Прочие затраты» кроме перечисленных указываются элементы затрат, имеющие наибольший удельный вес.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4-10</w:t>
      </w:r>
    </w:p>
    <w:p w:rsidR="00867325" w:rsidRDefault="00867325">
      <w:pPr>
        <w:pStyle w:val="nonumheader"/>
      </w:pPr>
      <w:r>
        <w:t>Расчет потребности в чистом оборотном капитале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Style w:val="tablencpi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37"/>
        <w:gridCol w:w="1051"/>
        <w:gridCol w:w="1051"/>
        <w:gridCol w:w="412"/>
        <w:gridCol w:w="412"/>
        <w:gridCol w:w="414"/>
        <w:gridCol w:w="404"/>
      </w:tblGrid>
      <w:tr w:rsidR="00867325">
        <w:trPr>
          <w:trHeight w:val="328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начало базового периода (года)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конец базового периода (года)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конец периода (года) реализации проекта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Краткосрочные активы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1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5" w:lineRule="atLeast"/>
              <w:jc w:val="center"/>
            </w:pPr>
            <w:r>
              <w:t>1.1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5" w:lineRule="atLeast"/>
            </w:pPr>
            <w:r>
              <w:t xml:space="preserve">Материалы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5" w:lineRule="atLeast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5" w:lineRule="atLeast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5" w:lineRule="atLeast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5" w:lineRule="atLeast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5" w:lineRule="atLeast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5" w:lineRule="atLeast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запас материалов в днях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размер однодневной суммы затрат на материалы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Незавершенное производство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9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</w:pPr>
            <w:r>
              <w:t>запас незавершенного производства в днях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</w:tr>
      <w:tr w:rsidR="00867325">
        <w:trPr>
          <w:trHeight w:val="9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</w:pPr>
            <w:r>
              <w:t>размер однодневной суммы затрат на производство и реализацию продукции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</w:tr>
      <w:tr w:rsidR="00867325">
        <w:trPr>
          <w:trHeight w:val="9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1.3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</w:pPr>
            <w:r>
              <w:t>Готовая продукция и товары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запас готовой продукции и товаров в днях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размер однодневной суммы затрат на производство и реализацию продукции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Товары отгруженные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запас товаров отгруженных в днях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размер однодневной суммы затрат на производство и реализацию продукции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 по приобретенным товарам, работам, услугам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Дебиторская задолженность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отсрочка в поступлении платежей в днях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размер однодневной суммы выручки от реализации продукции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Денежные средства для расчета чистого оборотного капитала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краткосрочные активы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краткосрочные активы (сумма стр. 1.1 – стр. 1.8)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краткосрочных активов (по стр. 1.9)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Кредиторская задолженность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Поставщикам, подрядчикам, исполнителям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отсрочка по оплате платежей в днях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размер однодневной суммы материальных затрат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Исключена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 оплате труда, расчетам с персоналом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отсрочка расчетов по оплате труда в днях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размер однодневной суммы расходов на оплату труда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 налогам и сборам, социальному страхованию и обеспечению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отсрочка расчетов по уплате налогов и сборов в бюджет в днях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размер однодневной суммы налогов и сборов, уплачиваемых в бюджет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Прочая кредиторская задолженность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2.6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краткосрочные обязательства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кредиторская задолженность </w:t>
            </w:r>
            <w:r>
              <w:br/>
              <w:t>(сумма стр. 2.1 – стр. 2.6)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кредиторской задолженности (по стр. 2.7)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Чистый оборотный капитал (стр. 1.9 – стр. 2.7)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чистого оборотного капитала (по стр. 3)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По строке «Денежные средства для расчета чистого оборотного капитала» указывается необходимый минимальный остаток денежных сре</w:t>
      </w:r>
      <w:proofErr w:type="gramStart"/>
      <w:r>
        <w:t>дств дл</w:t>
      </w:r>
      <w:proofErr w:type="gramEnd"/>
      <w:r>
        <w:t>я осуществления текущих платежей.</w:t>
      </w:r>
    </w:p>
    <w:p w:rsidR="00867325" w:rsidRDefault="00867325">
      <w:pPr>
        <w:pStyle w:val="comment"/>
      </w:pPr>
      <w:r>
        <w:t>2. Количество дней запаса, отсрочки расчетов и предоплаты по краткосрочным активам и кредиторской задолженности обосновывается в текстовой части бизнес-плана.</w:t>
      </w:r>
    </w:p>
    <w:p w:rsidR="00867325" w:rsidRDefault="00867325">
      <w:pPr>
        <w:pStyle w:val="comment"/>
      </w:pPr>
      <w:r>
        <w:t> </w:t>
      </w:r>
    </w:p>
    <w:p w:rsidR="00867325" w:rsidRDefault="00867325">
      <w:pPr>
        <w:pStyle w:val="comment"/>
      </w:pPr>
      <w:r>
        <w:t>3. При определении задолженности поставщикам, подрядчикам, исполнителям используется сумма материальных затрат с учетом НДС по приобретенным материальным ресурсам.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comment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4-11</w:t>
      </w:r>
    </w:p>
    <w:p w:rsidR="00867325" w:rsidRDefault="00867325">
      <w:pPr>
        <w:pStyle w:val="nonumheader"/>
      </w:pPr>
      <w:r>
        <w:t>Общие инвестиционные затраты и источники финансирования по проекту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882"/>
        <w:gridCol w:w="747"/>
        <w:gridCol w:w="717"/>
        <w:gridCol w:w="717"/>
        <w:gridCol w:w="720"/>
        <w:gridCol w:w="720"/>
        <w:gridCol w:w="585"/>
        <w:gridCol w:w="321"/>
        <w:gridCol w:w="388"/>
        <w:gridCol w:w="328"/>
        <w:gridCol w:w="734"/>
      </w:tblGrid>
      <w:tr w:rsidR="00867325"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Виды инвестиционных затрат и источников финансирования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2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Всего по проекту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I квартал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II квартал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III квартал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IV квартал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всего за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I. Инвестиционные затраты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Капитальные затраты (без НДС)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proofErr w:type="spellStart"/>
            <w:r>
              <w:t>Предынвестиционные</w:t>
            </w:r>
            <w:proofErr w:type="spellEnd"/>
            <w:r>
              <w:t xml:space="preserve"> затраты (указать)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Строительно-монтажные работы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Приобретение и монтаж оборудования, включая расходы по транспортировке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1.3.1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таможенные платежи, относимые на увеличение стоимости основных средств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proofErr w:type="spellStart"/>
            <w:r>
              <w:t>Предпроизводственные</w:t>
            </w:r>
            <w:proofErr w:type="spellEnd"/>
            <w:r>
              <w:t xml:space="preserve"> затраты (указать)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1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Другие инвестиционные затраты (указать)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капитальные затраты без НДС – стоимость проекта (сумма строк 1.1–1.5)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 них капитальные затраты в СКВ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НДС, уплачиваемый при осуществлении капитальных затрат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чистого оборотного капитала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общие инвестиционные затраты с НДС </w:t>
            </w:r>
            <w:r>
              <w:br/>
              <w:t>(стр. 2 + стр. 3 + стр. 4)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II. Источники финансирования инвестиционных затрат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Собственные средства – 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br/>
              <w:t>6.1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числе:</w:t>
            </w:r>
            <w:r>
              <w:br/>
              <w:t>взнос в уставный фонд (с указанием источника и вида взноса)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денежные средства за счет деятельности организации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Заемные и привлеченные </w:t>
            </w:r>
            <w:r>
              <w:lastRenderedPageBreak/>
              <w:t>средства – 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числе: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иностранные кредиты – всего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 них: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7.1.1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под гарантии Правительства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7.1.2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внешний государственный заем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внутренние кредиты в иностранной валюте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внутренние кредиты в национальной валюте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займы других организаций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7.5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финансовая аренда (лизинг)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7.6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привлеченные средства, в том числе с использованием инструментов рынка ценных бумаг (указать)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7.7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государственное участие – всего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br/>
              <w:t>7.7.1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числе:</w:t>
            </w:r>
            <w:r>
              <w:br/>
              <w:t>бюджетные ссуды, займы из средств республиканского бюджета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7.7.2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средства республиканского бюджета на возмещение части расходов на приобретение технологического оборудования и запасных частей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7.7.3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средства инновационного фонда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7.7.4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источники финансирования из средств республиканского бюджета (указать)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7.7.5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средства местных бюджетов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7.7.6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виды государственного участия (указать)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всем источникам финансирования инвестиционных затрат (стр. 6 + стр. 7)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 общего объема финансирования инвестиционных затрат: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100 %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доля собственных средств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___ %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доля заемных и привлеченных средств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___ %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1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доля государственного участия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___ %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III. Финансовые издержки по проекту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Плата за кредиты (займы), связанные с осуществлением капитальных затрат по проекту (проценты по кредитам (займам), плата за гарантию правительства, комиссии банков и другие платежи – указать) – 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1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 них в СКВ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Источники финансирования платы за кредиты (займы), связанные с осуществлением капитальных затрат по проекту (указать), – всего </w:t>
            </w:r>
          </w:p>
          <w:p w:rsidR="00867325" w:rsidRDefault="00867325">
            <w:pPr>
              <w:pStyle w:val="table10"/>
            </w:pPr>
            <w:r>
              <w:t>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11.1</w:t>
            </w:r>
          </w:p>
        </w:tc>
        <w:tc>
          <w:tcPr>
            <w:tcW w:w="1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возмещение из республиканского бюджета части процентов по кредитам, займам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IV. Суммарная потребность в </w:t>
            </w:r>
            <w:r>
              <w:lastRenderedPageBreak/>
              <w:t>инвестициях (стр. 5 + стр. 10)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lastRenderedPageBreak/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В графе «Базовый период (год)» указываются суммы инвестиционных затрат, источников финансирования и финансовых издержек по проекту за предшествующий период.</w:t>
      </w:r>
    </w:p>
    <w:p w:rsidR="00867325" w:rsidRDefault="00867325">
      <w:pPr>
        <w:pStyle w:val="comment"/>
      </w:pPr>
      <w:r>
        <w:t>2. Прирост чистого оборотного капитала (стр. 4) определяется как разница между приростом чистого оборотного капитала, рассчитанным с учетом реализации проекта, и приростом чистого оборотного капитала, рассчитанным без учета его реализации.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4-12</w:t>
      </w:r>
    </w:p>
    <w:p w:rsidR="00867325" w:rsidRDefault="00867325">
      <w:pPr>
        <w:pStyle w:val="nonumheader"/>
      </w:pPr>
      <w:r>
        <w:t>Условия предоставления и погашения кредита</w:t>
      </w:r>
    </w:p>
    <w:p w:rsidR="00867325" w:rsidRDefault="00867325">
      <w:pPr>
        <w:pStyle w:val="newncpi"/>
      </w:pPr>
      <w:r>
        <w:t>Кредит N, источник финансирования ________________________________________</w:t>
      </w:r>
    </w:p>
    <w:p w:rsidR="00867325" w:rsidRDefault="00867325">
      <w:pPr>
        <w:pStyle w:val="newncpi"/>
      </w:pPr>
      <w:r>
        <w:t>Наименование организации, предоставившей кредит ___________________________</w:t>
      </w:r>
    </w:p>
    <w:p w:rsidR="00867325" w:rsidRDefault="00867325">
      <w:pPr>
        <w:pStyle w:val="newncpi"/>
      </w:pPr>
      <w:r>
        <w:t>Номер и дата кредитного договора (договора займа) (при наличии) _______________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83"/>
        <w:gridCol w:w="3298"/>
      </w:tblGrid>
      <w:tr w:rsidR="00867325">
        <w:trPr>
          <w:trHeight w:val="238"/>
        </w:trPr>
        <w:tc>
          <w:tcPr>
            <w:tcW w:w="32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Перечень условий</w:t>
            </w:r>
          </w:p>
        </w:tc>
        <w:tc>
          <w:tcPr>
            <w:tcW w:w="1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Значение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Срок предоставления кредита (лет/месяцев)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Годовая процентная ставка 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Процентная ставка возмещения из бюджета части процентов по кредиту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Дата первой выборки кредита (число, месяц, год)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Дата последней выборки кредита (число, месяц, год)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Отсрочка по выплате основного долга (лет/месяцев)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Дата начала выплаты основного долга (число, месяц, год) 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Периодичность погашения основного долга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Дата начала погашения процентов (число, месяц, год)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Периодичность погашения процентов 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Дата окончания погашения кредита (число, месяц, год)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Дополнительные условия (указать)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2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ЭПС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Примечание. В дополнительные условия, в частности, включаются комиссия банку за обслуживание кредита, сбор за страхование кредита и иные условия.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4-13</w:t>
      </w:r>
    </w:p>
    <w:p w:rsidR="00867325" w:rsidRDefault="00867325">
      <w:pPr>
        <w:pStyle w:val="nonumheader"/>
      </w:pPr>
      <w:r>
        <w:t>Расчет погашения долгосрочных обязательств по кредиту по периодам (годам) реализации проекта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128"/>
        <w:gridCol w:w="794"/>
        <w:gridCol w:w="735"/>
        <w:gridCol w:w="735"/>
        <w:gridCol w:w="735"/>
        <w:gridCol w:w="994"/>
        <w:gridCol w:w="734"/>
      </w:tblGrid>
      <w:tr w:rsidR="00867325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Всего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Сумма получаемого кредита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Задолженность на начало года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Сумма основного долга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Начислено процентов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Начислено прочих издержек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br/>
              <w:t>5.1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</w:t>
            </w:r>
            <w:r>
              <w:br/>
              <w:t>комиссия банку за обслуживание кредита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комиссия за невыбранную часть кредита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5.3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платеж за предоставление гарантии правительства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5.4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страховой сбор (премия) за страхование кредита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5.5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комиссия банку за организацию кредитования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процентов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Погашение прочих издержек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погашение задолженности </w:t>
            </w:r>
            <w:r>
              <w:br/>
              <w:t>(стр. 6 + стр. 7 + стр. 8)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Задолженность на конец года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Возмещение из бюджета части процентов по кредиту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Таблица 4-13 составляется по каждому кредиту N на основании детального графика предоставления и погашения этого кредита с учетом условий, определяемых кредитным договором, договором займа (проектом кредитного договора, договора займа).</w:t>
      </w:r>
    </w:p>
    <w:p w:rsidR="00867325" w:rsidRDefault="00867325">
      <w:pPr>
        <w:pStyle w:val="comment"/>
      </w:pPr>
      <w:r>
        <w:t>2. При отсутствии кредитного договора, договора займа (проекта кредитного договора, договора займа) указывается планируемый источник финансирования инвестиций (внутренний валютный кредит, внутренний рублевый кредит, иностранный кредит, прочие источники).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4-14</w:t>
      </w:r>
    </w:p>
    <w:p w:rsidR="00867325" w:rsidRDefault="00867325">
      <w:pPr>
        <w:pStyle w:val="nonumheader"/>
      </w:pPr>
      <w:r>
        <w:t>Сводный расчет погашения долгосрочных обязательств</w:t>
      </w:r>
    </w:p>
    <w:p w:rsidR="00867325" w:rsidRDefault="00867325">
      <w:pPr>
        <w:pStyle w:val="edizmeren"/>
      </w:pPr>
      <w:r>
        <w:t> 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364"/>
        <w:gridCol w:w="790"/>
        <w:gridCol w:w="752"/>
        <w:gridCol w:w="786"/>
        <w:gridCol w:w="741"/>
        <w:gridCol w:w="784"/>
        <w:gridCol w:w="756"/>
      </w:tblGrid>
      <w:tr w:rsidR="00867325">
        <w:trPr>
          <w:trHeight w:val="24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Всего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I. Привлекаемые долгосрочные кредиты, займы по проекту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Сумма получаемых кредитов, займов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Задолженность на начало года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Сумма основного долга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Начислено процентов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Начислено прочих издержек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процентов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прочих издержек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погашение задолженности </w:t>
            </w:r>
            <w:r>
              <w:br/>
              <w:t>(стр. 6 + стр. 7 + стр. 8)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Задолженность на конец года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Возмещение из бюджета части процентов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II. Существующие долгосрочные кредиты, займы организации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Сумма полученных кредитов, займов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Задолженность на начало года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Начислено процентов и прочих издержек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Погашение основного долга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процентов и прочих издержек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погашение задолженности </w:t>
            </w:r>
            <w:r>
              <w:br/>
              <w:t>(стр. 15 + стр. 16)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Задолженность на конец года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Возмещение из бюджета части процентов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 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III. Прочие долгосрочные обязательства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прочих долгосрочных обязательств организации (указать)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Всего погашение задолженности по кредитам, займам (стр. 9 + стр. 17 + стр. 20)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Всего возмещение из бюджета части процентов по кредитам, займам</w:t>
            </w:r>
            <w:r>
              <w:br/>
              <w:t>(стр. 11 + стр. 19)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 xml:space="preserve">1. Составляющие строк 1–11 формируются на основании соответствующих строк таблицы 4-13 по кредиту N. Допускается группировка кредитов, займов по источникам: внутренние валютные кредиты, внутренние рублевые кредиты, иностранные кредиты, займы из </w:t>
      </w:r>
      <w:proofErr w:type="gramStart"/>
      <w:r>
        <w:t>республиканского</w:t>
      </w:r>
      <w:proofErr w:type="gramEnd"/>
      <w:r>
        <w:t xml:space="preserve"> и (или) местных бюджетов и иные.</w:t>
      </w:r>
    </w:p>
    <w:p w:rsidR="00867325" w:rsidRDefault="00867325">
      <w:pPr>
        <w:pStyle w:val="comment"/>
      </w:pPr>
      <w:r>
        <w:t>2. По существующим кредитам, займам в графе «Базовый период (год)» указывается сумма полученных организацией за предшествующие периоды (годы) кредитов, займов, погашение которых совпадает с горизонтом расчета проекта.</w:t>
      </w:r>
    </w:p>
    <w:p w:rsidR="00867325" w:rsidRDefault="00867325">
      <w:pPr>
        <w:pStyle w:val="comment"/>
      </w:pPr>
      <w:r>
        <w:t>3. В прочие долгосрочные обязательства включаются погашение задолженности по отсроченным платежам по налогам, сборам и платежам, иные обязательства.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lastRenderedPageBreak/>
        <w:t> </w:t>
      </w:r>
    </w:p>
    <w:p w:rsidR="00867325" w:rsidRDefault="00867325">
      <w:pPr>
        <w:pStyle w:val="onestring"/>
      </w:pPr>
      <w:r>
        <w:t>Таблица 4-15</w:t>
      </w:r>
    </w:p>
    <w:p w:rsidR="00867325" w:rsidRDefault="00867325">
      <w:pPr>
        <w:pStyle w:val="nonumheader"/>
      </w:pPr>
      <w:r>
        <w:t>Расчет прибыли от реализации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023"/>
        <w:gridCol w:w="861"/>
        <w:gridCol w:w="739"/>
        <w:gridCol w:w="739"/>
        <w:gridCol w:w="773"/>
        <w:gridCol w:w="734"/>
      </w:tblGrid>
      <w:tr w:rsidR="00867325">
        <w:trPr>
          <w:trHeight w:val="240"/>
        </w:trPr>
        <w:tc>
          <w:tcPr>
            <w:tcW w:w="27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7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4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59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Выручка от реализации продукции (стр. 4 табл. 4-4)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proofErr w:type="gramStart"/>
            <w:r>
              <w:t xml:space="preserve">Налоги, сборы, платежи, включаемые в выручку от реализации продукции (стр. 1.1.1 табл. 4-16 + стр. 1.2 табл. 4-16 + стр. 1.3 табл. 4-16 + стр. 1.4 табл. 4-16) 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Выручка от реализации продукции (за минусом НДС, акцизов и иных обязательных платежей) (стр. 1 – стр. 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Условно-переменные издержки (стр. 2.1 табл. 4-9)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Маржинальная (переменная) прибыль (стр. 3 – стр. 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Условно-постоянные издержки (стр. 2.2 табл. 4-9)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Прибыль (убыток) от реализации (стр. 3 – стр. 4 – стр. 6)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доходы и расходы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доходы по текущей деятельности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расходы по текущей деятельности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Прибыль (убыток) от текущей деятельности </w:t>
            </w:r>
            <w:r>
              <w:br/>
              <w:t>(стр. 7 + стр. 8.1 – стр. 8.2)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8.4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Доходы от инвестиционной деятельности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8.5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Расходы от инвестиционной деятельности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8.6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Доходы от финансовой деятельности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8.7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Расходы от финансовой деятельности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8.7.1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Проценты по долгосрочным кредитам, займам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8.7.2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Проценты по краткосрочным кредитам, займам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8.7.3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финансовые издержки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8.8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Иные доходы и расходы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proofErr w:type="gramStart"/>
            <w:r>
              <w:t xml:space="preserve">Прибыль (убыток) от инвестиционной, финансовой и иной деятельности </w:t>
            </w:r>
            <w:r>
              <w:br/>
              <w:t>(стр. 8.4 – стр. 8.5 + стр. 8.6 – стр. 8.7 + стр. 8.8)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Прибыль (убыток) до налогообложения (стр. 8.3 + стр. 9)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Справочно: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валовая прибыль для налогообложения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10.2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инвестиционный вычет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Налог на прибыль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Изменение отложенных налоговых активов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Изменение отложенных налоговых обязательств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налоги и сборы, исчисляемые из прибыли (дохода)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Чистая прибыль (убыток) </w:t>
            </w:r>
            <w:r>
              <w:br/>
              <w:t xml:space="preserve">(стр. 10 – стр. 11 +/– стр. 12 +/– стр. 13 – стр. 14)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Чистый доход (стр. 15 + стр. 3.3 табл. 4-8)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Погашение задолженности по долгосрочным кредитам, займам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17.1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процентов по долгосрочным кредитам, займам, относимых в соответствии с законодательством на стоимость инвестиционных активов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задолженности с учетом возмещения из бюджета части процентов по кредитам, займам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  <w:ind w:firstLine="567"/>
      </w:pPr>
      <w:r>
        <w:t>Примечание. По строкам 17 и 18 таблицы приводятся данные по основному долгу и процентам по всем долгосрочным кредитам и займам (за исключением процентов и иных финансовых издержек, включенных в расходы по финансовой деятельности).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4-16</w:t>
      </w:r>
    </w:p>
    <w:p w:rsidR="00867325" w:rsidRDefault="00867325">
      <w:pPr>
        <w:pStyle w:val="nonumheader"/>
      </w:pPr>
      <w:r>
        <w:t>Расчет налогов, сборов и платежей</w:t>
      </w:r>
    </w:p>
    <w:p w:rsidR="00867325" w:rsidRDefault="00867325">
      <w:pPr>
        <w:pStyle w:val="edizmeren"/>
      </w:pPr>
      <w:r>
        <w:lastRenderedPageBreak/>
        <w:t>(валюта расчета)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212"/>
        <w:gridCol w:w="962"/>
        <w:gridCol w:w="722"/>
        <w:gridCol w:w="886"/>
        <w:gridCol w:w="499"/>
        <w:gridCol w:w="501"/>
        <w:gridCol w:w="520"/>
        <w:gridCol w:w="477"/>
      </w:tblGrid>
      <w:tr w:rsidR="00867325">
        <w:trPr>
          <w:trHeight w:val="24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 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Виды налогов, сборов, платежей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proofErr w:type="spellStart"/>
            <w:r>
              <w:t>Налогоо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лагаемая</w:t>
            </w:r>
            <w:proofErr w:type="spellEnd"/>
            <w:r>
              <w:t xml:space="preserve"> база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Ставка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proofErr w:type="gramStart"/>
            <w:r>
              <w:t xml:space="preserve">Уплачиваемые из выручки от реализации: 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НДС, подлежащий уплате (возврату) (стр. 1.1.1 – стр. 1.1.2):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 начисленный (стр. 3 табл. 4-4)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 к вычету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br/>
              <w:t>1.1.2.1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числе:</w:t>
            </w:r>
            <w:r>
              <w:br/>
              <w:t> по приобретенным материальным ресурсам (стр. 9 табл. 4-5 + стр. 7 табл. 4-6)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1.1.2.2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 приобретенным прочим товарно-материальным ценностям, работам и услугам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1.1.2.3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 приобретенным (ввезенным) основным средствам, нематериальным активам, выполненным строительно-монтажным работам*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отчисления и сборы в бюджетные целевые фонды (указать)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акцизы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(указать)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налогов, сборов, платежей, уплачиваемых из выручки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proofErr w:type="gramStart"/>
            <w:r>
              <w:t xml:space="preserve">Уплачиваемые из прибыли (доходов): 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исключена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налог на прибыль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налог на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целевые сборы, уплачиваемые в местный бюджет (указать)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(указать)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налогов, сборов, платежей, уплачиваемых из прибыли (доходов)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proofErr w:type="gramStart"/>
            <w:r>
              <w:t>Относимые</w:t>
            </w:r>
            <w:proofErr w:type="gramEnd"/>
            <w:r>
              <w:t xml:space="preserve"> на себестоимость: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платежи за землю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налог за использование природных ресурсов (экологический налог) (указать)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отчисления в Фонд социальной защиты населения Министерства труда и социальной защиты Республики Беларусь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отчисления по обязательному страхованию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исключен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таможенные сборы и платежи, уплачиваемые при импорте сырья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(указать)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3.8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налогов, сборов, платежей, относимых на себестоимость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Всего налогов, сборов и платежей </w:t>
            </w:r>
            <w:r>
              <w:br/>
              <w:t>(стр. 1.5 + стр. 2.6 + стр. 3.8)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snoskiline"/>
      </w:pPr>
      <w:r>
        <w:t>______________________________</w:t>
      </w:r>
    </w:p>
    <w:p w:rsidR="00867325" w:rsidRDefault="00867325">
      <w:pPr>
        <w:pStyle w:val="snoski"/>
        <w:spacing w:after="240"/>
      </w:pPr>
      <w:r>
        <w:t>*Данные заполняются по периодам (годам) принятия на учет основных средств, нематериальных активов, если действующим законодательством не установлено иное.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Все последующие изменения налогового законодательства должны быть учтены при разработке проектов.</w:t>
      </w:r>
    </w:p>
    <w:p w:rsidR="00867325" w:rsidRDefault="00867325">
      <w:pPr>
        <w:pStyle w:val="comment"/>
      </w:pPr>
      <w:r>
        <w:t>2. В расчетах указываются иные налоги, сборы и платежи, уплачиваемые плательщиком, в зависимости от вида деятельности и условий хозяйствования. При льготном налогообложении приводится основание его применения.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4-17</w:t>
      </w:r>
    </w:p>
    <w:p w:rsidR="00867325" w:rsidRDefault="00867325">
      <w:pPr>
        <w:pStyle w:val="nonumheader"/>
      </w:pPr>
      <w:r>
        <w:t>Расчет потока денежных средств по организации</w:t>
      </w:r>
    </w:p>
    <w:p w:rsidR="00867325" w:rsidRDefault="00867325">
      <w:pPr>
        <w:pStyle w:val="edizmeren"/>
      </w:pPr>
      <w:r>
        <w:lastRenderedPageBreak/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812"/>
        <w:gridCol w:w="779"/>
        <w:gridCol w:w="788"/>
        <w:gridCol w:w="790"/>
        <w:gridCol w:w="788"/>
        <w:gridCol w:w="790"/>
      </w:tblGrid>
      <w:tr w:rsidR="00867325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I. ТЕКУЩАЯ (ОПЕРАЦИОННАЯ) ДЕЯТЕЛЬНОСТЬ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Приток: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выручка от реализации продукции (стр. 1 табл. 4-15)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прирост кредиторской задолженности </w:t>
            </w:r>
            <w:r>
              <w:br/>
              <w:t>(стр. 2.8 табл. 4-10)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поступления по текущей (операционной) деятельности (указать)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приток денежных средств по текущей (операционной) деятельности (сумма строк 1.1.1–1.1.3)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Отток: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затраты на производство и реализацию продукции (за вычетом амортизации) </w:t>
            </w:r>
            <w:r>
              <w:br/>
              <w:t>(стр. 1 табл. 4-9 – стр. 1.4 табл. 4-9)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НДС, подлежащий уплате (возврату) (стр. 1.1 табл. 4-16)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 по приобретенным материальным ресурсам, прочим товарно-материальным ценностям, работам и услугам (стр. 1.1.2.1 табл. 4-16 + стр. 1.1.2.2 табл. 4-16)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отчисления и сборы в бюджетные целевые фонды</w:t>
            </w:r>
            <w:r>
              <w:br/>
              <w:t>(стр. 1.2 табл. 4-16)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1.2.5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акцизы (стр. 1.3 табл. 4-16)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1.2.6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налоги, сборы и платежи, уплачиваемые из выручки (стр. 1.4 табл. 4-16)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1.2.7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налоги, сборы и платежи, уплачиваемые из прибыли (доходов) (стр. 2.6 табл. 4-16)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1.2.8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исключена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1.2.9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краткосрочных активов (стр. 1.10 табл. 4-10)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1.2.10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расходы по текущей деятельности (указать)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1.2.11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отток денежных средств по текущей (операционной) деятельности </w:t>
            </w:r>
            <w:r>
              <w:br/>
              <w:t>(сумма строк 1.2.1–1.2.10)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денежных средств по текущей (операционной) деятельности (стр. 1.1.4–1.2.11)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II. ИНВЕСТИЦИОННАЯ ДЕЯТЕЛЬНОСТЬ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Приток: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2.1.1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поступления денежных средств от реализации основных средств и нематериальных активов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2.1.2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доходы от инвестиционной деятельности (указать)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2.1.3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приток денежных средств по инвестиционной деятельности (стр. 2.1.1 + стр. 2.1.2)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Отток: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капитальные затраты без НДС (стр. 2 табл. 4-11)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НДС, уплачиваемый при осуществлении капитальных затрат (стр. 3 табл. 4-11)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долгосрочные финансовые вложения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другие расходы по инвестиционной деятельности (указать)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2.2.5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отток денежных средств по инвестиционной деятельности (сумма строк 2.2.1–2.2.4)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денежных средств по инвестиционной деятельности (стр. 2.1.3 – стр. 2.2.5)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Накопительный остаток по стр. 2.3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III. ФИНАНСОВАЯ ДЕЯТЕЛЬНОСТЬ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Приток: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3.1.1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дополнительно привлекаемый акционерный капитал (указать)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3.1.2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заемные и привлеченные средства по проекту</w:t>
            </w:r>
            <w:r>
              <w:br/>
              <w:t xml:space="preserve">(стр. 7 табл. 4-11)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3.1.3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существующие заемные и привлеченные средства по организации, полученные за базовый период (год)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3.1.4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краткосрочные кредиты, займы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3.1.5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возмещение из бюджета части процентов по кредитам, займам (стр. 22 табл. 4-14)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3.1.6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источники (указать)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3.1.7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приток денежных средств по финансовой деятельности (сумма стр. 3.1.1–3.1.6)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Отток: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основного долга по долгосрочным кредитам, займам по проекту (стр. 6 табл. 4-14)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процентов по долгосрочным кредитам, займам по проекту (стр. 7 табл. 4-14)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прочих издержек по долгосрочным кредитам, займам по проекту (стр. 8 табл. 4-14)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основного долга по существующим долгосрочным кредитам, займам (стр. 15 табл. 4-14)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3.2.5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погашение процентов и прочих издержек по существующим долгосрочным кредитам, займам </w:t>
            </w:r>
            <w:r>
              <w:br/>
              <w:t>(стр. 16 табл. 4-14)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3.2.6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прочих долгосрочных обязательств организации (стр. 20 табл. 4-14)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3.2.7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краткосрочных кредитов, займов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3.2.8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выплата дивидендов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3.2.9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использование финансовых средств на прочие цели (указать)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3.2.10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отток денежных средств по финансовой деятельности (сумма строк 3.2.1–3.2.9)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денежных средств по финансовой деятельности (стр. 3.1.7 – стр. 3.2.10)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приток денежных средств по всем видам деятельности (сумма строк 1.1.4, 2.1.3 и 3.1.7)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отток денежных средств по всем видам деятельности (сумма строк 1.2.11, 2.2.5 и 3.2.10)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Излишек (дефицит) денежных средств (стр. 4 – стр. 5)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Накопительный остаток (дефицит) денежных средств</w:t>
            </w:r>
            <w:r>
              <w:br/>
              <w:t>(по стр. 6)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4-18</w:t>
      </w:r>
    </w:p>
    <w:p w:rsidR="00867325" w:rsidRDefault="00867325">
      <w:pPr>
        <w:pStyle w:val="nonumheader"/>
      </w:pPr>
      <w:r>
        <w:t xml:space="preserve">Проектно-балансовая ведомость по организации 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786"/>
        <w:gridCol w:w="976"/>
        <w:gridCol w:w="1077"/>
        <w:gridCol w:w="760"/>
        <w:gridCol w:w="760"/>
        <w:gridCol w:w="895"/>
        <w:gridCol w:w="762"/>
      </w:tblGrid>
      <w:tr w:rsidR="00867325">
        <w:trPr>
          <w:trHeight w:val="240"/>
        </w:trPr>
        <w:tc>
          <w:tcPr>
            <w:tcW w:w="19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Статьи баланса</w:t>
            </w:r>
          </w:p>
        </w:tc>
        <w:tc>
          <w:tcPr>
            <w:tcW w:w="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начало базового периода (года)</w:t>
            </w:r>
          </w:p>
        </w:tc>
        <w:tc>
          <w:tcPr>
            <w:tcW w:w="5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конец базового периода (года)</w:t>
            </w:r>
          </w:p>
        </w:tc>
        <w:tc>
          <w:tcPr>
            <w:tcW w:w="1693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конец периода (года)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Активы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I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ДОЛГОСРОЧНЫЕ АКТИВЫ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Основные средства, нематериальные активы, доходные вложения в материальные активы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Вложения в долгосрочные активы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Долгосрочная дебиторская задолженность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Иные долгосрочные активы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разделу 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II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КРАТКОСРОЧНЫЕ АКТИВЫ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Запасы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В том числе:</w:t>
            </w:r>
            <w:r>
              <w:br/>
              <w:t xml:space="preserve">материалы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незавершенное производство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готовая продукция и товары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товары отгруженные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прочие запасы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 по приобретенным товарам, работам, услугам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Дебиторская задолженность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Денежные средства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краткосрочные активы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разделу II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БАЛАНС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Собственный капитал и обязательства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СОБСТВЕННЫЙ КАПИТАЛ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Уставный капитал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Добавочный капитал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Нераспределенная прибыль (непокрытый убыток)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Прочий собственный капитал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разделу III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IV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ДОЛГОСРОЧНЫЕ ОБЯЗАТЕЛЬСТВА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Долгосрочные кредиты и займы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Долгосрочные обязательства по лизинговым платежам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долгосрочные обязательства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разделу IV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V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КРАТКОСРОЧНЫЕ ОБЯЗАТЕЛЬСТВА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Краткосрочные кредиты и займы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Краткосрочная часть долгосрочных обязательств</w:t>
            </w:r>
          </w:p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Кредиторская задолженность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В том числе:</w:t>
            </w:r>
            <w:r>
              <w:br/>
              <w:t>поставщикам, подрядчикам, исполнителям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по оплате труда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по налогам и сборам, социальному страхованию и обеспечению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прочая кредиторская задолженность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краткосрочные обязательства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разделу V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БАЛАНС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текущей ликвидности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обеспеченности собственными оборотными средствами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обеспеченности обязательств активами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капитализации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финансовой независимости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Примечание. В таблице указаны сгруппированные статьи баланса и занимающие наибольший удельный вес в структуре баланса. При необходимости таблица может составляться с учетом детализации статей баланса.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4-19</w:t>
      </w:r>
    </w:p>
    <w:p w:rsidR="00867325" w:rsidRDefault="00867325">
      <w:pPr>
        <w:pStyle w:val="nonumheader"/>
      </w:pPr>
      <w:r>
        <w:t>Расчет чистого потока наличности и показателей эффективности проекта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6191"/>
        <w:gridCol w:w="779"/>
        <w:gridCol w:w="456"/>
        <w:gridCol w:w="456"/>
        <w:gridCol w:w="456"/>
        <w:gridCol w:w="458"/>
      </w:tblGrid>
      <w:tr w:rsidR="00867325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Виды доходов и затрат, наименование показателей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</w:t>
            </w:r>
            <w:r>
              <w:br/>
              <w:t>реализации проекта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  <w:r>
              <w:br/>
              <w:t>1.1</w:t>
            </w:r>
            <w:r>
              <w:br/>
              <w:t> 1.2</w:t>
            </w:r>
            <w:r>
              <w:br/>
              <w:t>1.3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ОТТОК НАЛИЧНОСТИ</w:t>
            </w:r>
            <w:r>
              <w:br/>
              <w:t xml:space="preserve">Капитальные затраты без НДС (стр. 2 табл. 4-11) </w:t>
            </w:r>
            <w:r>
              <w:br/>
              <w:t>Прирост чистого оборотного капитала (стр. 4 табл. 4-11)</w:t>
            </w:r>
            <w:r>
              <w:br/>
              <w:t>Проценты по кредитам, займам и иные финансовые издержки, которые в соответствии с законодательством относятся на стоимость инвестиционных активов, не включенные в стр. 2 табл. 4-11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br/>
            </w:r>
            <w:r>
              <w:br/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Полный отток (сумма стр. 1.1 – стр. 1.3)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  <w:r>
              <w:br/>
              <w:t>3.1</w:t>
            </w:r>
            <w:r>
              <w:br/>
            </w:r>
            <w:r>
              <w:lastRenderedPageBreak/>
              <w:t>3.2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lastRenderedPageBreak/>
              <w:t>ПРИТОК НАЛИЧНОСТИ</w:t>
            </w:r>
            <w:r>
              <w:br/>
              <w:t>Чистый доход организации с учетом реализации проекта</w:t>
            </w:r>
            <w:r>
              <w:br/>
            </w:r>
            <w:r>
              <w:lastRenderedPageBreak/>
              <w:t>Чистый доход организации без учета реализации проекта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Чистый доход по проекту (стр. 3.1 – стр. 3.2)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(чистый поток наличности – ЧПН) (стр. 4 – стр. 2)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 же нарастающим итогом (по стр. 5)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45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Приведение будущей стоимости денег к их текущей стоимости</w:t>
            </w:r>
            <w:r>
              <w:br/>
              <w:t>Коэффициент дисконтирования (при ставке дисконтирования ___ %)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Дисконтированный отток (стр. 2 х стр. 7)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Дисконтированный приток (стр. 4 х стр. 7)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Дисконтированный ЧПН (стр. 9 – стр. 8)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 же нарастающим итогом (по стр. 10) – чистый дисконтированный доход (ЧДД)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Показатели эффективности проекта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Чистый дисконтированный доход (ЧДД) (по стр. 11)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12.2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Простой срок окупаемости проекта (по стр. 6)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12.3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Динамический срок окупаемости проекта (по стр. 11)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12.4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Динамический срок окупаемости государственной поддержки </w:t>
            </w:r>
            <w:r>
              <w:br/>
              <w:t>(по стр. 13 табл. 4-20)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12.5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Валютная окупаемость проекта (по стр. 6 табл. 4-21)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12.6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Внутренняя норма доходности (ВНД) (по стр. 5)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12.7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Индекс рентабельности (ИР) (по стр. 8 и стр. 11)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12.8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Добавленная стоимость по проекту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12.9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добавленной стоимости на одного работника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ФИНАНСОВО-ЭКОНОМИЧЕСКИЕ ПОКАЗАТЕЛИ ПО ОРГАНИЗАЦИИ ПРИ РЕАЛИЗАЦИИ ПРОЕКТА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13.1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Рентабельность активов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13.2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Рентабельность продукции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13.3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Рентабельность продаж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13.4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Добавленная стоимость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13.5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Добавленная стоимость на одного работника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13.6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Соотношение расходов на оплату труда и добавленной стоимости, 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13.7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Соотношение чистой прибыли и добавленной стоимости, 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13.8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Уровень безубыточности, %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13.9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покрытия задолженности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  <w:ind w:firstLine="567"/>
      </w:pPr>
      <w:r>
        <w:t>Примечания:</w:t>
      </w:r>
    </w:p>
    <w:p w:rsidR="00867325" w:rsidRDefault="00867325">
      <w:pPr>
        <w:pStyle w:val="comment"/>
        <w:ind w:firstLine="567"/>
      </w:pPr>
      <w:r>
        <w:t>1. Исключен.</w:t>
      </w:r>
    </w:p>
    <w:p w:rsidR="00867325" w:rsidRDefault="00867325">
      <w:pPr>
        <w:pStyle w:val="comment"/>
        <w:ind w:firstLine="567"/>
      </w:pPr>
      <w:r>
        <w:t>2. По строке 13.4 указывается добавленная стоимость, соответствующая выручке от реализации продукции (за минусом НДС, акцизов и иных обязательных платежей) из таблицы 4-15 без учета материальных затрат из таблицы 4-9 и других затрат (представительские расходы, услуги других организаций и иные затраты промежуточного потребления).</w:t>
      </w:r>
    </w:p>
    <w:p w:rsidR="00867325" w:rsidRDefault="00867325">
      <w:pPr>
        <w:pStyle w:val="comment"/>
        <w:ind w:firstLine="567"/>
      </w:pPr>
      <w:r>
        <w:t>3. Для целей расчета показателей эффективности проекта по периодам (годам) его реализации принимаются только неотрицательные значения чистого дохода организации по варианту без учета реализации проекта.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4-20</w:t>
      </w:r>
    </w:p>
    <w:p w:rsidR="00867325" w:rsidRDefault="00867325">
      <w:pPr>
        <w:pStyle w:val="nonumheader"/>
      </w:pPr>
      <w:r>
        <w:t>Расчет окупаемости государственной поддержки проекта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6257"/>
        <w:gridCol w:w="842"/>
        <w:gridCol w:w="482"/>
        <w:gridCol w:w="482"/>
        <w:gridCol w:w="602"/>
        <w:gridCol w:w="353"/>
      </w:tblGrid>
      <w:tr w:rsidR="00867325">
        <w:trPr>
          <w:trHeight w:val="24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Виды поступлений и издержек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Отток средств из бюджета (выпадающие доходы бюджета):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 xml:space="preserve">Государственная поддержка проекта 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В том числе: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1.1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льготы по налоговым и таможенным платежам (указать)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1.2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бюджетные ссуды и займы из средств республиканского бюджета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1.3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средства республиканского бюджета на возмещение части расходов на приобретение технологического оборудования и запасных частей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1.4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возмещение части процентов по кредитам, займам из республиканского бюджета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lastRenderedPageBreak/>
              <w:t>1.5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средства инновационного фонда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1.6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прочие источники финансирования из средств республиканского бюджета (указать)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1.7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средства местных бюджетов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1.8</w:t>
            </w:r>
          </w:p>
        </w:tc>
        <w:tc>
          <w:tcPr>
            <w:tcW w:w="3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прочие виды государственного участия (указать)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бюджетных расходов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Приток поступлений в бюджет: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Прирост налогов, сборов, платежей, уплачиваемых в бюджет при реализации проекта (стр. 3.1 – стр. 3.2)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3.1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налоги, сборы, платежи, уплачиваемые в бюджет, с учетом реализации проекта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3.2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налоги, сборы, платежи, уплачиваемые в бюджет, без учета реализации проекта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3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Возврат бюджетных средств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Плата за пользование бюджетными средствами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дополнительных поступлений в бюджет при реализации проекта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денежного потока (стр. 6 – стр. 2)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 же нарастающим итогом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Приведение будущей стоимости денег к их текущей стоимости</w:t>
            </w:r>
            <w:r>
              <w:br/>
              <w:t>Коэффициент дисконтирования (при ставке дисконтирования ____ %)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Дисконтированные расходы бюджета (по стр. 2)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Дисконтированные дополнительные поступления в бюджет (по стр. 6)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Дисконтированная величина сальдо денежного потока (стр. 11 – стр. 10)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 же нарастающим итогом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Примечание. Льготы, установленные действующим законодательством и не носящие индивидуальный характер, не рассматриваются как выпадающие доходы из бюджета.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4-21</w:t>
      </w:r>
    </w:p>
    <w:p w:rsidR="00867325" w:rsidRDefault="00867325">
      <w:pPr>
        <w:pStyle w:val="nonumheader"/>
      </w:pPr>
      <w:r>
        <w:t>Расчет потока средств по экспортно-импортным операциям (</w:t>
      </w:r>
      <w:proofErr w:type="spellStart"/>
      <w:r>
        <w:t>валютоокупаемость</w:t>
      </w:r>
      <w:proofErr w:type="spellEnd"/>
      <w:r>
        <w:t xml:space="preserve"> проекта)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775"/>
        <w:gridCol w:w="964"/>
        <w:gridCol w:w="482"/>
        <w:gridCol w:w="602"/>
        <w:gridCol w:w="482"/>
        <w:gridCol w:w="473"/>
      </w:tblGrid>
      <w:tr w:rsidR="00867325">
        <w:trPr>
          <w:trHeight w:val="24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Виды поступлений и издержек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Текущая (операционная)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Приток денежных сре</w:t>
            </w:r>
            <w:proofErr w:type="gramStart"/>
            <w:r>
              <w:t>дств в СКВ</w:t>
            </w:r>
            <w:proofErr w:type="gramEnd"/>
            <w:r>
              <w:t xml:space="preserve">: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выручка от реализации продукции на внешнем рынке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доходы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Отток денежных сре</w:t>
            </w:r>
            <w:proofErr w:type="gramStart"/>
            <w:r>
              <w:t>дств в СКВ</w:t>
            </w:r>
            <w:proofErr w:type="gramEnd"/>
            <w:r>
              <w:t xml:space="preserve">: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приобретение сырья, материалов, комплектующих изделий и полуфабрикатов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налоги, выплачиваемые в соответствии с законодательством в СКВ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расходы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денежных сре</w:t>
            </w:r>
            <w:proofErr w:type="gramStart"/>
            <w:r>
              <w:t>дств в СКВ</w:t>
            </w:r>
            <w:proofErr w:type="gramEnd"/>
            <w:r>
              <w:t xml:space="preserve"> от текущей (операционной) деятельности (стр. 1.1 – стр. 1.2)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Инвестиционная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Приток денежных сре</w:t>
            </w:r>
            <w:proofErr w:type="gramStart"/>
            <w:r>
              <w:t>дств в СКВ</w:t>
            </w:r>
            <w:proofErr w:type="gramEnd"/>
            <w:r>
              <w:t xml:space="preserve">: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2.1.1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реализация основных средств и нематериальных активов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2.1.2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доходы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Отток денежных сре</w:t>
            </w:r>
            <w:proofErr w:type="gramStart"/>
            <w:r>
              <w:t>дств в СКВ</w:t>
            </w:r>
            <w:proofErr w:type="gramEnd"/>
            <w:r>
              <w:t xml:space="preserve">: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капитальные затраты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приобретение прав собственности (акций)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расходы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денежных сре</w:t>
            </w:r>
            <w:proofErr w:type="gramStart"/>
            <w:r>
              <w:t>дств в СКВ</w:t>
            </w:r>
            <w:proofErr w:type="gramEnd"/>
            <w:r>
              <w:t xml:space="preserve"> от инвестиционной </w:t>
            </w:r>
            <w:r>
              <w:lastRenderedPageBreak/>
              <w:t>деятельности (стр. 2.1 – стр. 2.2)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Финансовая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Приток денежных сре</w:t>
            </w:r>
            <w:proofErr w:type="gramStart"/>
            <w:r>
              <w:t>дств в СКВ</w:t>
            </w:r>
            <w:proofErr w:type="gramEnd"/>
            <w:r>
              <w:t xml:space="preserve">: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3.1.1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привлекаемый акционерный капитал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3.1.2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кредиты, займы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3.1.3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доходы (без учета операций по покупке валюты)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Отток денежных сре</w:t>
            </w:r>
            <w:proofErr w:type="gramStart"/>
            <w:r>
              <w:t>дств в СКВ</w:t>
            </w:r>
            <w:proofErr w:type="gramEnd"/>
            <w:r>
              <w:t xml:space="preserve">: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кредитов, займов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выплата процентов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лизинговые платежи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3.2.4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расходы (без учета операций по продаже валюты)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денежных сре</w:t>
            </w:r>
            <w:proofErr w:type="gramStart"/>
            <w:r>
              <w:t>дств в СКВ</w:t>
            </w:r>
            <w:proofErr w:type="gramEnd"/>
            <w:r>
              <w:t xml:space="preserve"> от финансовой деятельности (стр. 3.1 – стр. 3.2)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денежных сре</w:t>
            </w:r>
            <w:proofErr w:type="gramStart"/>
            <w:r>
              <w:t>дств в СКВ</w:t>
            </w:r>
            <w:proofErr w:type="gramEnd"/>
            <w:r>
              <w:t xml:space="preserve"> по экспортно-импортным операциям (стр. 1.3 + стр. 2.3 + стр. 3.3)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 же нарастающим итогом (по стр. 4)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денежных сре</w:t>
            </w:r>
            <w:proofErr w:type="gramStart"/>
            <w:r>
              <w:t>дств в СКВ</w:t>
            </w:r>
            <w:proofErr w:type="gramEnd"/>
            <w:r>
              <w:t xml:space="preserve"> от текущей (операционной) и инвестиционной деятельности по проекту (стр. 5.1 – стр. 5.2)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денежных сре</w:t>
            </w:r>
            <w:proofErr w:type="gramStart"/>
            <w:r>
              <w:t>дств в СКВ</w:t>
            </w:r>
            <w:proofErr w:type="gramEnd"/>
            <w:r>
              <w:t xml:space="preserve"> от текущей (операционной) и инвестиционной деятельности с учетом реализации проекта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денежных сре</w:t>
            </w:r>
            <w:proofErr w:type="gramStart"/>
            <w:r>
              <w:t>дств в СКВ</w:t>
            </w:r>
            <w:proofErr w:type="gramEnd"/>
            <w:r>
              <w:t xml:space="preserve"> от текущей (операционной) и инвестиционной деятельности без учета реализации проекта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 же нарастающим итогом (</w:t>
            </w:r>
            <w:proofErr w:type="spellStart"/>
            <w:r>
              <w:t>валютоокупаемость</w:t>
            </w:r>
            <w:proofErr w:type="spellEnd"/>
            <w:r>
              <w:t xml:space="preserve"> проекта) (по стр. 5)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4-22</w:t>
      </w:r>
    </w:p>
    <w:p w:rsidR="00867325" w:rsidRDefault="00867325">
      <w:pPr>
        <w:pStyle w:val="nonumheader"/>
      </w:pPr>
      <w:r>
        <w:t>График реализации проекта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518"/>
        <w:gridCol w:w="1184"/>
        <w:gridCol w:w="841"/>
        <w:gridCol w:w="769"/>
        <w:gridCol w:w="784"/>
        <w:gridCol w:w="871"/>
        <w:gridCol w:w="816"/>
        <w:gridCol w:w="325"/>
        <w:gridCol w:w="407"/>
        <w:gridCol w:w="313"/>
      </w:tblGrid>
      <w:tr w:rsidR="00867325">
        <w:trPr>
          <w:trHeight w:val="240"/>
        </w:trPr>
        <w:tc>
          <w:tcPr>
            <w:tcW w:w="29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4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Название объекта, перечень основных работ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Всего капитальные затраты (без НДС)</w:t>
            </w:r>
          </w:p>
        </w:tc>
        <w:tc>
          <w:tcPr>
            <w:tcW w:w="4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2284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I квартал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II квартал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III квартал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IV квартал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rPr>
                <w:b/>
                <w:bCs/>
              </w:rPr>
              <w:t>Название объекта</w:t>
            </w:r>
            <w:proofErr w:type="gramStart"/>
            <w:r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</w:t>
            </w:r>
            <w:r>
              <w:rPr>
                <w:vertAlign w:val="subscript"/>
              </w:rPr>
              <w:t>п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proofErr w:type="spellStart"/>
            <w:r>
              <w:t>Предынвестиционные</w:t>
            </w:r>
            <w:proofErr w:type="spellEnd"/>
            <w:r>
              <w:t xml:space="preserve"> затраты, </w:t>
            </w:r>
            <w:r>
              <w:br/>
              <w:t>в том числе разработка обоснований инвестиций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</w:t>
            </w:r>
            <w:r>
              <w:rPr>
                <w:vertAlign w:val="subscript"/>
              </w:rPr>
              <w:t>и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Разработка проектной документации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А.1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Строительство объекта А.1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А.1.1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Закупка оборудования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А.1.2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Осуществление строительства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А.1.3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Монтаж оборудования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А.1.4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proofErr w:type="spellStart"/>
            <w:r>
              <w:t>Шефмонтажные</w:t>
            </w:r>
            <w:proofErr w:type="spellEnd"/>
            <w:r>
              <w:t xml:space="preserve"> и пусконаладочные работы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А.1.5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Обучение персонала, обслуживающего объект А.1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А.1.6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Ввод в эксплуатацию объекта А.1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А.1.7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Выход на проектную мощность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А.2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Строительство объекта А.2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Б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rPr>
                <w:b/>
                <w:bCs/>
              </w:rPr>
              <w:t>Название объекта</w:t>
            </w:r>
            <w:proofErr w:type="gramStart"/>
            <w:r>
              <w:rPr>
                <w:b/>
                <w:bCs/>
              </w:rPr>
              <w:t xml:space="preserve"> Б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rPr>
                <w:b/>
                <w:bCs/>
              </w:rPr>
              <w:t>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rPr>
                <w:b/>
                <w:bCs/>
              </w:rPr>
              <w:t>Название объекта 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rPr>
                <w:b/>
                <w:bCs/>
              </w:rPr>
              <w:t>ИТОГО за квартал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763"/>
            </w:pPr>
            <w:r>
              <w:rPr>
                <w:b/>
                <w:bCs/>
              </w:rPr>
              <w:t>за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Приведенный перечень работ является ориентировочным и может уточняться с учетом планируемых основных работ по соответствующему объекту.</w:t>
      </w:r>
    </w:p>
    <w:p w:rsidR="00867325" w:rsidRDefault="00867325">
      <w:pPr>
        <w:pStyle w:val="comment"/>
      </w:pPr>
      <w:r>
        <w:t>2. По каждому виду работ и объекту указываются границы (в линейном виде) и продолжительность (в месяцах) их выполнения, а также стоимость по периодам (годам) реализации проекта (в валюте расчета).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rPr>
          <w:rFonts w:eastAsia="Times New Roman"/>
        </w:rPr>
        <w:sectPr w:rsidR="00867325" w:rsidSect="00867325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867325" w:rsidRDefault="0086732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5"/>
        <w:gridCol w:w="3086"/>
      </w:tblGrid>
      <w:tr w:rsidR="00867325">
        <w:tc>
          <w:tcPr>
            <w:tcW w:w="3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16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append"/>
            </w:pPr>
            <w:r>
              <w:t>Приложение 5</w:t>
            </w:r>
            <w:r>
              <w:br/>
              <w:t>к Правилам по разработке</w:t>
            </w:r>
            <w:r>
              <w:br/>
              <w:t>бизнес-планов</w:t>
            </w:r>
            <w:r>
              <w:br/>
              <w:t xml:space="preserve">инвестиционных проектов </w:t>
            </w:r>
          </w:p>
        </w:tc>
      </w:tr>
    </w:tbl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5-1</w:t>
      </w:r>
    </w:p>
    <w:p w:rsidR="00867325" w:rsidRDefault="00867325">
      <w:pPr>
        <w:pStyle w:val="nonumheader"/>
      </w:pPr>
      <w:r>
        <w:t>Программа производства и реализации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4228"/>
        <w:gridCol w:w="955"/>
        <w:gridCol w:w="777"/>
        <w:gridCol w:w="756"/>
        <w:gridCol w:w="754"/>
        <w:gridCol w:w="760"/>
        <w:gridCol w:w="752"/>
      </w:tblGrid>
      <w:tr w:rsidR="00867325">
        <w:trPr>
          <w:trHeight w:val="24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8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82" w:lineRule="atLeast"/>
              <w:jc w:val="center"/>
            </w:pPr>
            <w:r>
              <w:t>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82" w:lineRule="atLeast"/>
            </w:pPr>
            <w:r>
              <w:t xml:space="preserve">Цена реализации единицы продукции (без НДС):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82" w:lineRule="atLeast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82" w:lineRule="atLeast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82" w:lineRule="atLeast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82" w:lineRule="atLeast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82" w:lineRule="atLeast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82" w:lineRule="atLeast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</w:t>
            </w:r>
            <w:proofErr w:type="gramStart"/>
            <w:r>
              <w:t xml:space="preserve"> А</w:t>
            </w:r>
            <w:proofErr w:type="gramEnd"/>
            <w:r>
              <w:t xml:space="preserve">: 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внутренний рынок 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ближнее зарубежье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дальнее зарубежье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продукция n: 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внутренний рынок 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ближнее зарубежье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дальнее зарубежье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Объем производства и реализации продукции в натуральном выражении: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 n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Объем производства и реализации в стоимостном выражении: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 n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Выручка от реализации продукции (без НДС)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 начисленный – всего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Выручка от реализации продукции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Удельный вес реализуемой продукции по рынкам сбыта: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внутренний рынок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ближнее зарубежье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дальнее зарубежье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Планирование объемов производства производится с учетом возможности реализации всей произведенной продукции (объем производства приравнивается к объему реализации).</w:t>
      </w:r>
    </w:p>
    <w:p w:rsidR="00867325" w:rsidRDefault="00867325">
      <w:pPr>
        <w:pStyle w:val="comment"/>
      </w:pPr>
      <w:r>
        <w:t>2. Прогнозируемые отпускные цены на продукцию на протяжении горизонта расчета принимаются условно-постоянными, любое изменение должно быть обосновано в примечании к таблице либо текстовой части бизнес-плана.</w:t>
      </w:r>
    </w:p>
    <w:p w:rsidR="00867325" w:rsidRDefault="00867325">
      <w:pPr>
        <w:pStyle w:val="comment"/>
      </w:pPr>
      <w:r>
        <w:t>3. Прогнозируемые отпускные цены на продукцию приводятся с учетом налогов и сборов, уплачиваемых в соответствии с законодательством из выручки от реализации продукции, без включения в них НДС.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5-2</w:t>
      </w:r>
    </w:p>
    <w:p w:rsidR="00867325" w:rsidRDefault="00867325">
      <w:pPr>
        <w:pStyle w:val="nonumheader"/>
      </w:pPr>
      <w:r>
        <w:t>Расчет затрат на производство и реализацию продукции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4799"/>
        <w:gridCol w:w="779"/>
        <w:gridCol w:w="779"/>
        <w:gridCol w:w="779"/>
        <w:gridCol w:w="780"/>
        <w:gridCol w:w="779"/>
      </w:tblGrid>
      <w:tr w:rsidR="00867325">
        <w:trPr>
          <w:trHeight w:val="24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Элементы затрат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Затраты на производство и реализацию продукции – всего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Материальные затраты – всего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 том числе: 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сырье и материалы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покупные комплектующие изделия и полуфабрикаты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топливно-энергетические ресурсы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2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материальные затраты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Расходы на оплату труда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Отчисления на социальные нужды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Амортизация основных средств и нематериальных активов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затраты – всего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 том числе: 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1.5.1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налоги и неналоговые платежи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1.5.2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платежи по страхованию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1.5.3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исключена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1.5.4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лизинговые платежи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1.5.5</w:t>
            </w:r>
          </w:p>
        </w:tc>
        <w:tc>
          <w:tcPr>
            <w:tcW w:w="2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другие затраты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Справочно: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условно-переменные издержки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условно-постоянные издержки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числе: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управленческие расходы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2.2.2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расходы на реализацию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5-3</w:t>
      </w:r>
    </w:p>
    <w:p w:rsidR="00867325" w:rsidRDefault="00867325">
      <w:pPr>
        <w:pStyle w:val="nonumheader"/>
      </w:pPr>
      <w:r>
        <w:t>Расчет потребности в чистом оборотном капитале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Style w:val="tablencpi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64"/>
        <w:gridCol w:w="1149"/>
        <w:gridCol w:w="1073"/>
        <w:gridCol w:w="455"/>
        <w:gridCol w:w="455"/>
        <w:gridCol w:w="456"/>
        <w:gridCol w:w="447"/>
      </w:tblGrid>
      <w:tr w:rsidR="00867325">
        <w:trPr>
          <w:trHeight w:val="32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начало базового периода (года)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конец базового периода (года)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конец периода (года) реализации проекта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Краткосрочные активы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1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9" w:lineRule="atLeast"/>
              <w:jc w:val="center"/>
            </w:pPr>
            <w:r>
              <w:t>1.1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9" w:lineRule="atLeast"/>
            </w:pPr>
            <w:r>
              <w:t>Материалы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9" w:lineRule="atLeast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9" w:lineRule="atLeast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9" w:lineRule="atLeast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9" w:lineRule="atLeast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9" w:lineRule="atLeast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179" w:lineRule="atLeast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Незавершенное производство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9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  <w:jc w:val="center"/>
            </w:pPr>
            <w:r>
              <w:t>1.3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</w:pPr>
            <w:r>
              <w:t>Готовая продукция и товары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line="90" w:lineRule="atLeast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Товары отгруженные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Дебиторская задолженность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краткосрочные активы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краткосрочные активы (сумма стр. 1.1 – стр. 1.6)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краткосрочных активов (по стр. 1.7)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Кредиторская задолженность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Перед поставщиками и подрядчиками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 оплате труда, расчетам с персоналом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 налогам и сборам, социальному страхованию и обеспечению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Иная кредиторская задолженность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краткосрочные обязательства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кредиторская задолженность </w:t>
            </w:r>
            <w:r>
              <w:br/>
              <w:t>(сумма стр. 2.1 – стр. 2.5)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кредиторской задолженности (по стр. 2.6)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Чистый оборотный капитал (стр. 1.7 – стр. 2.6)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чистого оборотного капитала (по стр. 3)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5-4</w:t>
      </w:r>
    </w:p>
    <w:p w:rsidR="00867325" w:rsidRDefault="00867325">
      <w:pPr>
        <w:pStyle w:val="nonumheader"/>
      </w:pPr>
      <w:r>
        <w:t>Общие инвестиционные затраты и источники финансирования по проекту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3249"/>
        <w:gridCol w:w="779"/>
        <w:gridCol w:w="717"/>
        <w:gridCol w:w="717"/>
        <w:gridCol w:w="717"/>
        <w:gridCol w:w="717"/>
        <w:gridCol w:w="600"/>
        <w:gridCol w:w="253"/>
        <w:gridCol w:w="278"/>
        <w:gridCol w:w="214"/>
        <w:gridCol w:w="739"/>
      </w:tblGrid>
      <w:tr w:rsidR="00867325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Виды инвестиционных затрат и источников финансирования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2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Всего по проекту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 xml:space="preserve">I </w:t>
            </w:r>
            <w:r>
              <w:lastRenderedPageBreak/>
              <w:t>квартал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 xml:space="preserve">II </w:t>
            </w:r>
            <w:r>
              <w:lastRenderedPageBreak/>
              <w:t>квартал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 xml:space="preserve">III </w:t>
            </w:r>
            <w:r>
              <w:lastRenderedPageBreak/>
              <w:t>квартал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 xml:space="preserve">IV </w:t>
            </w:r>
            <w:r>
              <w:lastRenderedPageBreak/>
              <w:t>квартал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Всего</w:t>
            </w:r>
            <w:r>
              <w:br/>
            </w:r>
            <w:r>
              <w:lastRenderedPageBreak/>
              <w:t>за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I. Инвестиционные затраты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  <w:r>
              <w:br/>
              <w:t>1.1</w:t>
            </w:r>
            <w:r>
              <w:br/>
              <w:t>1.2</w:t>
            </w:r>
            <w:r>
              <w:br/>
            </w:r>
            <w:r>
              <w:br/>
              <w:t>1.3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Капитальные затраты (без НДС)</w:t>
            </w:r>
            <w:r>
              <w:br/>
              <w:t>Строительно-монтажные работы</w:t>
            </w:r>
            <w:r>
              <w:br/>
              <w:t>Приобретение и монтаж оборудования</w:t>
            </w:r>
            <w:r>
              <w:br/>
              <w:t>Другие инвестиционные затраты (указать)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  <w:r>
              <w:br/>
            </w:r>
            <w:r>
              <w:br/>
            </w:r>
            <w:r>
              <w:br/>
              <w:t>2.1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капитальные затраты без НДС – стоимость проекта (сумма строк 1.1 – 1.3)</w:t>
            </w:r>
            <w:r>
              <w:br/>
              <w:t>Из них капитальные затраты в СКВ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НДС, уплачиваемый при осуществлении капитальных затрат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чистого оборотного капитала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общие инвестиционные затраты с НДС </w:t>
            </w:r>
            <w:r>
              <w:br/>
              <w:t>(стр. 2 + стр. 3 + стр. 4)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II. Источники финансирования инвестиционных затрат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Собственные средства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  <w:r>
              <w:br/>
            </w:r>
            <w:r>
              <w:br/>
            </w:r>
            <w:r>
              <w:br/>
              <w:t>7.1</w:t>
            </w:r>
            <w:r>
              <w:br/>
              <w:t>7.2</w:t>
            </w:r>
            <w:r>
              <w:br/>
            </w:r>
            <w:r>
              <w:br/>
              <w:t>7.3</w:t>
            </w:r>
            <w:r>
              <w:br/>
            </w:r>
            <w:r>
              <w:br/>
              <w:t>7.4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Заемные и привлеченные средства – всего</w:t>
            </w:r>
            <w:proofErr w:type="gramStart"/>
            <w:r>
              <w:br/>
              <w:t>В</w:t>
            </w:r>
            <w:proofErr w:type="gramEnd"/>
            <w:r>
              <w:t xml:space="preserve"> том числе:</w:t>
            </w:r>
            <w:r>
              <w:br/>
              <w:t>иностранные кредиты</w:t>
            </w:r>
            <w:r>
              <w:br/>
              <w:t>внутренние кредиты в иностранной валюте</w:t>
            </w:r>
            <w:r>
              <w:br/>
              <w:t>внутренние кредиты в национальной валюте</w:t>
            </w:r>
            <w:r>
              <w:br/>
              <w:t>прочие привлеченные средства, в том числе с использованием инструментов рынка ценных бумаг (указать)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7.5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государственное участие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всем источникам финансирования инвестиционных затрат (стр. 6 + стр. 7)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III. Финансовые издержки по проекту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Плата за кредиты (займы), связанные с осуществлением капитальных затрат по проекту (проценты по кредитам (займам), плата за гарантию Правительства Республики Беларусь, комиссии банков и другие платежи – указать)</w:t>
            </w:r>
            <w:r>
              <w:br/>
              <w:t>В том числе часть процентов по кредитам (займам), запрашиваемая к возмещению из средств республиканского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В графе «Базовый период (год)» указываются суммы инвестиционных затрат, источников финансирования и финансовых издержек по проекту за предшествующий период.</w:t>
      </w:r>
    </w:p>
    <w:p w:rsidR="00867325" w:rsidRDefault="00867325">
      <w:pPr>
        <w:pStyle w:val="comment"/>
      </w:pPr>
      <w:r>
        <w:t>2. Прирост чистого оборотного капитала (стр. 4) определяется как разница между приростом чистого оборотного капитала, рассчитанным с учетом реализации проекта, и приростом чистого оборотного капитала, рассчитанным без учета его реализации.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5-5</w:t>
      </w:r>
    </w:p>
    <w:p w:rsidR="00867325" w:rsidRDefault="00867325">
      <w:pPr>
        <w:pStyle w:val="nonumheader"/>
      </w:pPr>
      <w:r>
        <w:t>Расчет погашения долгосрочных кредитов, займов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411"/>
        <w:gridCol w:w="786"/>
        <w:gridCol w:w="818"/>
        <w:gridCol w:w="807"/>
        <w:gridCol w:w="752"/>
        <w:gridCol w:w="796"/>
        <w:gridCol w:w="574"/>
      </w:tblGrid>
      <w:tr w:rsidR="00867325">
        <w:trPr>
          <w:trHeight w:val="24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 xml:space="preserve">Базовый период </w:t>
            </w:r>
            <w:r>
              <w:lastRenderedPageBreak/>
              <w:t>(год)</w:t>
            </w: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По годам (периодам) реализации проекта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Всего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I. По проекту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Сумма получаемого кредита, займа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Задолженность на начало года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Сумма основного долга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Начислено процентов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Начислено прочих издержек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процентов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Погашение прочих издержек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погашение задолженности </w:t>
            </w:r>
            <w:r>
              <w:br/>
              <w:t>(стр. 6 + стр. 7 + стр. 8)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Задолженность на конец года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Возмещение из бюджета части процентов по кредитам, займам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II. Существующие долгосрочные кредиты, займы организации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Сумма получаемого кредита, займа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Задолженность на начало года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Начислено процентов и прочих издержек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процентов и прочих издержек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погашение задолженности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Задолженность на конец года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Возмещение из бюджета части процентов по кредитам, займам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III. Прочие долгосрочные обязательства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прочих долгосрочных обязательств организации (указать)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Всего погашение задолженности по кредитам, займам (сумма стр. 9, 17 и 20)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Всего возмещение из бюджета части процентов по кредитам, займам (стр. 11 + стр. 19)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5-6</w:t>
      </w:r>
    </w:p>
    <w:p w:rsidR="00867325" w:rsidRDefault="00867325">
      <w:pPr>
        <w:pStyle w:val="nonumheader"/>
      </w:pPr>
      <w:r>
        <w:t xml:space="preserve">Расчет прибыли от реализации 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228"/>
        <w:gridCol w:w="902"/>
        <w:gridCol w:w="720"/>
        <w:gridCol w:w="722"/>
        <w:gridCol w:w="720"/>
        <w:gridCol w:w="535"/>
      </w:tblGrid>
      <w:tr w:rsidR="00867325">
        <w:trPr>
          <w:trHeight w:val="240"/>
        </w:trPr>
        <w:tc>
          <w:tcPr>
            <w:tcW w:w="29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43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Выручка от реализации продукции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Налоги, сборы, платежи, включаемые в выручку от реализации продукции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Выручка от реализации продукции (за минусом НДС, акцизов и иных обязательных платежей) (стр. 1 – стр. 2)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Условно-переменные издержки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Маржинальная (переменная) прибыль (стр. 3 – стр. 4)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Условно-постоянные издержки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Прибыль (убыток) от реализации (стр. 3 – стр. 4 – стр. 6)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доходы и расходы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доходы по текущей деятельности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Прочие расходы по текущей деятельности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Прибыль (убыток) от текущей деятельности </w:t>
            </w:r>
            <w:r>
              <w:br/>
              <w:t>(стр. 7 + стр. 8.1 – стр. 8.2)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8.4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Доходы от инвестиционной деятельности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8.5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Расходы от инвестиционной деятельности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8.6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Доходы от финансовой деятельности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8.7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Расходы от финансовой деятельности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8.7.1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Проценты по долгосрочным кредитам, займам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8.7.2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Проценты по краткосрочным кредитам, займам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8.7.3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финансовые издержки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8.8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Иные доходы и расходы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proofErr w:type="gramStart"/>
            <w:r>
              <w:t xml:space="preserve">Прибыль (убыток) от инвестиционной, финансовой и иной деятельности </w:t>
            </w:r>
            <w:r>
              <w:br/>
              <w:t>(стр. 8.4 – стр. 8.5 + стр. 8.6 – стр. 8.7 + стр. 8.8)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Прибыль (убыток) до налогообложения (стр. 8.3 + стр. 9)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Справочно: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валовая прибыль для налогообложения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10.2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инвестиционный вычет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Налог на прибыль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Изменение отложенных налоговых активов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Изменение отложенных налоговых обязательств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налоги и сборы, исчисляемые из прибыли (дохода)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Чистая прибыль (убыток) </w:t>
            </w:r>
            <w:r>
              <w:br/>
              <w:t>(стр. 10 – стр. 11 +/– стр. 12 +/– стр. 13 – стр. 14)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Чистый доход (стр. 15 + стр. 3.3 табл. 4-8)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Погашение задолженности по долгосрочным кредитам, займам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17.1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процентов по долгосрочным кредитам, займам, относимых в соответствии с законодательством на стоимость инвестиционных активов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задолженности с учетом возмещения из бюджета части процентов по кредитам, займам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  <w:ind w:firstLine="567"/>
      </w:pPr>
      <w:r>
        <w:t>Примечание. По строкам 17 и 18 таблицы за базовый период (год) и по периодам (годам) реализации проекта приводятся данные по основному долгу и процентам по всем долгосрочным кредитам и займам (за исключением процентов и иных финансовых издержек, включенных в расходы по финансовой деятельности).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5-7</w:t>
      </w:r>
    </w:p>
    <w:p w:rsidR="00867325" w:rsidRDefault="00867325">
      <w:pPr>
        <w:pStyle w:val="nonumheader"/>
      </w:pPr>
      <w:r>
        <w:t>Расчет потока денежных средств по организации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531"/>
        <w:gridCol w:w="919"/>
        <w:gridCol w:w="803"/>
        <w:gridCol w:w="803"/>
        <w:gridCol w:w="803"/>
        <w:gridCol w:w="805"/>
      </w:tblGrid>
      <w:tr w:rsidR="00867325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ПРИТОК ДЕНЕЖНЫХ СРЕДСТВ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Выручка от реализации продукции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Государственное участие (указать)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В том числе возмещение из бюджета части процентов по кредитам, займам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Долгосрочные кредиты, займы и другие привлеченные средства по проекту (указать)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Существующие долгосрочные кредиты, займы и другие привлеченные средства по организации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Краткосрочные кредиты, займы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источники и поступления (указать)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ПРИТОК ДЕНЕЖНЫХ СРЕДСТВ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ОТТОК ДЕНЕЖНЫХ СРЕДСТВ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Капитальные затраты с НДС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Затраты на производство и реализацию продукции (за вычетом амортизации)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2.2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 по приобретенным материальным ресурсам, прочим товарно-материальным ценностям, работам и услугам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Налоги, сборы и платежи, уплачиваемые из выручки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Налоги, сборы и платежи, уплачиваемые из прибыли (доходов)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Расходы и платежи из прибыли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чистого оборотного капитала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Погашение основного долга по долгосрочным </w:t>
            </w:r>
            <w:r>
              <w:lastRenderedPageBreak/>
              <w:t xml:space="preserve">кредитам, займам по проекту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2.8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Погашение процентов и прочих издержек по долгосрочным кредитам, займам по проекту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2.9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Погашение основного долга по существующим долгосрочным кредитам, займам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процентов и прочих издержек по существующим долгосрочным кредитам, займам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2.11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Погашение прочих долгосрочных обязательств организации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2.12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Погашение краткосрочных кредитов, займов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2.13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расходы в деятельности организации (указать)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2.14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ИТОГО ОТТОК ДЕНЕЖНЫХ СРЕДСТВ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ИЗЛИШЕК (ДЕФИЦИТ) ДЕНЕЖНЫХ СРЕДСТВ</w:t>
            </w:r>
            <w:r>
              <w:br/>
              <w:t>(стр. 1.7 – стр. 2.14)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НАКОПИТЕЛЬНЫЙ ОСТАТОК (ДЕФИЦИТ) ДЕНЕЖНЫХ СРЕДСТВ (по стр. 3)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5-8</w:t>
      </w:r>
    </w:p>
    <w:p w:rsidR="00867325" w:rsidRDefault="00867325">
      <w:pPr>
        <w:pStyle w:val="nonumheader"/>
      </w:pPr>
      <w:r>
        <w:t xml:space="preserve">Проектно-балансовая ведомость по организации 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3934"/>
        <w:gridCol w:w="1081"/>
        <w:gridCol w:w="884"/>
        <w:gridCol w:w="737"/>
        <w:gridCol w:w="737"/>
        <w:gridCol w:w="872"/>
        <w:gridCol w:w="734"/>
      </w:tblGrid>
      <w:tr w:rsidR="00867325">
        <w:trPr>
          <w:trHeight w:val="240"/>
        </w:trPr>
        <w:tc>
          <w:tcPr>
            <w:tcW w:w="21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Статьи баланса</w:t>
            </w:r>
          </w:p>
        </w:tc>
        <w:tc>
          <w:tcPr>
            <w:tcW w:w="5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начало базового периода (года)</w:t>
            </w:r>
          </w:p>
        </w:tc>
        <w:tc>
          <w:tcPr>
            <w:tcW w:w="4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конец базового периода (года)</w:t>
            </w:r>
          </w:p>
        </w:tc>
        <w:tc>
          <w:tcPr>
            <w:tcW w:w="1642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 конец периода (года)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I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ДОЛГОСРОЧНЫЕ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Основные средства, нематериальные активы, доходные вложения в материальные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Вложения в долгосрочные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Долгосрочная дебиторская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Иные долгосрочные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разделу 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II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Запасы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В том числе:</w:t>
            </w:r>
            <w:r>
              <w:br/>
              <w:t xml:space="preserve">материалы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незавершенное производство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готовая продукция и товары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товары отгруженные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прочие запасы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НДС по приобретенным товарам, работам, услугам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Дебиторская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Денежные средства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краткосрочные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разделу II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БАЛАНС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Собственный капитал и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СОБСТВЕННЫЙ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Уставный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Добавочный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Нераспределенная прибыль (непокрытый убыток)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Прочий собственный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разделу III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IV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ДОЛГОСРОЧНЫЕ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Долгосрочные кредиты и займы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Долгосрочные обязательства по лизинговым платежам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долгосрочные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разделу IV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V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х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Краткосрочные кредиты и займы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Краткосрочная часть долгосрочных обязательств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Кредиторская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В том числе:</w:t>
            </w:r>
            <w:r>
              <w:br/>
              <w:t>поставщикам, подрядчикам, исполнителям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по оплате труда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по налогам и сборам, социальному страхованию и обеспечению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ind w:left="284"/>
            </w:pPr>
            <w:r>
              <w:t>прочая кредиторская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Прочие краткосрочные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по разделу V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БАЛАНС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текущей ликвидности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обеспеченности собственными оборотными средствами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обеспеченности обязательств активами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капитализации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2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финансовой независимости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Примечание. В таблице указаны сгруппированные статьи баланса и занимающие наибольший удельный вес в структуре баланса. При необходимости таблица может составляться с учетом детализации статей баланса.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5-9</w:t>
      </w:r>
    </w:p>
    <w:p w:rsidR="00867325" w:rsidRDefault="00867325">
      <w:pPr>
        <w:pStyle w:val="nonumheader"/>
      </w:pPr>
      <w:r>
        <w:t>Расчет окупаемости государственной поддержки проекта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6137"/>
        <w:gridCol w:w="842"/>
        <w:gridCol w:w="482"/>
        <w:gridCol w:w="482"/>
        <w:gridCol w:w="478"/>
        <w:gridCol w:w="597"/>
      </w:tblGrid>
      <w:tr w:rsidR="00867325">
        <w:trPr>
          <w:trHeight w:val="24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Виды поступлений и издержек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 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Отток средств из бюджета (выпадающие доходы бюджета):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Государственная поддержка проекта (с указанием вида)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бюджетных расходов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Приток поступлений в бюджет: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Прирост налогов, сборов, платежей, уплачиваемых в бюджет при реализации проекта (стр. 3.1 – стр. 3.2)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3.1</w:t>
            </w:r>
          </w:p>
        </w:tc>
        <w:tc>
          <w:tcPr>
            <w:tcW w:w="3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Налоги, сборы, платежи, уплачиваемые в бюджет, с учетом реализации проекта (указать)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3.2</w:t>
            </w:r>
          </w:p>
        </w:tc>
        <w:tc>
          <w:tcPr>
            <w:tcW w:w="3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Налоги, сборы, платежи, уплачиваемые в бюджет, без учета реализации проекта (указать)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Возврат бюджетных средств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Плата за пользование бюджетными средствами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spacing w:before="12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Итого дополнительных поступлений в бюджет при реализации проекта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денежного потока (стр. 6 – стр. 2)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 же нарастающим итогом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Приведение будущей стоимости денег к их текущей стоимости</w:t>
            </w:r>
            <w:r>
              <w:br/>
              <w:t>Коэффициент дисконтирования (при ставке дисконтирования ____ %)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Дисконтированные расходы бюджета (по стр. 2)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Дисконтированные дополнительные поступления в бюджет (по стр. 6)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Дисконтированная величина сальдо денежного потока (стр. 11 – стр. 10)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 же нарастающим итогом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Расчет данной таблицы приводится при оказании мер государственной поддержки.</w:t>
      </w:r>
    </w:p>
    <w:p w:rsidR="00867325" w:rsidRDefault="00867325">
      <w:pPr>
        <w:pStyle w:val="comment"/>
      </w:pPr>
      <w:r>
        <w:lastRenderedPageBreak/>
        <w:t>2. Льготы, установленные действующим законодательством и не носящие индивидуальный характер, не рассматриваются как выпадающие доходы из бюджета.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5-10</w:t>
      </w:r>
    </w:p>
    <w:p w:rsidR="00867325" w:rsidRDefault="00867325">
      <w:pPr>
        <w:pStyle w:val="nonumheader"/>
      </w:pPr>
      <w:r>
        <w:t>Расчет чистого потока наличности и показателей эффективности проекта</w:t>
      </w:r>
    </w:p>
    <w:p w:rsidR="00867325" w:rsidRDefault="00867325">
      <w:pPr>
        <w:pStyle w:val="edizmeren"/>
      </w:pPr>
      <w:r>
        <w:t>(валюта расчета)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5996"/>
        <w:gridCol w:w="790"/>
        <w:gridCol w:w="497"/>
        <w:gridCol w:w="499"/>
        <w:gridCol w:w="497"/>
        <w:gridCol w:w="497"/>
      </w:tblGrid>
      <w:tr w:rsidR="00867325">
        <w:trPr>
          <w:trHeight w:val="240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Виды доходов и затрат, наименование показателей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Базовый период (год)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По периодам (годам)</w:t>
            </w:r>
            <w:r>
              <w:br/>
              <w:t>реализации проекта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ОТТОК НАЛИЧНОСТИ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Капитальные затраты без НДС (стр. 2 табл. 5-4)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чистого оборотного капитала (стр. 4 табл. 5-4)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Проценты по кредитам, займам и иные финансовые издержки, которые в соответствии с законодательством относятся на стоимость инвестиционных активов, не включенные в стр. 2 табл. 4-11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Полный отток (сумма стр. 1.1 – стр. 1.3)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ПРИТОК НАЛИЧНОСТИ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31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Чистый доход организации с учетом реализации проекта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3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Чистый доход организации без учета реализации проекта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 xml:space="preserve">Чистый доход по проекту </w:t>
            </w:r>
            <w:r>
              <w:br/>
              <w:t>(стр. 3.1 – стр. 3.2)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Сальдо потока (чистый поток наличности – ЧПН) (стр. 4 – стр. 2)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 же нарастающим итогом (по стр. 5)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Приведение будущей стоимости денег к их текущей стоимости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дисконтирования (при ставке дисконтирования ___ %)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Дисконтированный отток (стр. 2 х стр. 7)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Дисконтированный приток (стр. 4 х стр. 7)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Дисконтированный ЧПН (стр. 9 – стр. 8)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То же нарастающим итогом (по стр. 10) – чистый дисконтированный доход (ЧДД)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Показатели эффективности проекта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Простой срок окупаемости проекта (по стр. 6)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12.2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Динамический срок окупаемости проекта (по стр. 11)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12.3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Динамический срок окупаемости государственной поддержки (по стр. 13 табл. 5-9)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12.4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Внутренняя норма доходности (ВНД) (по стр. 5)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12.5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Индекс рентабельности (ИР) (по стр. 8 и стр. 11)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12.6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Добавленная стоимость по проекту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12.7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Прирост добавленной стоимости на одного работника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ФИНАНСОВО-ЭКОНОМИЧЕСКИЕ ПОКАЗАТЕЛИ ПО ОРГАНИЗАЦИИ ПРИ РЕАЛИЗАЦИИ ПРОЕКТА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13.1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Рентабельность активов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13.2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Рентабельность продукции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13.3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Добавленная стоимость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13.4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Добавленная стоимость на одного работника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13.5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Уровень безубыточности, 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13.6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Коэффициент покрытия задолженности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  <w:ind w:firstLine="567"/>
      </w:pPr>
      <w:r>
        <w:t>Примечания:</w:t>
      </w:r>
    </w:p>
    <w:p w:rsidR="00867325" w:rsidRDefault="00867325">
      <w:pPr>
        <w:pStyle w:val="comment"/>
        <w:ind w:firstLine="567"/>
      </w:pPr>
      <w:r>
        <w:t>1. Исключен.</w:t>
      </w:r>
    </w:p>
    <w:p w:rsidR="00867325" w:rsidRDefault="00867325">
      <w:pPr>
        <w:pStyle w:val="comment"/>
        <w:ind w:firstLine="567"/>
      </w:pPr>
      <w:r>
        <w:t>2. По строке 13.3 указывается добавленная стоимость, соответствующая выручке от реализации продукции (за минусом НДС, акцизов и иных обязательных платежей) из таблицы 5-6 без учета материальных затрат из таблицы 5-2 и других затрат (представительские расходы, услуги других организаций и иные затраты промежуточного потребления).</w:t>
      </w:r>
    </w:p>
    <w:p w:rsidR="00867325" w:rsidRDefault="00867325">
      <w:pPr>
        <w:pStyle w:val="comment"/>
        <w:ind w:firstLine="567"/>
      </w:pPr>
      <w:r>
        <w:t>3. Для целей расчета показателей эффективности проекта по периодам (годам) его реализации принимаются только неотрицательные значения чистого дохода организации по варианту без учета реализации проекта.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37"/>
        <w:gridCol w:w="3244"/>
      </w:tblGrid>
      <w:tr w:rsidR="00867325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append1"/>
            </w:pPr>
            <w:r>
              <w:t>Приложение 6</w:t>
            </w:r>
          </w:p>
          <w:p w:rsidR="00867325" w:rsidRDefault="00867325">
            <w:pPr>
              <w:pStyle w:val="append"/>
            </w:pPr>
            <w:r>
              <w:t>к Правилам</w:t>
            </w:r>
            <w:r>
              <w:br/>
              <w:t>по разработке бизнес-планов</w:t>
            </w:r>
            <w:r>
              <w:br/>
              <w:t>инвестиционных проектов</w:t>
            </w:r>
          </w:p>
        </w:tc>
      </w:tr>
    </w:tbl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6-1</w:t>
      </w:r>
    </w:p>
    <w:p w:rsidR="00867325" w:rsidRDefault="00867325">
      <w:pPr>
        <w:pStyle w:val="nonumheader"/>
      </w:pPr>
      <w:r>
        <w:t>Анализ микросреды организации*</w:t>
      </w:r>
    </w:p>
    <w:tbl>
      <w:tblPr>
        <w:tblStyle w:val="tablencpi"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361"/>
        <w:gridCol w:w="2571"/>
      </w:tblGrid>
      <w:tr w:rsidR="00867325">
        <w:trPr>
          <w:trHeight w:val="240"/>
          <w:jc w:val="center"/>
        </w:trPr>
        <w:tc>
          <w:tcPr>
            <w:tcW w:w="17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Факторы угрозы появления новых игроков:</w:t>
            </w:r>
            <w:r>
              <w:br/>
              <w:t>1.</w:t>
            </w:r>
            <w:r>
              <w:br/>
              <w:t>2.</w:t>
            </w:r>
            <w:r>
              <w:br/>
              <w:t>3.</w:t>
            </w:r>
            <w:r>
              <w:br/>
              <w:t>…</w:t>
            </w:r>
            <w:r>
              <w:br/>
              <w:t xml:space="preserve">N. </w:t>
            </w:r>
          </w:p>
        </w:tc>
        <w:tc>
          <w:tcPr>
            <w:tcW w:w="1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Уровень конкуренции на рынке:</w:t>
            </w:r>
            <w:r>
              <w:br/>
              <w:t>1.</w:t>
            </w:r>
            <w:r>
              <w:br/>
              <w:t>2.</w:t>
            </w:r>
            <w:r>
              <w:br/>
              <w:t>3.</w:t>
            </w:r>
            <w:r>
              <w:br/>
              <w:t>…</w:t>
            </w:r>
            <w:r>
              <w:br/>
              <w:t>N.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Факторы угрозы появления продуктов-заменителей:</w:t>
            </w:r>
            <w:r>
              <w:br/>
              <w:t>1.</w:t>
            </w:r>
            <w:r>
              <w:br/>
              <w:t>2.</w:t>
            </w:r>
            <w:r>
              <w:br/>
              <w:t>3.</w:t>
            </w:r>
            <w:r>
              <w:br/>
              <w:t>…</w:t>
            </w:r>
            <w:r>
              <w:br/>
              <w:t>N.</w:t>
            </w:r>
          </w:p>
        </w:tc>
      </w:tr>
      <w:tr w:rsidR="00867325">
        <w:trPr>
          <w:trHeight w:val="240"/>
          <w:jc w:val="center"/>
        </w:trPr>
        <w:tc>
          <w:tcPr>
            <w:tcW w:w="17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Факторы зависимости от поставщиков:</w:t>
            </w:r>
            <w:r>
              <w:br/>
              <w:t>1.</w:t>
            </w:r>
            <w:r>
              <w:br/>
              <w:t>2.</w:t>
            </w:r>
            <w:r>
              <w:br/>
              <w:t>3.</w:t>
            </w:r>
            <w:r>
              <w:br/>
              <w:t>…</w:t>
            </w:r>
            <w:r>
              <w:br/>
              <w:t>N.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Факторы зависимости от потребителей:</w:t>
            </w:r>
            <w:r>
              <w:br/>
              <w:t>1.</w:t>
            </w:r>
            <w:r>
              <w:br/>
              <w:t>2.</w:t>
            </w:r>
            <w:r>
              <w:br/>
              <w:t>3.</w:t>
            </w:r>
            <w:r>
              <w:br/>
              <w:t>…</w:t>
            </w:r>
            <w:r>
              <w:br/>
              <w:t>N.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snoskiline"/>
      </w:pPr>
      <w:r>
        <w:t>______________________________</w:t>
      </w:r>
    </w:p>
    <w:p w:rsidR="00867325" w:rsidRDefault="00867325">
      <w:pPr>
        <w:pStyle w:val="snoski"/>
        <w:spacing w:after="240"/>
      </w:pPr>
      <w:r>
        <w:t>* По модели «Пять сил Портера», может оформляться в виде таблицы, рисунка, диаграммы.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6-2</w:t>
      </w:r>
    </w:p>
    <w:p w:rsidR="00867325" w:rsidRDefault="00867325">
      <w:pPr>
        <w:pStyle w:val="nonumheader"/>
      </w:pPr>
      <w:r>
        <w:t>Анализ перспективности рынка сбыта продукции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621"/>
        <w:gridCol w:w="1623"/>
        <w:gridCol w:w="1083"/>
        <w:gridCol w:w="1623"/>
        <w:gridCol w:w="1263"/>
        <w:gridCol w:w="1439"/>
      </w:tblGrid>
      <w:tr w:rsidR="00867325">
        <w:trPr>
          <w:trHeight w:val="238"/>
        </w:trPr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Год</w:t>
            </w:r>
          </w:p>
        </w:tc>
        <w:tc>
          <w:tcPr>
            <w:tcW w:w="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Емкость рынка (</w:t>
            </w:r>
            <w:proofErr w:type="spellStart"/>
            <w:r>
              <w:t>нат</w:t>
            </w:r>
            <w:proofErr w:type="spellEnd"/>
            <w:r>
              <w:t xml:space="preserve">. ед. / </w:t>
            </w:r>
            <w:proofErr w:type="spellStart"/>
            <w:r>
              <w:t>ден</w:t>
            </w:r>
            <w:proofErr w:type="spellEnd"/>
            <w:r>
              <w:t>. ед.)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Доля рынка, %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Темп роста рынка, %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Объем продаж (</w:t>
            </w:r>
            <w:proofErr w:type="spellStart"/>
            <w:r>
              <w:t>нат</w:t>
            </w:r>
            <w:proofErr w:type="spellEnd"/>
            <w:r>
              <w:t xml:space="preserve">. ед. / </w:t>
            </w:r>
            <w:proofErr w:type="spellStart"/>
            <w:r>
              <w:t>ден</w:t>
            </w:r>
            <w:proofErr w:type="spellEnd"/>
            <w:r>
              <w:t>. ед.)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Количество конкурентов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Количество основных покупателей</w:t>
            </w:r>
          </w:p>
        </w:tc>
      </w:tr>
      <w:tr w:rsidR="00867325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основного вида продукции</w:t>
            </w:r>
          </w:p>
        </w:tc>
      </w:tr>
      <w:tr w:rsidR="00867325">
        <w:trPr>
          <w:trHeight w:val="238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t–3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t–2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t–1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t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t+1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t+2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38"/>
        </w:trPr>
        <w:tc>
          <w:tcPr>
            <w:tcW w:w="3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t+3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t – базовый период (год).</w:t>
      </w:r>
    </w:p>
    <w:p w:rsidR="00867325" w:rsidRDefault="00867325">
      <w:pPr>
        <w:pStyle w:val="comment"/>
      </w:pPr>
      <w:r>
        <w:t>2. Емкость рынка и объем продаж приводятся в натуральных единицах и стоимостном выражении (денежных единицах).</w:t>
      </w:r>
    </w:p>
    <w:p w:rsidR="00867325" w:rsidRDefault="00867325">
      <w:pPr>
        <w:pStyle w:val="comment"/>
      </w:pPr>
      <w:r>
        <w:t>3. Анализ проводится по основным видам продукции, планируемой к производству по проекту.</w:t>
      </w:r>
    </w:p>
    <w:p w:rsidR="00867325" w:rsidRDefault="00867325">
      <w:pPr>
        <w:pStyle w:val="comment"/>
      </w:pPr>
      <w:r>
        <w:t>4. Данные приводятся как по внутреннему рынку, так и по основным экспортным рынкам.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6-3</w:t>
      </w:r>
    </w:p>
    <w:p w:rsidR="00867325" w:rsidRDefault="00867325">
      <w:pPr>
        <w:pStyle w:val="nonumheader"/>
      </w:pPr>
      <w:r>
        <w:t>Сравнительный анализ цен на продукцию на рынке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368"/>
        <w:gridCol w:w="343"/>
        <w:gridCol w:w="341"/>
        <w:gridCol w:w="370"/>
        <w:gridCol w:w="317"/>
        <w:gridCol w:w="1796"/>
        <w:gridCol w:w="1985"/>
        <w:gridCol w:w="1782"/>
      </w:tblGrid>
      <w:tr w:rsidR="00867325">
        <w:trPr>
          <w:trHeight w:val="240"/>
        </w:trPr>
        <w:tc>
          <w:tcPr>
            <w:tcW w:w="110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продукции</w:t>
            </w:r>
          </w:p>
        </w:tc>
        <w:tc>
          <w:tcPr>
            <w:tcW w:w="92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Конкуренты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Средняя розничная цена конкурентов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Минимальная розничная цена конкурентов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Розничная цена организации</w:t>
            </w:r>
          </w:p>
        </w:tc>
      </w:tr>
      <w:tr w:rsidR="0086732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5" w:rsidRDefault="00867325">
            <w:pPr>
              <w:rPr>
                <w:rFonts w:eastAsiaTheme="minorEastAsi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A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B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C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D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lastRenderedPageBreak/>
              <w:t>…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1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Продукция 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Примечания:</w:t>
      </w:r>
    </w:p>
    <w:p w:rsidR="00867325" w:rsidRDefault="00867325">
      <w:pPr>
        <w:pStyle w:val="comment"/>
      </w:pPr>
      <w:r>
        <w:t>1. Анализ проводится по основным видам продукции, планируемой к производству по проекту.</w:t>
      </w:r>
    </w:p>
    <w:p w:rsidR="00867325" w:rsidRDefault="00867325">
      <w:pPr>
        <w:pStyle w:val="comment"/>
      </w:pPr>
      <w:r>
        <w:t>2. В случае</w:t>
      </w:r>
      <w:proofErr w:type="gramStart"/>
      <w:r>
        <w:t>,</w:t>
      </w:r>
      <w:proofErr w:type="gramEnd"/>
      <w:r>
        <w:t xml:space="preserve"> если выпускаемая по проекту продукция предусмотрена для последующей переработки на других производствах (не для массового потребления), указываются оптовые цены.</w:t>
      </w:r>
    </w:p>
    <w:p w:rsidR="00867325" w:rsidRDefault="00867325">
      <w:pPr>
        <w:pStyle w:val="comment"/>
      </w:pPr>
      <w:r>
        <w:t>3. Данные приводятся как по внутреннему рынку, так и по основным экспортным рынкам.</w:t>
      </w:r>
    </w:p>
    <w:p w:rsidR="00867325" w:rsidRDefault="00867325">
      <w:pPr>
        <w:pStyle w:val="comment"/>
      </w:pPr>
      <w:r>
        <w:t>4. Цены приводятся с учетом НДС и иных налогов и сборов.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37"/>
        <w:gridCol w:w="3244"/>
      </w:tblGrid>
      <w:tr w:rsidR="00867325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append1"/>
            </w:pPr>
            <w:r>
              <w:t>Приложение 7</w:t>
            </w:r>
          </w:p>
          <w:p w:rsidR="00867325" w:rsidRDefault="00867325">
            <w:pPr>
              <w:pStyle w:val="append"/>
            </w:pPr>
            <w:r>
              <w:t>к Правилам</w:t>
            </w:r>
            <w:r>
              <w:br/>
              <w:t>по разработке бизнес-планов</w:t>
            </w:r>
            <w:r>
              <w:br/>
              <w:t>инвестиционных проектов</w:t>
            </w:r>
          </w:p>
        </w:tc>
      </w:tr>
    </w:tbl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7-1</w:t>
      </w:r>
    </w:p>
    <w:p w:rsidR="00867325" w:rsidRDefault="00867325">
      <w:pPr>
        <w:pStyle w:val="nonumheader"/>
      </w:pPr>
      <w:r>
        <w:t>PEST-анализ внешней среды организации</w:t>
      </w:r>
    </w:p>
    <w:tbl>
      <w:tblPr>
        <w:tblStyle w:val="tablencpi"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3753"/>
      </w:tblGrid>
      <w:tr w:rsidR="00867325">
        <w:trPr>
          <w:trHeight w:val="240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Политические факторы:</w:t>
            </w:r>
            <w:r>
              <w:br/>
              <w:t>1.</w:t>
            </w:r>
            <w:r>
              <w:br/>
              <w:t>2.</w:t>
            </w:r>
            <w:r>
              <w:br/>
              <w:t>3.</w:t>
            </w:r>
            <w:r>
              <w:br/>
              <w:t>…</w:t>
            </w:r>
            <w:r>
              <w:br/>
              <w:t xml:space="preserve">N. 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Экономические факторы:</w:t>
            </w:r>
            <w:r>
              <w:br/>
              <w:t>1.</w:t>
            </w:r>
            <w:r>
              <w:br/>
              <w:t>2.</w:t>
            </w:r>
            <w:r>
              <w:br/>
              <w:t>3.</w:t>
            </w:r>
            <w:r>
              <w:br/>
              <w:t>…</w:t>
            </w:r>
            <w:r>
              <w:br/>
              <w:t>N.</w:t>
            </w:r>
          </w:p>
        </w:tc>
      </w:tr>
      <w:tr w:rsidR="00867325">
        <w:trPr>
          <w:trHeight w:val="240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Социальные факторы:</w:t>
            </w:r>
            <w:r>
              <w:br/>
              <w:t>1.</w:t>
            </w:r>
            <w:r>
              <w:br/>
              <w:t>2.</w:t>
            </w:r>
            <w:r>
              <w:br/>
              <w:t>3.</w:t>
            </w:r>
            <w:r>
              <w:br/>
              <w:t>…</w:t>
            </w:r>
            <w:r>
              <w:br/>
              <w:t>N.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Технологические факторы:</w:t>
            </w:r>
            <w:r>
              <w:br/>
              <w:t>1.</w:t>
            </w:r>
            <w:r>
              <w:br/>
              <w:t>2.</w:t>
            </w:r>
            <w:r>
              <w:br/>
              <w:t>3.</w:t>
            </w:r>
            <w:r>
              <w:br/>
              <w:t>…</w:t>
            </w:r>
            <w:r>
              <w:br/>
              <w:t>N.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7-2</w:t>
      </w:r>
    </w:p>
    <w:p w:rsidR="00867325" w:rsidRDefault="00867325">
      <w:pPr>
        <w:pStyle w:val="nonumheader"/>
      </w:pPr>
      <w:r>
        <w:t>SWOT-матрица анализа факторов внешней и внутренней среды организации</w:t>
      </w:r>
    </w:p>
    <w:tbl>
      <w:tblPr>
        <w:tblStyle w:val="tablencpi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287"/>
        <w:gridCol w:w="2374"/>
        <w:gridCol w:w="2285"/>
      </w:tblGrid>
      <w:tr w:rsidR="00867325">
        <w:trPr>
          <w:trHeight w:val="240"/>
        </w:trPr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Сильные стороны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Слабые стороны</w:t>
            </w:r>
          </w:p>
        </w:tc>
      </w:tr>
      <w:tr w:rsidR="00867325">
        <w:trPr>
          <w:trHeight w:val="240"/>
        </w:trPr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Текущий момент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Будущее время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Текущий момент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Будущее время</w:t>
            </w:r>
          </w:p>
        </w:tc>
      </w:tr>
      <w:tr w:rsidR="00867325">
        <w:trPr>
          <w:trHeight w:val="240"/>
        </w:trPr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1.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1.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1.</w:t>
            </w:r>
          </w:p>
        </w:tc>
      </w:tr>
      <w:tr w:rsidR="00867325">
        <w:trPr>
          <w:trHeight w:val="240"/>
        </w:trPr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2.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2.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2.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2.</w:t>
            </w:r>
          </w:p>
        </w:tc>
      </w:tr>
      <w:tr w:rsidR="00867325">
        <w:trPr>
          <w:trHeight w:val="240"/>
        </w:trPr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3.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3.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3.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3.</w:t>
            </w:r>
          </w:p>
        </w:tc>
      </w:tr>
      <w:tr w:rsidR="00867325">
        <w:trPr>
          <w:trHeight w:val="240"/>
        </w:trPr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</w:tr>
      <w:tr w:rsidR="00867325">
        <w:trPr>
          <w:trHeight w:val="240"/>
        </w:trPr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N.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N.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N.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N.</w:t>
            </w:r>
          </w:p>
        </w:tc>
      </w:tr>
      <w:tr w:rsidR="00867325">
        <w:trPr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Возможности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Угрозы</w:t>
            </w:r>
          </w:p>
        </w:tc>
      </w:tr>
      <w:tr w:rsidR="00867325">
        <w:trPr>
          <w:trHeight w:val="240"/>
        </w:trPr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1.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1.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1.</w:t>
            </w:r>
          </w:p>
        </w:tc>
      </w:tr>
      <w:tr w:rsidR="00867325">
        <w:trPr>
          <w:trHeight w:val="240"/>
        </w:trPr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2.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2.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2.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2.</w:t>
            </w:r>
          </w:p>
        </w:tc>
      </w:tr>
      <w:tr w:rsidR="00867325">
        <w:trPr>
          <w:trHeight w:val="240"/>
        </w:trPr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3.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3.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3.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3.</w:t>
            </w:r>
          </w:p>
        </w:tc>
      </w:tr>
      <w:tr w:rsidR="00867325">
        <w:trPr>
          <w:trHeight w:val="240"/>
        </w:trPr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</w:tr>
      <w:tr w:rsidR="00867325">
        <w:trPr>
          <w:trHeight w:val="240"/>
        </w:trPr>
        <w:tc>
          <w:tcPr>
            <w:tcW w:w="1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N.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N.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N.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N.</w:t>
            </w:r>
          </w:p>
        </w:tc>
      </w:tr>
    </w:tbl>
    <w:p w:rsidR="00867325" w:rsidRDefault="00867325">
      <w:pPr>
        <w:pStyle w:val="endform"/>
      </w:pPr>
      <w:r>
        <w:t> </w:t>
      </w:r>
    </w:p>
    <w:p w:rsidR="00867325" w:rsidRDefault="00867325">
      <w:pPr>
        <w:pStyle w:val="begform"/>
      </w:pPr>
      <w:r>
        <w:t> </w:t>
      </w:r>
    </w:p>
    <w:p w:rsidR="00867325" w:rsidRDefault="00867325">
      <w:pPr>
        <w:pStyle w:val="onestring"/>
      </w:pPr>
      <w:r>
        <w:t>Таблица 7-3</w:t>
      </w:r>
    </w:p>
    <w:p w:rsidR="00867325" w:rsidRDefault="00867325">
      <w:pPr>
        <w:pStyle w:val="nonumheader"/>
      </w:pPr>
      <w:r>
        <w:t>Показатели чувствительности проекта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6130"/>
        <w:gridCol w:w="2886"/>
      </w:tblGrid>
      <w:tr w:rsidR="00867325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15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67325" w:rsidRDefault="00867325">
            <w:pPr>
              <w:pStyle w:val="table10"/>
              <w:jc w:val="center"/>
            </w:pPr>
            <w:r>
              <w:t>Критическое значение изменения исходного анализируемого параметра, %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Снижение цены на основную продукцию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Увеличение объема капитальных затрат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Снижение объемов реализации (выручки от реализации)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Увеличение издержек на реализуемую продукцию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В том числе по отдельным элементам, имеющим наибольший удельный вес в структуре затрат: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3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увеличение затрат на сырье и материалы</w:t>
            </w:r>
          </w:p>
        </w:tc>
        <w:tc>
          <w:tcPr>
            <w:tcW w:w="15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3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...</w:t>
            </w:r>
          </w:p>
        </w:tc>
        <w:tc>
          <w:tcPr>
            <w:tcW w:w="15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…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Увеличение стоимости заемных сре</w:t>
            </w:r>
            <w:proofErr w:type="gramStart"/>
            <w:r>
              <w:t>дств пр</w:t>
            </w:r>
            <w:proofErr w:type="gramEnd"/>
            <w:r>
              <w:t xml:space="preserve">и кредитовании под плавающую процентную ставку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  <w:tr w:rsidR="00867325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...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7325" w:rsidRDefault="00867325">
            <w:pPr>
              <w:pStyle w:val="table10"/>
            </w:pPr>
            <w:r>
              <w:t> </w:t>
            </w:r>
          </w:p>
        </w:tc>
      </w:tr>
    </w:tbl>
    <w:p w:rsidR="00867325" w:rsidRDefault="00867325">
      <w:pPr>
        <w:pStyle w:val="newncpi"/>
      </w:pPr>
      <w:r>
        <w:t> </w:t>
      </w:r>
    </w:p>
    <w:p w:rsidR="00867325" w:rsidRDefault="00867325">
      <w:pPr>
        <w:pStyle w:val="comment"/>
      </w:pPr>
      <w:r>
        <w:t>Примечание. Под критическим значением понимается значение изменения исходного анализируемого параметра, при котором ЧДД равно нулю.</w:t>
      </w:r>
    </w:p>
    <w:p w:rsidR="00867325" w:rsidRDefault="00867325">
      <w:pPr>
        <w:pStyle w:val="endform"/>
      </w:pPr>
      <w:r>
        <w:t> </w:t>
      </w:r>
    </w:p>
    <w:p w:rsidR="00867325" w:rsidRDefault="00867325">
      <w:pPr>
        <w:pStyle w:val="newncpi"/>
      </w:pPr>
      <w:r>
        <w:t> </w:t>
      </w:r>
    </w:p>
    <w:p w:rsidR="00867325" w:rsidRDefault="00867325">
      <w:pPr>
        <w:pStyle w:val="newncpi"/>
      </w:pPr>
      <w:r>
        <w:t> </w:t>
      </w:r>
    </w:p>
    <w:p w:rsidR="00B71C0C" w:rsidRDefault="00B71C0C"/>
    <w:sectPr w:rsidR="00B71C0C" w:rsidSect="00867325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B9" w:rsidRDefault="001316B9" w:rsidP="00867325">
      <w:pPr>
        <w:spacing w:after="0" w:line="240" w:lineRule="auto"/>
      </w:pPr>
      <w:r>
        <w:separator/>
      </w:r>
    </w:p>
  </w:endnote>
  <w:endnote w:type="continuationSeparator" w:id="0">
    <w:p w:rsidR="001316B9" w:rsidRDefault="001316B9" w:rsidP="0086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B9" w:rsidRDefault="001316B9" w:rsidP="00867325">
      <w:pPr>
        <w:spacing w:after="0" w:line="240" w:lineRule="auto"/>
      </w:pPr>
      <w:r>
        <w:separator/>
      </w:r>
    </w:p>
  </w:footnote>
  <w:footnote w:type="continuationSeparator" w:id="0">
    <w:p w:rsidR="001316B9" w:rsidRDefault="001316B9" w:rsidP="0086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25" w:rsidRDefault="00867325" w:rsidP="0020368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7325" w:rsidRDefault="008673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25" w:rsidRPr="00867325" w:rsidRDefault="00867325" w:rsidP="0020368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867325">
      <w:rPr>
        <w:rStyle w:val="a9"/>
        <w:rFonts w:ascii="Times New Roman" w:hAnsi="Times New Roman" w:cs="Times New Roman"/>
        <w:sz w:val="24"/>
      </w:rPr>
      <w:fldChar w:fldCharType="begin"/>
    </w:r>
    <w:r w:rsidRPr="00867325">
      <w:rPr>
        <w:rStyle w:val="a9"/>
        <w:rFonts w:ascii="Times New Roman" w:hAnsi="Times New Roman" w:cs="Times New Roman"/>
        <w:sz w:val="24"/>
      </w:rPr>
      <w:instrText xml:space="preserve">PAGE  </w:instrText>
    </w:r>
    <w:r w:rsidRPr="00867325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867325">
      <w:rPr>
        <w:rStyle w:val="a9"/>
        <w:rFonts w:ascii="Times New Roman" w:hAnsi="Times New Roman" w:cs="Times New Roman"/>
        <w:sz w:val="24"/>
      </w:rPr>
      <w:fldChar w:fldCharType="end"/>
    </w:r>
  </w:p>
  <w:p w:rsidR="00867325" w:rsidRPr="00867325" w:rsidRDefault="00867325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25"/>
    <w:rsid w:val="001316B9"/>
    <w:rsid w:val="00867325"/>
    <w:rsid w:val="00B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32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67325"/>
    <w:rPr>
      <w:color w:val="154C94"/>
      <w:u w:val="single"/>
    </w:rPr>
  </w:style>
  <w:style w:type="paragraph" w:customStyle="1" w:styleId="part">
    <w:name w:val="part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6732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6732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6732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673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6732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6732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6732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6732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6732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6732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6732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6732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6732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6732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6732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6732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6732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673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6732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6732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6732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6732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6732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6732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6732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6732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6732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6732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6732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6732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6732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6732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6732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6732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6732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6732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6732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6732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6732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67325"/>
    <w:rPr>
      <w:rFonts w:ascii="Symbol" w:hAnsi="Symbol" w:hint="default"/>
    </w:rPr>
  </w:style>
  <w:style w:type="character" w:customStyle="1" w:styleId="onewind3">
    <w:name w:val="onewind3"/>
    <w:basedOn w:val="a0"/>
    <w:rsid w:val="00867325"/>
    <w:rPr>
      <w:rFonts w:ascii="Wingdings 3" w:hAnsi="Wingdings 3" w:hint="default"/>
    </w:rPr>
  </w:style>
  <w:style w:type="character" w:customStyle="1" w:styleId="onewind2">
    <w:name w:val="onewind2"/>
    <w:basedOn w:val="a0"/>
    <w:rsid w:val="00867325"/>
    <w:rPr>
      <w:rFonts w:ascii="Wingdings 2" w:hAnsi="Wingdings 2" w:hint="default"/>
    </w:rPr>
  </w:style>
  <w:style w:type="character" w:customStyle="1" w:styleId="onewind">
    <w:name w:val="onewind"/>
    <w:basedOn w:val="a0"/>
    <w:rsid w:val="00867325"/>
    <w:rPr>
      <w:rFonts w:ascii="Wingdings" w:hAnsi="Wingdings" w:hint="default"/>
    </w:rPr>
  </w:style>
  <w:style w:type="character" w:customStyle="1" w:styleId="rednoun">
    <w:name w:val="rednoun"/>
    <w:basedOn w:val="a0"/>
    <w:rsid w:val="00867325"/>
  </w:style>
  <w:style w:type="character" w:customStyle="1" w:styleId="post">
    <w:name w:val="post"/>
    <w:basedOn w:val="a0"/>
    <w:rsid w:val="008673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673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6732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6732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67325"/>
    <w:rPr>
      <w:rFonts w:ascii="Arial" w:hAnsi="Arial" w:cs="Arial" w:hint="default"/>
    </w:rPr>
  </w:style>
  <w:style w:type="table" w:customStyle="1" w:styleId="tablencpi">
    <w:name w:val="tablencpi"/>
    <w:basedOn w:val="a1"/>
    <w:rsid w:val="0086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6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325"/>
  </w:style>
  <w:style w:type="paragraph" w:styleId="a7">
    <w:name w:val="footer"/>
    <w:basedOn w:val="a"/>
    <w:link w:val="a8"/>
    <w:uiPriority w:val="99"/>
    <w:unhideWhenUsed/>
    <w:rsid w:val="0086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325"/>
  </w:style>
  <w:style w:type="character" w:styleId="a9">
    <w:name w:val="page number"/>
    <w:basedOn w:val="a0"/>
    <w:uiPriority w:val="99"/>
    <w:semiHidden/>
    <w:unhideWhenUsed/>
    <w:rsid w:val="00867325"/>
  </w:style>
  <w:style w:type="table" w:styleId="aa">
    <w:name w:val="Table Grid"/>
    <w:basedOn w:val="a1"/>
    <w:uiPriority w:val="59"/>
    <w:rsid w:val="0086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32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67325"/>
    <w:rPr>
      <w:color w:val="154C94"/>
      <w:u w:val="single"/>
    </w:rPr>
  </w:style>
  <w:style w:type="paragraph" w:customStyle="1" w:styleId="part">
    <w:name w:val="part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6732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6732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6732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673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6732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6732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6732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6732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6732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6732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6732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6732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6732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6732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6732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6732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6732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673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6732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6732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6732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6732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6732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6732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6732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6732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6732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6732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6732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673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6732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6732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6732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6732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6732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673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6732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6732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6732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6732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6732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6732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6732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6732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67325"/>
    <w:rPr>
      <w:rFonts w:ascii="Symbol" w:hAnsi="Symbol" w:hint="default"/>
    </w:rPr>
  </w:style>
  <w:style w:type="character" w:customStyle="1" w:styleId="onewind3">
    <w:name w:val="onewind3"/>
    <w:basedOn w:val="a0"/>
    <w:rsid w:val="00867325"/>
    <w:rPr>
      <w:rFonts w:ascii="Wingdings 3" w:hAnsi="Wingdings 3" w:hint="default"/>
    </w:rPr>
  </w:style>
  <w:style w:type="character" w:customStyle="1" w:styleId="onewind2">
    <w:name w:val="onewind2"/>
    <w:basedOn w:val="a0"/>
    <w:rsid w:val="00867325"/>
    <w:rPr>
      <w:rFonts w:ascii="Wingdings 2" w:hAnsi="Wingdings 2" w:hint="default"/>
    </w:rPr>
  </w:style>
  <w:style w:type="character" w:customStyle="1" w:styleId="onewind">
    <w:name w:val="onewind"/>
    <w:basedOn w:val="a0"/>
    <w:rsid w:val="00867325"/>
    <w:rPr>
      <w:rFonts w:ascii="Wingdings" w:hAnsi="Wingdings" w:hint="default"/>
    </w:rPr>
  </w:style>
  <w:style w:type="character" w:customStyle="1" w:styleId="rednoun">
    <w:name w:val="rednoun"/>
    <w:basedOn w:val="a0"/>
    <w:rsid w:val="00867325"/>
  </w:style>
  <w:style w:type="character" w:customStyle="1" w:styleId="post">
    <w:name w:val="post"/>
    <w:basedOn w:val="a0"/>
    <w:rsid w:val="008673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673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6732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6732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67325"/>
    <w:rPr>
      <w:rFonts w:ascii="Arial" w:hAnsi="Arial" w:cs="Arial" w:hint="default"/>
    </w:rPr>
  </w:style>
  <w:style w:type="table" w:customStyle="1" w:styleId="tablencpi">
    <w:name w:val="tablencpi"/>
    <w:basedOn w:val="a1"/>
    <w:rsid w:val="0086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6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325"/>
  </w:style>
  <w:style w:type="paragraph" w:styleId="a7">
    <w:name w:val="footer"/>
    <w:basedOn w:val="a"/>
    <w:link w:val="a8"/>
    <w:uiPriority w:val="99"/>
    <w:unhideWhenUsed/>
    <w:rsid w:val="0086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325"/>
  </w:style>
  <w:style w:type="character" w:styleId="a9">
    <w:name w:val="page number"/>
    <w:basedOn w:val="a0"/>
    <w:uiPriority w:val="99"/>
    <w:semiHidden/>
    <w:unhideWhenUsed/>
    <w:rsid w:val="00867325"/>
  </w:style>
  <w:style w:type="table" w:styleId="aa">
    <w:name w:val="Table Grid"/>
    <w:basedOn w:val="a1"/>
    <w:uiPriority w:val="59"/>
    <w:rsid w:val="0086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NCPI_CLIENT\EKBD\Texts\w20513184.files\08000001wmz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19261</Words>
  <Characters>134255</Characters>
  <Application>Microsoft Office Word</Application>
  <DocSecurity>0</DocSecurity>
  <Lines>13425</Lines>
  <Paragraphs>4039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3926</dc:creator>
  <cp:lastModifiedBy>3926</cp:lastModifiedBy>
  <cp:revision>1</cp:revision>
  <dcterms:created xsi:type="dcterms:W3CDTF">2017-02-01T14:23:00Z</dcterms:created>
  <dcterms:modified xsi:type="dcterms:W3CDTF">2017-02-01T14:26:00Z</dcterms:modified>
</cp:coreProperties>
</file>