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CF947" w14:textId="77777777" w:rsidR="002E4D16" w:rsidRPr="002E4D16" w:rsidRDefault="002E4D16" w:rsidP="002E4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D1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ПОСТАНОВЛЕНИЕ СОВЕТА МИНИСТРОВ РЕСПУБЛИКИ БЕЛАРУСЬ</w:t>
      </w:r>
    </w:p>
    <w:p w14:paraId="71F3E36B" w14:textId="77777777" w:rsidR="002E4D16" w:rsidRPr="002E4D16" w:rsidRDefault="002E4D16" w:rsidP="002E4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D16">
        <w:rPr>
          <w:rFonts w:ascii="Times New Roman" w:eastAsia="Times New Roman" w:hAnsi="Times New Roman" w:cs="Times New Roman"/>
          <w:sz w:val="24"/>
          <w:szCs w:val="24"/>
          <w:lang w:eastAsia="ru-RU"/>
        </w:rPr>
        <w:t>13 июня 2024 г. № 417</w:t>
      </w:r>
    </w:p>
    <w:p w14:paraId="34687CC7" w14:textId="77777777" w:rsidR="002E4D16" w:rsidRPr="002E4D16" w:rsidRDefault="002E4D16" w:rsidP="002E4D16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4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приоритетных видах деятельности для осуществления инвестиций</w:t>
      </w:r>
    </w:p>
    <w:p w14:paraId="2787B057" w14:textId="77777777" w:rsidR="002E4D16" w:rsidRPr="002E4D16" w:rsidRDefault="002E4D16" w:rsidP="002E4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D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абзацев третьего и четвертого подпункта 1.2 пункта 1 статьи 10 Закона Республики Беларусь от 12 июля 2013 г. № 53-З «Об инвестициях» Совет Министров Республики Беларусь ПОСТАНОВЛЯЕТ:</w:t>
      </w:r>
    </w:p>
    <w:p w14:paraId="1B84CF7A" w14:textId="77777777" w:rsidR="002E4D16" w:rsidRPr="002E4D16" w:rsidRDefault="002E4D16" w:rsidP="002E4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D16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Определить:</w:t>
      </w:r>
    </w:p>
    <w:p w14:paraId="511834F1" w14:textId="77777777" w:rsidR="002E4D16" w:rsidRPr="002E4D16" w:rsidRDefault="002E4D16" w:rsidP="002E4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D16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согласно приложению:</w:t>
      </w:r>
    </w:p>
    <w:p w14:paraId="28B3CF2E" w14:textId="77777777" w:rsidR="002E4D16" w:rsidRPr="002E4D16" w:rsidRDefault="002E4D16" w:rsidP="002E4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D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приоритетные виды деятельности (секторы экономики) для осуществления инвестиций;</w:t>
      </w:r>
    </w:p>
    <w:p w14:paraId="151FD215" w14:textId="77777777" w:rsidR="002E4D16" w:rsidRPr="002E4D16" w:rsidRDefault="002E4D16" w:rsidP="002E4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объем инвестиций, включая инвестиции в основной капитал, по приоритетным видам деятельности (секторам экономики) для осуществления инвестиций в целях реализации инвестиционных проектов в рамках инвестиционных договоров, заключаемых на основании решений Совета Министров Республики Беларусь;</w:t>
      </w:r>
    </w:p>
    <w:p w14:paraId="00CB3637" w14:textId="77777777" w:rsidR="002E4D16" w:rsidRPr="002E4D16" w:rsidRDefault="002E4D16" w:rsidP="002E4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D16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что приоритетными видами деятельности (секторами экономики) для осуществления инвестиций также являются виды деятельности (секторы экономики), в которых реализуются инвестиционные проекты:</w:t>
      </w:r>
    </w:p>
    <w:p w14:paraId="0EEB9381" w14:textId="77777777" w:rsidR="002E4D16" w:rsidRPr="002E4D16" w:rsidRDefault="002E4D16" w:rsidP="002E4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D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Президента Республики Беларусь либо в рамках государственных программ, – на срок реализации этих проектов;</w:t>
      </w:r>
    </w:p>
    <w:p w14:paraId="7E868631" w14:textId="77777777" w:rsidR="002E4D16" w:rsidRPr="002E4D16" w:rsidRDefault="002E4D16" w:rsidP="002E4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D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инвестиционных договоров, заключенных до 11 июля 2024 г., – на срок реализации этих проектов.</w:t>
      </w:r>
    </w:p>
    <w:p w14:paraId="09D6F257" w14:textId="77777777" w:rsidR="002E4D16" w:rsidRPr="002E4D16" w:rsidRDefault="002E4D16" w:rsidP="002E4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D16">
        <w:rPr>
          <w:rFonts w:ascii="Times New Roman" w:eastAsia="Times New Roman" w:hAnsi="Times New Roman" w:cs="Times New Roman"/>
          <w:sz w:val="24"/>
          <w:szCs w:val="24"/>
          <w:lang w:eastAsia="ru-RU"/>
        </w:rPr>
        <w:t>2. Минимальный объем инвестиций в основной капитал должен составлять не менее 70 процентов от минимального объема инвестиций, указанных в абзаце третьем подпункта 1.1 пункта 1 настоящего постановления, за исключением инвестиций по отдельным видам деятельности (секторам экономики) в соответствии с приложением.</w:t>
      </w:r>
    </w:p>
    <w:p w14:paraId="161B9819" w14:textId="77777777" w:rsidR="002E4D16" w:rsidRPr="002E4D16" w:rsidRDefault="002E4D16" w:rsidP="002E4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D16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Признать утратившим силу постановление Совета Министров Республики Беларусь от 12 мая 2016 г. № 372 «О приоритетных видах деятельности (секторах экономики) для осуществления инвестиций и признании утратившим силу постановления Совета Министров Республики Беларусь от 26 февраля 2014 г. № 197».</w:t>
      </w:r>
    </w:p>
    <w:p w14:paraId="3BA6BC2B" w14:textId="77777777" w:rsidR="002E4D16" w:rsidRPr="002E4D16" w:rsidRDefault="002E4D16" w:rsidP="002E4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D16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Настоящее постановление вступает в силу с 11 июля 2024 г.</w:t>
      </w:r>
    </w:p>
    <w:p w14:paraId="068D833C" w14:textId="77777777" w:rsidR="002E4D16" w:rsidRPr="002E4D16" w:rsidRDefault="002E4D16" w:rsidP="002E4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D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E4D16" w:rsidRPr="002E4D16" w14:paraId="790ACA3B" w14:textId="77777777" w:rsidTr="002E4D1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F03E74" w14:textId="77777777" w:rsidR="002E4D16" w:rsidRPr="002E4D16" w:rsidRDefault="002E4D16" w:rsidP="002E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98E80C" w14:textId="77777777" w:rsidR="002E4D16" w:rsidRPr="002E4D16" w:rsidRDefault="002E4D16" w:rsidP="002E4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D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Р.Головченко</w:t>
            </w:r>
            <w:proofErr w:type="spellEnd"/>
          </w:p>
        </w:tc>
      </w:tr>
    </w:tbl>
    <w:p w14:paraId="2DFD2A47" w14:textId="77777777" w:rsidR="002E4D16" w:rsidRPr="002E4D16" w:rsidRDefault="002E4D16" w:rsidP="002E4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D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2E4D16" w:rsidRPr="002E4D16" w14:paraId="13ED1B89" w14:textId="77777777" w:rsidTr="002E4D16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4BAE8C" w14:textId="77777777" w:rsidR="002E4D16" w:rsidRPr="002E4D16" w:rsidRDefault="002E4D16" w:rsidP="002E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41902" w14:textId="77777777" w:rsidR="002E4D16" w:rsidRPr="002E4D16" w:rsidRDefault="002E4D16" w:rsidP="002E4D16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</w:p>
          <w:p w14:paraId="6EF04DFF" w14:textId="77777777" w:rsidR="002E4D16" w:rsidRPr="002E4D16" w:rsidRDefault="002E4D16" w:rsidP="002E4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2E4D1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Совета Министров </w:t>
            </w:r>
            <w:r w:rsidRPr="002E4D16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2E4D16">
              <w:rPr>
                <w:rFonts w:ascii="Times New Roman" w:eastAsia="Times New Roman" w:hAnsi="Times New Roman" w:cs="Times New Roman"/>
                <w:lang w:eastAsia="ru-RU"/>
              </w:rPr>
              <w:br/>
              <w:t>13.06.2024 № 417</w:t>
            </w:r>
          </w:p>
        </w:tc>
      </w:tr>
    </w:tbl>
    <w:p w14:paraId="0A461FD4" w14:textId="77777777" w:rsidR="002E4D16" w:rsidRPr="002E4D16" w:rsidRDefault="002E4D16" w:rsidP="002E4D16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4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ПРИОРИТЕТНЫЕ ВИДЫ ДЕЯТЕЛЬНОСТИ</w:t>
      </w:r>
      <w:r w:rsidRPr="002E4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(секторы экономики) для осуществления инвестиций и минимальный объем инвестиций</w:t>
      </w:r>
    </w:p>
    <w:p w14:paraId="3F3FBF50" w14:textId="77777777" w:rsidR="002E4D16" w:rsidRPr="002E4D16" w:rsidRDefault="002E4D16" w:rsidP="002E4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D16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Приоритетные виды деятельности для осуществления инвестиций согласно общегосударственному классификатору Республики Беларусь ОКРБ 005-2011 «Виды экономической деятельности»:</w:t>
      </w:r>
    </w:p>
    <w:p w14:paraId="0B9B3BDA" w14:textId="77777777" w:rsidR="002E4D16" w:rsidRPr="002E4D16" w:rsidRDefault="002E4D16" w:rsidP="002E4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D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5529"/>
        <w:gridCol w:w="2125"/>
      </w:tblGrid>
      <w:tr w:rsidR="002E4D16" w:rsidRPr="002E4D16" w14:paraId="13106509" w14:textId="77777777" w:rsidTr="002E4D16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53E13A" w14:textId="77777777" w:rsidR="002E4D16" w:rsidRPr="002E4D16" w:rsidRDefault="002E4D16" w:rsidP="002E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группировки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F44F66" w14:textId="77777777" w:rsidR="002E4D16" w:rsidRPr="002E4D16" w:rsidRDefault="002E4D16" w:rsidP="002E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группировки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96FA62" w14:textId="77777777" w:rsidR="002E4D16" w:rsidRPr="002E4D16" w:rsidRDefault="002E4D16" w:rsidP="002E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объем инвестиций, млн. базовых величин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2E4D16" w:rsidRPr="002E4D16" w14:paraId="5487FC21" w14:textId="77777777" w:rsidTr="002E4D16">
        <w:trPr>
          <w:trHeight w:val="240"/>
        </w:trPr>
        <w:tc>
          <w:tcPr>
            <w:tcW w:w="9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0BF2A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Секция A</w:t>
            </w:r>
          </w:p>
        </w:tc>
        <w:tc>
          <w:tcPr>
            <w:tcW w:w="295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2B799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Сельское, лесное и рыбное хозяйство</w:t>
            </w:r>
          </w:p>
        </w:tc>
        <w:tc>
          <w:tcPr>
            <w:tcW w:w="113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A66D6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E4D16" w:rsidRPr="002E4D16" w14:paraId="2F417EC3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E05666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секции B: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5F9425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Горнодобывающая промышленность: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32A7A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E4D16" w:rsidRPr="002E4D16" w14:paraId="26AE3B2A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A8BCA7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5A4D41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добыча угля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27062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2E4D16" w:rsidRPr="002E4D16" w14:paraId="64C10470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092C1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AA9715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добыча сырой нефти и природного газа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72D779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2E4D16" w:rsidRPr="002E4D16" w14:paraId="19B5E1EB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D42177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4B7D5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добыча прочих полезных ископаемых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DD4BE8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2E4D16" w:rsidRPr="002E4D16" w14:paraId="0D5E0592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A8B7A7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A8637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в горнодобывающей промышленности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BD241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2E4D16" w:rsidRPr="002E4D16" w14:paraId="1650DA76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08728D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секции C: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1F741F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Обрабатывающая промышленность: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B6AE7D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E4D16" w:rsidRPr="002E4D16" w14:paraId="239BC5DB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9ADAB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подсекции CA: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859ED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продуктов питания, напитков и табачных изделий: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CECD04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E4D16" w:rsidRPr="002E4D16" w14:paraId="5D42D0A2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22D44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8F40DA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продуктов питания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B7B90D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</w:tr>
      <w:tr w:rsidR="002E4D16" w:rsidRPr="002E4D16" w14:paraId="09D525BE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4AB76F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6C1356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безалкогольных напитков, минеральных вод и других вод в бутылках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2EA74E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</w:tr>
      <w:tr w:rsidR="002E4D16" w:rsidRPr="002E4D16" w14:paraId="0E7C856D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5ABA9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подсекция CB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6750BB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текстильных изделий, одежды, изделий из кожи и меха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90E3B5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2E4D16" w:rsidRPr="002E4D16" w14:paraId="56E3435F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1764F0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подсекция CC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8829D2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изделий из дерева и бумаги; полиграфическая деятельность и тиражирование записанных носителей информации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B946F0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2E4D16" w:rsidRPr="002E4D16" w14:paraId="0B075FF8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C79B6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подсекции CD: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63206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кокса и продуктов нефтепереработки: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EA1A80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E4D16" w:rsidRPr="002E4D16" w14:paraId="24E00ED7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95ACD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1D3CAB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продукции коксовых печей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D4FED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E4D16" w:rsidRPr="002E4D16" w14:paraId="3E7B244E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A61C7B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9F745F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продуктов нефтепереработки, брикетов из торфа и угля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04A9B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2E4D16" w:rsidRPr="002E4D16" w14:paraId="79D31939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C91E4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подсекция CE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58B3A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химических продуктов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B2124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</w:tr>
      <w:tr w:rsidR="002E4D16" w:rsidRPr="002E4D16" w14:paraId="7F24AC98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7B93EC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подсекция CF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E69415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основных фармацевтических продуктов и фармацевтических препаратов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BD12E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2E4D16" w:rsidRPr="002E4D16" w14:paraId="7B35DEFA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E5016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подсекция CG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53220E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резиновых и пластмассовых изделий, прочих неметаллических минеральных продуктов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E2032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2E4D16" w:rsidRPr="002E4D16" w14:paraId="43BDC969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8123B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подсекция CH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0538D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Металлургическое производство. Производство готовых металлических изделий, кроме машин и оборудования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21433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2E4D16" w:rsidRPr="002E4D16" w14:paraId="0142E448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495A9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подсекция CI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4E7066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вычислительной, электронной и оптической аппаратуры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3AEA7F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2E4D16" w:rsidRPr="002E4D16" w14:paraId="1A2AED3C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3C3EF9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подсекция CJ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48C5B9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электрооборудования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64BE8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2E4D16" w:rsidRPr="002E4D16" w14:paraId="68BF2E57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BC420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подсекция CK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FFBB5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машин и оборудования, не включенных в другие группировки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6820CD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</w:tr>
      <w:tr w:rsidR="002E4D16" w:rsidRPr="002E4D16" w14:paraId="245DFB75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619F98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подсекция CL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4317C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транспортных средств и оборудования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5B1C6A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2E4D16" w:rsidRPr="002E4D16" w14:paraId="3BED447A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47A7D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подсекции CM: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5BF616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прочих готовых изделий; ремонт, монтаж машин и оборудования: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C7A51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E4D16" w:rsidRPr="002E4D16" w14:paraId="37FD3C14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8C800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D6D03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мебели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BCABC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2E4D16" w:rsidRPr="002E4D16" w14:paraId="6F8DBB4D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F6A46F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0EEFA4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музыкальных инструментов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0C650E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E4D16" w:rsidRPr="002E4D16" w14:paraId="4C9ECD18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57646C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B448FE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спортивных товаров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61163B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E4D16" w:rsidRPr="002E4D16" w14:paraId="70357CB5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2EEEA2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857952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игр и игрушек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C08AC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2E4D16" w:rsidRPr="002E4D16" w14:paraId="2CA60328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FE1DDE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CCC011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медицинских и стоматологических инструментов и принадлежностей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F10DAA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E4D16" w:rsidRPr="002E4D16" w14:paraId="576F05FC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3EB8C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32999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047C8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прочих готовых изделий, не включенных в другие группировки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CE891D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2E4D16" w:rsidRPr="002E4D16" w14:paraId="4FF7F107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57654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D94FED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монтаж машин и оборудования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DC2804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E4D16" w:rsidRPr="002E4D16" w14:paraId="3AB06260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E66FA2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 секции D: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558EBE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Снабжение электроэнергией, газом, паром, горячей водой и кондиционированным воздухом: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1D04A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E4D16" w:rsidRPr="002E4D16" w14:paraId="45786590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ADF42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35111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13B8DF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электроэнергии тепловыми электростанциями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A8314E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2E4D16" w:rsidRPr="002E4D16" w14:paraId="72B46C7C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D1244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35112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128315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электроэнергии гидроэлектростанциями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3BA84E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2E4D16" w:rsidRPr="002E4D16" w14:paraId="68EEFFDF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B2BB13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35113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F7C46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электроэнергии атомными электростанциями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0F885C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2E4D16" w:rsidRPr="002E4D16" w14:paraId="5B64954F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DAEEAC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35119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02FC19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электроэнергии прочими электростанциями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8E2D17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E4D16" w:rsidRPr="002E4D16" w14:paraId="2E03F04B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0DC41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CE7A4F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электроэнергии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71A98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2E4D16" w:rsidRPr="002E4D16" w14:paraId="232C8BBB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263420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3513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AA963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электроэнергии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30F4CF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2E4D16" w:rsidRPr="002E4D16" w14:paraId="1788C68A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9594D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3514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3CD0B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продажа электроэнергии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3DF264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2E4D16" w:rsidRPr="002E4D16" w14:paraId="3297C0E9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35584C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895658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и распределение газообразного топлива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235D4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2E4D16" w:rsidRPr="002E4D16" w14:paraId="48C7D119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07BA5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2429FB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производство, передача, распределение и продажа пара и горячей воды; кондиционирование воздуха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6B4F23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2E4D16" w:rsidRPr="002E4D16" w14:paraId="64E23123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AD8EC3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E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4AB126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Водоснабжение; сбор, обработка и удаление отходов, деятельность по ликвидации загрязнений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ABE45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2E4D16" w:rsidRPr="002E4D16" w14:paraId="051EFEC4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83E969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F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E53A2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B5CAC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2E4D16" w:rsidRPr="002E4D16" w14:paraId="18CA7DAD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20553C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секции G: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2A2D6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и розничная торговля; ремонт автомобилей и мотоциклов: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D9C85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E4D16" w:rsidRPr="002E4D16" w14:paraId="7524134A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4403C8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45111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51D064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легковыми автомобилями и грузовыми автомобилями малой грузоподъемности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48A22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E4D16" w:rsidRPr="002E4D16" w14:paraId="0A8B3D0F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4EF07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529DCF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и ремонт автомобилей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7CE5DE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E4D16" w:rsidRPr="002E4D16" w14:paraId="509C89FA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21FE6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E7DEA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автомобильными деталями, узлами и принадлежностями для автомобилей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B15F2A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E4D16" w:rsidRPr="002E4D16" w14:paraId="76E967C5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660CBF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45403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03B576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и ремонт мотоциклов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551A93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E4D16" w:rsidRPr="002E4D16" w14:paraId="0438994B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EDFC2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1B0498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в неспециализированных магазинах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8C2371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E4D16" w:rsidRPr="002E4D16" w14:paraId="69FF4655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D93D0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4721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FC4391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свежими и переработанными фруктами и овощами в специализированных магазинах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8E392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E4D16" w:rsidRPr="002E4D16" w14:paraId="2CE345A1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A131C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4722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BBFB0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мясом и мясными продуктами в специализированных магазинах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F58459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E4D16" w:rsidRPr="002E4D16" w14:paraId="3600550E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F2F3F4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4723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858F89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рыбой и морепродуктами в специализированных магазинах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E067F1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E4D16" w:rsidRPr="002E4D16" w14:paraId="20E51EA9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CBBF05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4724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6C00DA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хлебобулочными, мучными и сахаристыми кондитерскими изделиями в специализированных магазинах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98376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E4D16" w:rsidRPr="002E4D16" w14:paraId="17793D74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5F63D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4729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44884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розничная торговля продуктами питания в специализированных магазинах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6EDF4B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E4D16" w:rsidRPr="002E4D16" w14:paraId="1D4ADB08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752B3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C6269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топливом в специализированных магазинах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837A0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E4D16" w:rsidRPr="002E4D16" w14:paraId="513419C2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17694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EF0035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компьютерами, программным обеспечением и коммуникационным оборудованием в специализированных магазинах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7AF13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E4D16" w:rsidRPr="002E4D16" w14:paraId="2802DB37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D079C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9C73D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прочими бытовыми товарами в специализированных магазинах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4D214A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E4D16" w:rsidRPr="002E4D16" w14:paraId="7ECE05AA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0A3D3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B99D21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товарами культурно-развлекательного характера в специализированных магазинах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CE0621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E4D16" w:rsidRPr="002E4D16" w14:paraId="21C67D14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BC3741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0930E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прочими товарами в специализированных магазинах, не включенными в другие группировки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363CC8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E4D16" w:rsidRPr="002E4D16" w14:paraId="086996D0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B9397D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секции H: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F465B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Транспортная деятельность, складирование, почтовая и курьерская деятельность: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9AD1A7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E4D16" w:rsidRPr="002E4D16" w14:paraId="7BA55BC8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CB644F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491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404C0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пассажирского железнодорожного транспорта в междугородном и международном сообщениях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73768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2E4D16" w:rsidRPr="002E4D16" w14:paraId="0B3FC073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BF010B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7C05C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грузового железнодорожного транспорта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BB808F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2E4D16" w:rsidRPr="002E4D16" w14:paraId="3D763E73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C6AEBB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4931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2A0332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сухопутного транспорта при городских и пригородных пассажирских перевозках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C93EAD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2E4D16" w:rsidRPr="002E4D16" w14:paraId="6966C225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6A62E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621BD6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трубопроводного транспорта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2B495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2E4D16" w:rsidRPr="002E4D16" w14:paraId="1961D4D7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2F5C3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0AF809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водного транспорта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DA1B9B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2E4D16" w:rsidRPr="002E4D16" w14:paraId="51625B51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2EF32D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33F297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пассажирского воздушного транспорта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EE849D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2E4D16" w:rsidRPr="002E4D16" w14:paraId="67CA134E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561BED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5121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7A2359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грузового воздушного транспорта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AAD56A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2E4D16" w:rsidRPr="002E4D16" w14:paraId="6594580F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38255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BDF67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складирование и хранение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65B2A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2E4D16" w:rsidRPr="002E4D16" w14:paraId="047CB73B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336AE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52211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557506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 эксплуатации железных дорог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7296A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2E4D16" w:rsidRPr="002E4D16" w14:paraId="2E147F1B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8DFF3E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52212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85B8D4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 эксплуатации автомобильных дорог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10658C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2E4D16" w:rsidRPr="002E4D16" w14:paraId="1176725E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D0114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52213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F470B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терминалов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551E41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2E4D16" w:rsidRPr="002E4D16" w14:paraId="76921209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0E46F6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52219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C4F16F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вспомогательная деятельность сухопутного транспорта, не включенная в другие группировки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6EED4A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2E4D16" w:rsidRPr="002E4D16" w14:paraId="6FB41A23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CAE1AC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406DCE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вспомогательная деятельность водного транспорта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C16E60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2E4D16" w:rsidRPr="002E4D16" w14:paraId="0BB519BA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5B9292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5223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12CD92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вспомогательная деятельность воздушного транспорта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652E7B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2E4D16" w:rsidRPr="002E4D16" w14:paraId="11EA0773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89D8E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5224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B13824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транспортная обработка грузов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C3719B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2E4D16" w:rsidRPr="002E4D16" w14:paraId="5A0F193B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2C8CD6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5229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3C136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вспомогательная деятельность в области перевозок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B81BCB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2E4D16" w:rsidRPr="002E4D16" w14:paraId="40A0A009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47C826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D619DF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почтовая деятельность в рамках предоставления услуг общего пользования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AB3F1A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2E4D16" w:rsidRPr="002E4D16" w14:paraId="038DCE1A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286012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FA7478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почтовая и курьерская деятельность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30904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E4D16" w:rsidRPr="002E4D16" w14:paraId="4BE2C14E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286148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I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28FCF2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по временному проживанию и питанию 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C9812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2E4D16" w:rsidRPr="002E4D16" w14:paraId="16572AC3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EB436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секции J: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46485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и связь: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1012E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E4D16" w:rsidRPr="002E4D16" w14:paraId="1B324FCB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047A5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подсекции JA: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93F62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Издательская деятельность, деятельность в сфере аудио- и видеозаписи, воспроизведения и вещания: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218684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E4D16" w:rsidRPr="002E4D16" w14:paraId="7965004C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2BF06A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5811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31242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издание книг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062A3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E4D16" w:rsidRPr="002E4D16" w14:paraId="0541E80B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C951D4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5812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551358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издание справочников и адресных списков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4154D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E4D16" w:rsidRPr="002E4D16" w14:paraId="0BE6DED2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6FA2E5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5814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C90E2B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издание журналов и периодических публикаций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185CD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E4D16" w:rsidRPr="002E4D16" w14:paraId="419698DF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FECD7F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5819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E453E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виды издательской деятельности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535FFF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E4D16" w:rsidRPr="002E4D16" w14:paraId="3B155DDE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377AE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C331CA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издание программного обеспечения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59FB94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E4D16" w:rsidRPr="002E4D16" w14:paraId="230365CD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BEE64A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57A26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 сфере звукозаписи и издания музыкальных произведений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7BF8C6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E4D16" w:rsidRPr="002E4D16" w14:paraId="668DEEE3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6520D8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A9E139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 созданию программ. Радио- и телевещание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3230FA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E4D16" w:rsidRPr="002E4D16" w14:paraId="1DDF6A16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127545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подсекция JB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9CD1A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 области телекоммуникаций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E5428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E4D16" w:rsidRPr="002E4D16" w14:paraId="4232E5C8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F58285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подсекции JC: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9CE874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технологии и деятельность в области информационного обслуживания: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E968F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E4D16" w:rsidRPr="002E4D16" w14:paraId="35E3492D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A610D5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6201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099CA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 области компьютерного программирования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8AF20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E4D16" w:rsidRPr="002E4D16" w14:paraId="4308E423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7B020F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6202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AFAEC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консультационные услуги в области компьютерных технологий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92B24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E4D16" w:rsidRPr="002E4D16" w14:paraId="4CE0DC41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4E74F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6209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CA9E4F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виды деятельности в области информационных технологий и обслуживания компьютерной техники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282A06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E4D16" w:rsidRPr="002E4D16" w14:paraId="1A4EF5CF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6E8CAB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6311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75AE8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данных, предоставление услуг по размещению информации и связанная с этим деятельность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074782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E4D16" w:rsidRPr="002E4D16" w14:paraId="7919D776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8C6C9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K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2EFCE3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и страховая деятельность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87193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E4D16" w:rsidRPr="002E4D16" w14:paraId="21AAB4CB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6BB982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 секции M: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B8A2F2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Профессиональная, научная и техническая деятельность: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4FD4FC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E4D16" w:rsidRPr="002E4D16" w14:paraId="1E2ACA18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E6A325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подсекции MA: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D7C4A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 области права, бухгалтерского учета, управления, архитектуры, инженерных изысканий, технических испытаний и анализа: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65DF0D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E4D16" w:rsidRPr="002E4D16" w14:paraId="50ED4953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7C26C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71122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AA2EB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геологическое изучение недр (без научных исследований и разработок)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8EA9C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2E4D16" w:rsidRPr="002E4D16" w14:paraId="2CAB46BF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2C926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B8208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испытания, исследования, анализ и сертификация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0854D4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2E4D16" w:rsidRPr="002E4D16" w14:paraId="317D7AA5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C5DF6F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подсекция MB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197B31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Научные исследования и разработки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7E6C8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2E4D16" w:rsidRPr="002E4D16" w14:paraId="3A28CB29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6ECAD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подсекции MC: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426F6F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Другая профессиональная, научная и техническая деятельность: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9ACD9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E4D16" w:rsidRPr="002E4D16" w14:paraId="7B1BE3BC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06C4ED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7311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D9A8F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 созданию рекламы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DF06FE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E4D16" w:rsidRPr="002E4D16" w14:paraId="03B8376A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FCA819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секции N: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C9D153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 сфере административных и вспомогательных услуг: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703BF1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E4D16" w:rsidRPr="002E4D16" w14:paraId="7DA2A5FA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28D16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B6BF2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аренда, прокат, лизинг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48EC6A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E4D16" w:rsidRPr="002E4D16" w14:paraId="52EB1FF7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C6513E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79901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27A73E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 по бронированию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47C8B1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E4D16" w:rsidRPr="002E4D16" w14:paraId="181447A2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635B4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B6EE3E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 области систем обеспечения безопасности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DE8EAC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2E4D16" w:rsidRPr="002E4D16" w14:paraId="284B041B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0CE219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8129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AC787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виды услуг по чистке и уборке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D555D8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E4D16" w:rsidRPr="002E4D16" w14:paraId="2264ABD8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E941F8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4AFD7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 благоустройству и обслуживанию ландшафтных территорий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2AC8C3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E4D16" w:rsidRPr="002E4D16" w14:paraId="180625B2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21507E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секции O: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19AF24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управление: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0C8DA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E4D16" w:rsidRPr="002E4D16" w14:paraId="2D8B3FE3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0D09E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8412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004A8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социальными программами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F70E7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E4D16" w:rsidRPr="002E4D16" w14:paraId="2B7DB70C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1EA581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P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C02EFC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D773AD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E4D16" w:rsidRPr="002E4D16" w14:paraId="01F37F47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E4234D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секции Q: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AEF95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 и социальные услуги: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35D9DB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E4D16" w:rsidRPr="002E4D16" w14:paraId="2091E5AE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667CAA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подсекции QA: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C97699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Здравоохранение: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7D1A2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E4D16" w:rsidRPr="002E4D16" w14:paraId="4E327428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51609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CB183B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организаций, оказывающих медицинскую помощь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6D7BC8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E4D16" w:rsidRPr="002E4D16" w14:paraId="05346C3E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F0DD5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8621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25C0C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врачебная практика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236FE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E4D16" w:rsidRPr="002E4D16" w14:paraId="2B62241C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94251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E1F552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специализированная врачебная практика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8D00BD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E4D16" w:rsidRPr="002E4D16" w14:paraId="7506C9BD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00AA7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8690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75A99E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деятельность по охране здоровья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90378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E4D16" w:rsidRPr="002E4D16" w14:paraId="12DCE484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64BE0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подсекция QB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99FB9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 уходу в специализированных учреждениях и предоставление социальных услуг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8163C3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E4D16" w:rsidRPr="002E4D16" w14:paraId="7ACCF0BA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376A07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секции R: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B72B9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Творчество, спорт, развлечения и отдых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9CF76E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E4D16" w:rsidRPr="002E4D16" w14:paraId="634642E9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C1180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780DC7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 сфере исполнительских искусств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5608F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E4D16" w:rsidRPr="002E4D16" w14:paraId="144D9C31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81D33E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9002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1A8E6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деятельность, способствующая проведению культурно-зрелищных мероприятий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093BF3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E4D16" w:rsidRPr="002E4D16" w14:paraId="0BC43537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6DBF27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9003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4AD9E4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художественное и литературное творчество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95C571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E4D16" w:rsidRPr="002E4D16" w14:paraId="1DC0AA38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A40CF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9004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D4FB69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объектов культурной инфраструктуры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DC1CD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E4D16" w:rsidRPr="002E4D16" w14:paraId="407380EA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4EEA88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91011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882220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библиотек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1DA60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E4D16" w:rsidRPr="002E4D16" w14:paraId="031908D9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2558B7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91012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C937CC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архивов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6E8CB6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E4D16" w:rsidRPr="002E4D16" w14:paraId="1DBCC07C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5216E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06670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музеев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B68944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E4D16" w:rsidRPr="002E4D16" w14:paraId="69919302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311329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9103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B8FBFE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деятельность исторических мест и зданий и аналогичных туристических достопримечательностей 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7E88F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E4D16" w:rsidRPr="002E4D16" w14:paraId="4C49258E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C1A47F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91041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D05DC5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ботанических садов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AA5344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E4D16" w:rsidRPr="002E4D16" w14:paraId="355E1324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3287DD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91042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2E382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зоологических парков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EAADF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E4D16" w:rsidRPr="002E4D16" w14:paraId="7E26750F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1115A8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91043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78B61C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заповедников, национальных парков, заказников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EF0F30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E4D16" w:rsidRPr="002E4D16" w14:paraId="6DEEE750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65AB60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9311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6C3D24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физкультурно-спортивных сооружений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7281EB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2E4D16" w:rsidRPr="002E4D16" w14:paraId="6EBBFC1E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CEB31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9312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47657B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спортивных клубов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0CFFBE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E4D16" w:rsidRPr="002E4D16" w14:paraId="74F05A89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3F632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9313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8BA33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фитнес-клубов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C0ECB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E4D16" w:rsidRPr="002E4D16" w14:paraId="3E5CA6FE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CE1CFA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9319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A692D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деятельность в области физической культуры и спорта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E1D2B1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E4D16" w:rsidRPr="002E4D16" w14:paraId="728C5C96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7F3E30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8157BB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 организации отдыха и развлечений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0F85C9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E4D16" w:rsidRPr="002E4D16" w14:paraId="592671B4" w14:textId="77777777" w:rsidTr="002E4D16">
        <w:trPr>
          <w:trHeight w:val="240"/>
        </w:trPr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8EE44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секции S:</w:t>
            </w:r>
          </w:p>
        </w:tc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695F45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прочих видов услуг: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78DF97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E4D16" w:rsidRPr="002E4D16" w14:paraId="000CEFFC" w14:textId="77777777" w:rsidTr="002E4D16">
        <w:trPr>
          <w:trHeight w:val="240"/>
        </w:trPr>
        <w:tc>
          <w:tcPr>
            <w:tcW w:w="9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E4FC07" w14:textId="77777777" w:rsidR="002E4D16" w:rsidRPr="002E4D16" w:rsidRDefault="002E4D16" w:rsidP="002E4D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5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57921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компьютеров, предметов личного пользования и бытовых изделий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249FA3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</w:tbl>
    <w:p w14:paraId="0B5F39C4" w14:textId="77777777" w:rsidR="002E4D16" w:rsidRPr="002E4D16" w:rsidRDefault="002E4D16" w:rsidP="002E4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D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37D5EA" w14:textId="77777777" w:rsidR="002E4D16" w:rsidRPr="002E4D16" w:rsidRDefault="002E4D16" w:rsidP="002E4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D16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Приоритетные секторы экономики для осуществления инвестиций:</w:t>
      </w:r>
    </w:p>
    <w:p w14:paraId="7C1664F7" w14:textId="77777777" w:rsidR="002E4D16" w:rsidRPr="002E4D16" w:rsidRDefault="002E4D16" w:rsidP="002E4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D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2125"/>
      </w:tblGrid>
      <w:tr w:rsidR="002E4D16" w:rsidRPr="002E4D16" w14:paraId="33D7AC59" w14:textId="77777777" w:rsidTr="002E4D16">
        <w:trPr>
          <w:trHeight w:val="240"/>
        </w:trPr>
        <w:tc>
          <w:tcPr>
            <w:tcW w:w="38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2C4222" w14:textId="77777777" w:rsidR="002E4D16" w:rsidRPr="002E4D16" w:rsidRDefault="002E4D16" w:rsidP="002E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сектора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F1C320" w14:textId="77777777" w:rsidR="002E4D16" w:rsidRPr="002E4D16" w:rsidRDefault="002E4D16" w:rsidP="002E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объем инвестиций, млн. базовых величин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2E4D16" w:rsidRPr="002E4D16" w14:paraId="44E839D1" w14:textId="77777777" w:rsidTr="002E4D16">
        <w:trPr>
          <w:trHeight w:val="240"/>
        </w:trPr>
        <w:tc>
          <w:tcPr>
            <w:tcW w:w="386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FB9757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Информационно-коммуникационные и компьютерные технологии, технологии больших данных, технологии искусственного интеллекта </w:t>
            </w:r>
          </w:p>
        </w:tc>
        <w:tc>
          <w:tcPr>
            <w:tcW w:w="113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E9C99D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2E4D16" w:rsidRPr="002E4D16" w14:paraId="22A601C0" w14:textId="77777777" w:rsidTr="002E4D16">
        <w:trPr>
          <w:trHeight w:val="240"/>
        </w:trPr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FEE018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Аэрокосмические технологии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E7B20B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2E4D16" w:rsidRPr="002E4D16" w14:paraId="7301A04C" w14:textId="77777777" w:rsidTr="002E4D16">
        <w:trPr>
          <w:trHeight w:val="240"/>
        </w:trPr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9DED9A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на основе применения биотехнологий, нанотехнологий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B11865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2E4D16" w:rsidRPr="002E4D16" w14:paraId="1BDB6B83" w14:textId="77777777" w:rsidTr="002E4D16">
        <w:trPr>
          <w:trHeight w:val="240"/>
        </w:trPr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6F7A00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композитов и новых материалов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A8052C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2E4D16" w:rsidRPr="002E4D16" w14:paraId="00FE539C" w14:textId="77777777" w:rsidTr="002E4D16">
        <w:trPr>
          <w:trHeight w:val="240"/>
        </w:trPr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B84440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 развитие логистической системы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1F25E9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2E4D16" w:rsidRPr="002E4D16" w14:paraId="763D8DE3" w14:textId="77777777" w:rsidTr="002E4D16">
        <w:trPr>
          <w:trHeight w:val="240"/>
        </w:trPr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A33CE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робототехники и беспилотных систем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023F27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2E4D16" w:rsidRPr="002E4D16" w14:paraId="7121D13F" w14:textId="77777777" w:rsidTr="002E4D16">
        <w:trPr>
          <w:trHeight w:val="240"/>
        </w:trPr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792BAF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автомобильного электротранспорта, комплектующих для него и зарядной инфраструктуры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8DB9E7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2E4D16" w:rsidRPr="002E4D16" w14:paraId="796F71C9" w14:textId="77777777" w:rsidTr="002E4D16">
        <w:trPr>
          <w:trHeight w:val="240"/>
        </w:trPr>
        <w:tc>
          <w:tcPr>
            <w:tcW w:w="386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654151" w14:textId="77777777" w:rsidR="002E4D16" w:rsidRPr="002E4D16" w:rsidRDefault="002E4D16" w:rsidP="002E4D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 переработке вторичных материальных ресурсов, технологии рационального природопользования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879BC3" w14:textId="77777777" w:rsidR="002E4D16" w:rsidRPr="002E4D16" w:rsidRDefault="002E4D16" w:rsidP="002E4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</w:tbl>
    <w:p w14:paraId="436D263A" w14:textId="77777777" w:rsidR="002E4D16" w:rsidRPr="002E4D16" w:rsidRDefault="002E4D16" w:rsidP="002E4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D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6062CD" w14:textId="77777777" w:rsidR="002E4D16" w:rsidRPr="002E4D16" w:rsidRDefault="002E4D16" w:rsidP="002E4D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D1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14:paraId="05BB2340" w14:textId="77777777" w:rsidR="002E4D16" w:rsidRPr="002E4D16" w:rsidRDefault="002E4D16" w:rsidP="002E4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D1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1 </w:t>
      </w:r>
      <w:r w:rsidRPr="002E4D1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дату принятия решений Совета Министров Республики Беларусь о заключении инвестиционных договоров.</w:t>
      </w:r>
    </w:p>
    <w:p w14:paraId="7743FA61" w14:textId="77777777" w:rsidR="002E4D16" w:rsidRPr="002E4D16" w:rsidRDefault="002E4D16" w:rsidP="002E4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D1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2 </w:t>
      </w:r>
      <w:r w:rsidRPr="002E4D16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признается приоритетным видом деятельности для осуществления инвестиций в случае реализации инвестиционных проектов в рамках инвестиционных договоров.</w:t>
      </w:r>
    </w:p>
    <w:p w14:paraId="05E95AEC" w14:textId="77777777" w:rsidR="002E4D16" w:rsidRPr="002E4D16" w:rsidRDefault="002E4D16" w:rsidP="002E4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D1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3 </w:t>
      </w:r>
      <w:r w:rsidRPr="002E4D16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применяется требование в отношении объема инвестиций в основной капитал.</w:t>
      </w:r>
    </w:p>
    <w:p w14:paraId="6451B0A0" w14:textId="77777777" w:rsidR="002E4D16" w:rsidRPr="002E4D16" w:rsidRDefault="002E4D16" w:rsidP="002E4D16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D1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4 </w:t>
      </w:r>
      <w:r w:rsidRPr="002E4D1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Признается приоритетным видом деятельности для осуществления инвестиций в случае реализации инвестиционных проектов, предусматривающих строительство объектов. При реализации инвестиционных проектов, предусматривающих строительство и эксплуатацию объектов, приоритетный вид деятельности для осуществления инвестиций определяется исходя из планируемого к осуществлению с использованием данного объекта вида деятельности.</w:t>
      </w:r>
    </w:p>
    <w:p w14:paraId="2CF1E05D" w14:textId="77777777" w:rsidR="002E4D16" w:rsidRPr="002E4D16" w:rsidRDefault="002E4D16" w:rsidP="002E4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D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C1F22E" w14:textId="77777777" w:rsidR="00122292" w:rsidRDefault="00122292"/>
    <w:sectPr w:rsidR="0012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E6"/>
    <w:rsid w:val="00011AA0"/>
    <w:rsid w:val="000161F8"/>
    <w:rsid w:val="00021D9B"/>
    <w:rsid w:val="0003733B"/>
    <w:rsid w:val="0004073D"/>
    <w:rsid w:val="00046D2E"/>
    <w:rsid w:val="000568EF"/>
    <w:rsid w:val="0007507E"/>
    <w:rsid w:val="00087B45"/>
    <w:rsid w:val="000A505C"/>
    <w:rsid w:val="000B0263"/>
    <w:rsid w:val="000B2355"/>
    <w:rsid w:val="000C3B2F"/>
    <w:rsid w:val="000D7196"/>
    <w:rsid w:val="000E4517"/>
    <w:rsid w:val="000E5B91"/>
    <w:rsid w:val="00101A9E"/>
    <w:rsid w:val="001046B9"/>
    <w:rsid w:val="00121DB8"/>
    <w:rsid w:val="00122292"/>
    <w:rsid w:val="00124069"/>
    <w:rsid w:val="00130937"/>
    <w:rsid w:val="00135C08"/>
    <w:rsid w:val="001601E0"/>
    <w:rsid w:val="001748D6"/>
    <w:rsid w:val="001A5E3C"/>
    <w:rsid w:val="001B4906"/>
    <w:rsid w:val="001B754E"/>
    <w:rsid w:val="001C09B4"/>
    <w:rsid w:val="001C6733"/>
    <w:rsid w:val="001C734C"/>
    <w:rsid w:val="001D0423"/>
    <w:rsid w:val="001D07F2"/>
    <w:rsid w:val="001D32C1"/>
    <w:rsid w:val="001D6471"/>
    <w:rsid w:val="001E0127"/>
    <w:rsid w:val="001E0B45"/>
    <w:rsid w:val="001F2EF1"/>
    <w:rsid w:val="001F3222"/>
    <w:rsid w:val="001F5573"/>
    <w:rsid w:val="00207DAC"/>
    <w:rsid w:val="00214CAE"/>
    <w:rsid w:val="00226FF1"/>
    <w:rsid w:val="00232AF4"/>
    <w:rsid w:val="00237267"/>
    <w:rsid w:val="002501BB"/>
    <w:rsid w:val="002519AB"/>
    <w:rsid w:val="00267836"/>
    <w:rsid w:val="00281423"/>
    <w:rsid w:val="00281927"/>
    <w:rsid w:val="002825C4"/>
    <w:rsid w:val="00287395"/>
    <w:rsid w:val="00292F12"/>
    <w:rsid w:val="00292F28"/>
    <w:rsid w:val="002B127D"/>
    <w:rsid w:val="002D2D25"/>
    <w:rsid w:val="002D5A91"/>
    <w:rsid w:val="002D5EBC"/>
    <w:rsid w:val="002E495D"/>
    <w:rsid w:val="002E4D16"/>
    <w:rsid w:val="002E5D82"/>
    <w:rsid w:val="002F0666"/>
    <w:rsid w:val="003041DC"/>
    <w:rsid w:val="0030618A"/>
    <w:rsid w:val="0030783F"/>
    <w:rsid w:val="00311297"/>
    <w:rsid w:val="003146A0"/>
    <w:rsid w:val="00317773"/>
    <w:rsid w:val="0033029C"/>
    <w:rsid w:val="003338F4"/>
    <w:rsid w:val="00334206"/>
    <w:rsid w:val="00336D68"/>
    <w:rsid w:val="00341BEE"/>
    <w:rsid w:val="00345FA0"/>
    <w:rsid w:val="0034652C"/>
    <w:rsid w:val="0035722C"/>
    <w:rsid w:val="0036022A"/>
    <w:rsid w:val="00371004"/>
    <w:rsid w:val="00380775"/>
    <w:rsid w:val="00396B14"/>
    <w:rsid w:val="00396CD1"/>
    <w:rsid w:val="003A4FAB"/>
    <w:rsid w:val="003B2AA6"/>
    <w:rsid w:val="003B5221"/>
    <w:rsid w:val="003C591F"/>
    <w:rsid w:val="003D3B7F"/>
    <w:rsid w:val="003F273D"/>
    <w:rsid w:val="003F4ED6"/>
    <w:rsid w:val="003F68F3"/>
    <w:rsid w:val="0040013F"/>
    <w:rsid w:val="00406599"/>
    <w:rsid w:val="004613D1"/>
    <w:rsid w:val="00467B3B"/>
    <w:rsid w:val="00471B2A"/>
    <w:rsid w:val="00483AB1"/>
    <w:rsid w:val="004922DE"/>
    <w:rsid w:val="00494FA6"/>
    <w:rsid w:val="004A7D2F"/>
    <w:rsid w:val="004C3C19"/>
    <w:rsid w:val="004C484D"/>
    <w:rsid w:val="004C4E96"/>
    <w:rsid w:val="004D5B26"/>
    <w:rsid w:val="004E400F"/>
    <w:rsid w:val="004F4C87"/>
    <w:rsid w:val="004F5149"/>
    <w:rsid w:val="005021C9"/>
    <w:rsid w:val="00510E02"/>
    <w:rsid w:val="00514A36"/>
    <w:rsid w:val="00521A99"/>
    <w:rsid w:val="00524EE9"/>
    <w:rsid w:val="005366AF"/>
    <w:rsid w:val="00550388"/>
    <w:rsid w:val="005511E1"/>
    <w:rsid w:val="00553399"/>
    <w:rsid w:val="005574E1"/>
    <w:rsid w:val="005909CF"/>
    <w:rsid w:val="00597A99"/>
    <w:rsid w:val="005A154A"/>
    <w:rsid w:val="005A5A2F"/>
    <w:rsid w:val="005B0070"/>
    <w:rsid w:val="005B1291"/>
    <w:rsid w:val="005B1713"/>
    <w:rsid w:val="005B2615"/>
    <w:rsid w:val="005B2DE5"/>
    <w:rsid w:val="005B582A"/>
    <w:rsid w:val="005D0902"/>
    <w:rsid w:val="005D340E"/>
    <w:rsid w:val="005D581C"/>
    <w:rsid w:val="005D613A"/>
    <w:rsid w:val="005D7988"/>
    <w:rsid w:val="005E0321"/>
    <w:rsid w:val="005F58CC"/>
    <w:rsid w:val="00600993"/>
    <w:rsid w:val="006069EB"/>
    <w:rsid w:val="00617285"/>
    <w:rsid w:val="006408CF"/>
    <w:rsid w:val="0064457A"/>
    <w:rsid w:val="0065067D"/>
    <w:rsid w:val="00652D42"/>
    <w:rsid w:val="006547C2"/>
    <w:rsid w:val="00656EE3"/>
    <w:rsid w:val="006618A1"/>
    <w:rsid w:val="006627A1"/>
    <w:rsid w:val="0066419F"/>
    <w:rsid w:val="00665CB8"/>
    <w:rsid w:val="00666706"/>
    <w:rsid w:val="006751B6"/>
    <w:rsid w:val="00675DD0"/>
    <w:rsid w:val="006860FA"/>
    <w:rsid w:val="006914A7"/>
    <w:rsid w:val="00696B57"/>
    <w:rsid w:val="006A0955"/>
    <w:rsid w:val="006A6432"/>
    <w:rsid w:val="006B013C"/>
    <w:rsid w:val="006D1C15"/>
    <w:rsid w:val="006D3127"/>
    <w:rsid w:val="006D7F89"/>
    <w:rsid w:val="006E270C"/>
    <w:rsid w:val="006E6387"/>
    <w:rsid w:val="006F0F3E"/>
    <w:rsid w:val="006F17B0"/>
    <w:rsid w:val="006F4CA6"/>
    <w:rsid w:val="006F621B"/>
    <w:rsid w:val="00706BB8"/>
    <w:rsid w:val="007274B4"/>
    <w:rsid w:val="007306E6"/>
    <w:rsid w:val="0073278D"/>
    <w:rsid w:val="007407F2"/>
    <w:rsid w:val="0074517C"/>
    <w:rsid w:val="0075297C"/>
    <w:rsid w:val="00756CA9"/>
    <w:rsid w:val="007611F6"/>
    <w:rsid w:val="0076301B"/>
    <w:rsid w:val="00772135"/>
    <w:rsid w:val="00783F24"/>
    <w:rsid w:val="00784B76"/>
    <w:rsid w:val="007867F9"/>
    <w:rsid w:val="00797F0E"/>
    <w:rsid w:val="007A23E2"/>
    <w:rsid w:val="007A574B"/>
    <w:rsid w:val="007B00C0"/>
    <w:rsid w:val="007C47C4"/>
    <w:rsid w:val="007D716C"/>
    <w:rsid w:val="007D7778"/>
    <w:rsid w:val="007E0172"/>
    <w:rsid w:val="007E5A8C"/>
    <w:rsid w:val="007E6B18"/>
    <w:rsid w:val="007E7CF1"/>
    <w:rsid w:val="007F2D5D"/>
    <w:rsid w:val="008012F1"/>
    <w:rsid w:val="00805E57"/>
    <w:rsid w:val="008076D0"/>
    <w:rsid w:val="0081635B"/>
    <w:rsid w:val="00820F01"/>
    <w:rsid w:val="008362F1"/>
    <w:rsid w:val="00841A06"/>
    <w:rsid w:val="00843CD6"/>
    <w:rsid w:val="00851E92"/>
    <w:rsid w:val="008626F3"/>
    <w:rsid w:val="00862987"/>
    <w:rsid w:val="00871E47"/>
    <w:rsid w:val="00883DAC"/>
    <w:rsid w:val="00892E38"/>
    <w:rsid w:val="00893A39"/>
    <w:rsid w:val="008940CE"/>
    <w:rsid w:val="008A2270"/>
    <w:rsid w:val="008A2ABC"/>
    <w:rsid w:val="008B1263"/>
    <w:rsid w:val="008B3D02"/>
    <w:rsid w:val="008B444C"/>
    <w:rsid w:val="008C1BAC"/>
    <w:rsid w:val="008C4EE2"/>
    <w:rsid w:val="008D1099"/>
    <w:rsid w:val="008D4591"/>
    <w:rsid w:val="008F2AE4"/>
    <w:rsid w:val="008F5BF7"/>
    <w:rsid w:val="009033AA"/>
    <w:rsid w:val="00905C52"/>
    <w:rsid w:val="00911686"/>
    <w:rsid w:val="00913388"/>
    <w:rsid w:val="00913A6E"/>
    <w:rsid w:val="00925839"/>
    <w:rsid w:val="00925EE7"/>
    <w:rsid w:val="0092607A"/>
    <w:rsid w:val="00926CA9"/>
    <w:rsid w:val="00930774"/>
    <w:rsid w:val="00935E11"/>
    <w:rsid w:val="00941E8B"/>
    <w:rsid w:val="0095073A"/>
    <w:rsid w:val="00953736"/>
    <w:rsid w:val="00956780"/>
    <w:rsid w:val="00956867"/>
    <w:rsid w:val="00963C7A"/>
    <w:rsid w:val="00967EF9"/>
    <w:rsid w:val="00971596"/>
    <w:rsid w:val="00972006"/>
    <w:rsid w:val="00976243"/>
    <w:rsid w:val="009858C2"/>
    <w:rsid w:val="00996B2D"/>
    <w:rsid w:val="009A4D32"/>
    <w:rsid w:val="009A5B2F"/>
    <w:rsid w:val="009A613D"/>
    <w:rsid w:val="009A767E"/>
    <w:rsid w:val="009B2DD9"/>
    <w:rsid w:val="009C21C9"/>
    <w:rsid w:val="009C6903"/>
    <w:rsid w:val="009D2DEF"/>
    <w:rsid w:val="009D5628"/>
    <w:rsid w:val="009D7CCA"/>
    <w:rsid w:val="009E5D14"/>
    <w:rsid w:val="00A0247A"/>
    <w:rsid w:val="00A06C4B"/>
    <w:rsid w:val="00A10FFB"/>
    <w:rsid w:val="00A162CE"/>
    <w:rsid w:val="00A1648F"/>
    <w:rsid w:val="00A32BF5"/>
    <w:rsid w:val="00A33BAF"/>
    <w:rsid w:val="00A6316F"/>
    <w:rsid w:val="00A6656C"/>
    <w:rsid w:val="00A713C4"/>
    <w:rsid w:val="00A71652"/>
    <w:rsid w:val="00A96A52"/>
    <w:rsid w:val="00AA6A9C"/>
    <w:rsid w:val="00AB350F"/>
    <w:rsid w:val="00AB63F3"/>
    <w:rsid w:val="00AC2DCE"/>
    <w:rsid w:val="00AD3DF9"/>
    <w:rsid w:val="00AD5BA3"/>
    <w:rsid w:val="00AE2D93"/>
    <w:rsid w:val="00AE4C96"/>
    <w:rsid w:val="00AE6244"/>
    <w:rsid w:val="00AF101A"/>
    <w:rsid w:val="00AF3B1B"/>
    <w:rsid w:val="00B00EC0"/>
    <w:rsid w:val="00B135EC"/>
    <w:rsid w:val="00B16899"/>
    <w:rsid w:val="00B21A25"/>
    <w:rsid w:val="00B244CA"/>
    <w:rsid w:val="00B51907"/>
    <w:rsid w:val="00B51939"/>
    <w:rsid w:val="00B54E65"/>
    <w:rsid w:val="00B63266"/>
    <w:rsid w:val="00B7793B"/>
    <w:rsid w:val="00B82ECE"/>
    <w:rsid w:val="00B851E2"/>
    <w:rsid w:val="00B868A6"/>
    <w:rsid w:val="00B90FE5"/>
    <w:rsid w:val="00B92F92"/>
    <w:rsid w:val="00B930CB"/>
    <w:rsid w:val="00B97BF1"/>
    <w:rsid w:val="00BA2C7F"/>
    <w:rsid w:val="00BA4911"/>
    <w:rsid w:val="00BA4C4A"/>
    <w:rsid w:val="00BB02CB"/>
    <w:rsid w:val="00BB1180"/>
    <w:rsid w:val="00BC52CB"/>
    <w:rsid w:val="00BC67B8"/>
    <w:rsid w:val="00BC69BE"/>
    <w:rsid w:val="00BD358C"/>
    <w:rsid w:val="00BE61DD"/>
    <w:rsid w:val="00BF4025"/>
    <w:rsid w:val="00C0017B"/>
    <w:rsid w:val="00C136D3"/>
    <w:rsid w:val="00C1377F"/>
    <w:rsid w:val="00C245FF"/>
    <w:rsid w:val="00C35E60"/>
    <w:rsid w:val="00C369A8"/>
    <w:rsid w:val="00C377FF"/>
    <w:rsid w:val="00C40A5B"/>
    <w:rsid w:val="00C448B1"/>
    <w:rsid w:val="00C47CF5"/>
    <w:rsid w:val="00C52684"/>
    <w:rsid w:val="00C55832"/>
    <w:rsid w:val="00C61B37"/>
    <w:rsid w:val="00C63766"/>
    <w:rsid w:val="00C64D41"/>
    <w:rsid w:val="00C6608D"/>
    <w:rsid w:val="00C71358"/>
    <w:rsid w:val="00C72D5F"/>
    <w:rsid w:val="00C81253"/>
    <w:rsid w:val="00C904B7"/>
    <w:rsid w:val="00C9232A"/>
    <w:rsid w:val="00C94B96"/>
    <w:rsid w:val="00CA3913"/>
    <w:rsid w:val="00CB5DA7"/>
    <w:rsid w:val="00CC13CF"/>
    <w:rsid w:val="00CC3720"/>
    <w:rsid w:val="00CC3CE1"/>
    <w:rsid w:val="00CD29A0"/>
    <w:rsid w:val="00CD420D"/>
    <w:rsid w:val="00CD7BBB"/>
    <w:rsid w:val="00CF2796"/>
    <w:rsid w:val="00CF4829"/>
    <w:rsid w:val="00D00482"/>
    <w:rsid w:val="00D00882"/>
    <w:rsid w:val="00D06C42"/>
    <w:rsid w:val="00D12752"/>
    <w:rsid w:val="00D2584F"/>
    <w:rsid w:val="00D26FFA"/>
    <w:rsid w:val="00D32F88"/>
    <w:rsid w:val="00D33974"/>
    <w:rsid w:val="00D402FF"/>
    <w:rsid w:val="00D46711"/>
    <w:rsid w:val="00D51439"/>
    <w:rsid w:val="00D51F32"/>
    <w:rsid w:val="00D575D8"/>
    <w:rsid w:val="00D71DE6"/>
    <w:rsid w:val="00D75266"/>
    <w:rsid w:val="00D764C5"/>
    <w:rsid w:val="00D84B6C"/>
    <w:rsid w:val="00D94617"/>
    <w:rsid w:val="00D97BB0"/>
    <w:rsid w:val="00DA021F"/>
    <w:rsid w:val="00DB2DD9"/>
    <w:rsid w:val="00DB31DC"/>
    <w:rsid w:val="00DB76B5"/>
    <w:rsid w:val="00DB7CAD"/>
    <w:rsid w:val="00DC1113"/>
    <w:rsid w:val="00DC3F03"/>
    <w:rsid w:val="00DC43EB"/>
    <w:rsid w:val="00DD312F"/>
    <w:rsid w:val="00DD5C3C"/>
    <w:rsid w:val="00DE5E95"/>
    <w:rsid w:val="00DE68FE"/>
    <w:rsid w:val="00DF1F88"/>
    <w:rsid w:val="00E15F8D"/>
    <w:rsid w:val="00E1723B"/>
    <w:rsid w:val="00E27CAD"/>
    <w:rsid w:val="00E464B4"/>
    <w:rsid w:val="00E55FCF"/>
    <w:rsid w:val="00E606DA"/>
    <w:rsid w:val="00E627B5"/>
    <w:rsid w:val="00E62CEF"/>
    <w:rsid w:val="00E62DBF"/>
    <w:rsid w:val="00E67B2D"/>
    <w:rsid w:val="00E72919"/>
    <w:rsid w:val="00E83A9E"/>
    <w:rsid w:val="00E847A6"/>
    <w:rsid w:val="00E85354"/>
    <w:rsid w:val="00E9061A"/>
    <w:rsid w:val="00EA0613"/>
    <w:rsid w:val="00EA2D65"/>
    <w:rsid w:val="00EA537A"/>
    <w:rsid w:val="00EB0DB5"/>
    <w:rsid w:val="00EB1AA2"/>
    <w:rsid w:val="00EB7189"/>
    <w:rsid w:val="00EC2443"/>
    <w:rsid w:val="00EE525C"/>
    <w:rsid w:val="00EF23DD"/>
    <w:rsid w:val="00F02D7E"/>
    <w:rsid w:val="00F148AB"/>
    <w:rsid w:val="00F24FD5"/>
    <w:rsid w:val="00F25373"/>
    <w:rsid w:val="00F25F94"/>
    <w:rsid w:val="00F27714"/>
    <w:rsid w:val="00F27921"/>
    <w:rsid w:val="00F315F1"/>
    <w:rsid w:val="00F32672"/>
    <w:rsid w:val="00F35228"/>
    <w:rsid w:val="00F47339"/>
    <w:rsid w:val="00F47961"/>
    <w:rsid w:val="00F57114"/>
    <w:rsid w:val="00F60CB4"/>
    <w:rsid w:val="00F6146C"/>
    <w:rsid w:val="00F63339"/>
    <w:rsid w:val="00F652B1"/>
    <w:rsid w:val="00F66F1E"/>
    <w:rsid w:val="00F7072C"/>
    <w:rsid w:val="00F70A04"/>
    <w:rsid w:val="00F721E9"/>
    <w:rsid w:val="00F74874"/>
    <w:rsid w:val="00F74978"/>
    <w:rsid w:val="00F74EA4"/>
    <w:rsid w:val="00F81D0A"/>
    <w:rsid w:val="00F8672E"/>
    <w:rsid w:val="00FA47BE"/>
    <w:rsid w:val="00FA70CF"/>
    <w:rsid w:val="00FB063A"/>
    <w:rsid w:val="00FB07D8"/>
    <w:rsid w:val="00FB53D8"/>
    <w:rsid w:val="00FB65E2"/>
    <w:rsid w:val="00FC36FD"/>
    <w:rsid w:val="00FD6942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59E5E-80F9-4BC0-9BFF-B781DF55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"/>
    <w:basedOn w:val="a"/>
    <w:qFormat/>
    <w:rsid w:val="000161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30"/>
      <w:szCs w:val="30"/>
      <w:lang w:eastAsia="ru-RU"/>
    </w:rPr>
  </w:style>
  <w:style w:type="paragraph" w:customStyle="1" w:styleId="titlencpi">
    <w:name w:val="titlencpi"/>
    <w:basedOn w:val="a"/>
    <w:rsid w:val="002E4D1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2E4D1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E4D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E4D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E4D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2E4D1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E4D1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2E4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E4D1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2E4D16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2E4D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E4D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E4D1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E4D1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E4D1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E4D1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E4D1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E4D16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1921</Words>
  <Characters>10950</Characters>
  <Application>Microsoft Office Word</Application>
  <DocSecurity>0</DocSecurity>
  <Lines>91</Lines>
  <Paragraphs>25</Paragraphs>
  <ScaleCrop>false</ScaleCrop>
  <Company/>
  <LinksUpToDate>false</LinksUpToDate>
  <CharactersWithSpaces>12846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Сончик Д.В.</dc:creator>
  <cp:keywords/>
  <dc:description/>
  <cp:lastModifiedBy>Сончик Д.В.</cp:lastModifiedBy>
  <cp:revision>2</cp:revision>
  <dcterms:created xsi:type="dcterms:W3CDTF">2024-07-26T07:20:00Z</dcterms:created>
  <dcterms:modified xsi:type="dcterms:W3CDTF">2024-07-26T07:21:00Z</dcterms:modified>
</cp:coreProperties>
</file>