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14" w:rsidRDefault="00521B14">
      <w:pPr>
        <w:pStyle w:val="ConsPlusTitle"/>
        <w:jc w:val="center"/>
      </w:pPr>
      <w:bookmarkStart w:id="0" w:name="_GoBack"/>
      <w:bookmarkEnd w:id="0"/>
      <w:r>
        <w:t>ПОСТАНОВЛЕНИЕ СОВЕТА МИНИСТРОВ РЕСПУБЛИКИ БЕЛАРУСЬ</w:t>
      </w:r>
    </w:p>
    <w:p w:rsidR="00521B14" w:rsidRDefault="00521B14">
      <w:pPr>
        <w:pStyle w:val="ConsPlusTitle"/>
        <w:jc w:val="center"/>
      </w:pPr>
      <w:r>
        <w:t>26 марта 2008 г. N 462</w:t>
      </w:r>
    </w:p>
    <w:p w:rsidR="00521B14" w:rsidRDefault="00521B14">
      <w:pPr>
        <w:pStyle w:val="ConsPlusTitle"/>
        <w:jc w:val="center"/>
      </w:pPr>
    </w:p>
    <w:p w:rsidR="00521B14" w:rsidRDefault="00521B14">
      <w:pPr>
        <w:pStyle w:val="ConsPlusTitle"/>
        <w:jc w:val="center"/>
      </w:pPr>
      <w:r>
        <w:t>О НЕКОТОРЫХ МЕРАХ ПО РЕАЛИЗАЦИИ УКАЗА ПРЕЗИДЕНТА РЕСПУБЛИКИ БЕЛАРУСЬ ОТ 27 ДЕКАБРЯ 2007 Г. N 667</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22.08.2008 </w:t>
            </w:r>
            <w:hyperlink r:id="rId5" w:history="1">
              <w:r>
                <w:rPr>
                  <w:color w:val="0000FF"/>
                </w:rPr>
                <w:t>N 1214</w:t>
              </w:r>
            </w:hyperlink>
            <w:r>
              <w:rPr>
                <w:color w:val="392C69"/>
              </w:rPr>
              <w:t>,</w:t>
            </w:r>
          </w:p>
          <w:p w:rsidR="00521B14" w:rsidRDefault="00521B14">
            <w:pPr>
              <w:pStyle w:val="ConsPlusNormal"/>
              <w:jc w:val="center"/>
            </w:pPr>
            <w:r>
              <w:rPr>
                <w:color w:val="392C69"/>
              </w:rPr>
              <w:t xml:space="preserve">от 10.09.2008 </w:t>
            </w:r>
            <w:hyperlink r:id="rId6" w:history="1">
              <w:r>
                <w:rPr>
                  <w:color w:val="0000FF"/>
                </w:rPr>
                <w:t>N 1322</w:t>
              </w:r>
            </w:hyperlink>
            <w:r>
              <w:rPr>
                <w:color w:val="392C69"/>
              </w:rPr>
              <w:t xml:space="preserve">, от 16.12.2008 </w:t>
            </w:r>
            <w:hyperlink r:id="rId7" w:history="1">
              <w:r>
                <w:rPr>
                  <w:color w:val="0000FF"/>
                </w:rPr>
                <w:t>N 1943</w:t>
              </w:r>
            </w:hyperlink>
            <w:r>
              <w:rPr>
                <w:color w:val="392C69"/>
              </w:rPr>
              <w:t xml:space="preserve">, от 23.12.2008 </w:t>
            </w:r>
            <w:hyperlink r:id="rId8" w:history="1">
              <w:r>
                <w:rPr>
                  <w:color w:val="0000FF"/>
                </w:rPr>
                <w:t>N 2010</w:t>
              </w:r>
            </w:hyperlink>
            <w:r>
              <w:rPr>
                <w:color w:val="392C69"/>
              </w:rPr>
              <w:t>,</w:t>
            </w:r>
          </w:p>
          <w:p w:rsidR="00521B14" w:rsidRDefault="00521B14">
            <w:pPr>
              <w:pStyle w:val="ConsPlusNormal"/>
              <w:jc w:val="center"/>
            </w:pPr>
            <w:r>
              <w:rPr>
                <w:color w:val="392C69"/>
              </w:rPr>
              <w:t xml:space="preserve">от 31.12.2008 </w:t>
            </w:r>
            <w:hyperlink r:id="rId9" w:history="1">
              <w:r>
                <w:rPr>
                  <w:color w:val="0000FF"/>
                </w:rPr>
                <w:t>N 2052</w:t>
              </w:r>
            </w:hyperlink>
            <w:r>
              <w:rPr>
                <w:color w:val="392C69"/>
              </w:rPr>
              <w:t xml:space="preserve">, от 31.12.2008 </w:t>
            </w:r>
            <w:hyperlink r:id="rId10" w:history="1">
              <w:r>
                <w:rPr>
                  <w:color w:val="0000FF"/>
                </w:rPr>
                <w:t>N 2053</w:t>
              </w:r>
            </w:hyperlink>
            <w:r>
              <w:rPr>
                <w:color w:val="392C69"/>
              </w:rPr>
              <w:t xml:space="preserve">, от 10.02.2009 </w:t>
            </w:r>
            <w:hyperlink r:id="rId11" w:history="1">
              <w:r>
                <w:rPr>
                  <w:color w:val="0000FF"/>
                </w:rPr>
                <w:t>N 183</w:t>
              </w:r>
            </w:hyperlink>
            <w:r>
              <w:rPr>
                <w:color w:val="392C69"/>
              </w:rPr>
              <w:t>,</w:t>
            </w:r>
          </w:p>
          <w:p w:rsidR="00521B14" w:rsidRDefault="00521B14">
            <w:pPr>
              <w:pStyle w:val="ConsPlusNormal"/>
              <w:jc w:val="center"/>
            </w:pPr>
            <w:r>
              <w:rPr>
                <w:color w:val="392C69"/>
              </w:rPr>
              <w:t xml:space="preserve">от 23.04.2009 </w:t>
            </w:r>
            <w:hyperlink r:id="rId12" w:history="1">
              <w:r>
                <w:rPr>
                  <w:color w:val="0000FF"/>
                </w:rPr>
                <w:t>N 523</w:t>
              </w:r>
            </w:hyperlink>
            <w:r>
              <w:rPr>
                <w:color w:val="392C69"/>
              </w:rPr>
              <w:t xml:space="preserve">, от 25.04.2009 </w:t>
            </w:r>
            <w:hyperlink r:id="rId13" w:history="1">
              <w:r>
                <w:rPr>
                  <w:color w:val="0000FF"/>
                </w:rPr>
                <w:t>N 542</w:t>
              </w:r>
            </w:hyperlink>
            <w:r>
              <w:rPr>
                <w:color w:val="392C69"/>
              </w:rPr>
              <w:t xml:space="preserve">, от 14.07.2009 </w:t>
            </w:r>
            <w:hyperlink r:id="rId14" w:history="1">
              <w:r>
                <w:rPr>
                  <w:color w:val="0000FF"/>
                </w:rPr>
                <w:t>N 934</w:t>
              </w:r>
            </w:hyperlink>
            <w:r>
              <w:rPr>
                <w:color w:val="392C69"/>
              </w:rPr>
              <w:t>,</w:t>
            </w:r>
          </w:p>
          <w:p w:rsidR="00521B14" w:rsidRDefault="00521B14">
            <w:pPr>
              <w:pStyle w:val="ConsPlusNormal"/>
              <w:jc w:val="center"/>
            </w:pPr>
            <w:r>
              <w:rPr>
                <w:color w:val="392C69"/>
              </w:rPr>
              <w:t xml:space="preserve">от 08.08.2009 </w:t>
            </w:r>
            <w:hyperlink r:id="rId15" w:history="1">
              <w:r>
                <w:rPr>
                  <w:color w:val="0000FF"/>
                </w:rPr>
                <w:t>N 1049</w:t>
              </w:r>
            </w:hyperlink>
            <w:r>
              <w:rPr>
                <w:color w:val="392C69"/>
              </w:rPr>
              <w:t xml:space="preserve">, от 26.08.2009 </w:t>
            </w:r>
            <w:hyperlink r:id="rId16" w:history="1">
              <w:r>
                <w:rPr>
                  <w:color w:val="0000FF"/>
                </w:rPr>
                <w:t>N 1106</w:t>
              </w:r>
            </w:hyperlink>
            <w:r>
              <w:rPr>
                <w:color w:val="392C69"/>
              </w:rPr>
              <w:t xml:space="preserve">, от 05.11.2009 </w:t>
            </w:r>
            <w:hyperlink r:id="rId17" w:history="1">
              <w:r>
                <w:rPr>
                  <w:color w:val="0000FF"/>
                </w:rPr>
                <w:t>N 1446</w:t>
              </w:r>
            </w:hyperlink>
            <w:r>
              <w:rPr>
                <w:color w:val="392C69"/>
              </w:rPr>
              <w:t>,</w:t>
            </w:r>
          </w:p>
          <w:p w:rsidR="00521B14" w:rsidRDefault="00521B14">
            <w:pPr>
              <w:pStyle w:val="ConsPlusNormal"/>
              <w:jc w:val="center"/>
            </w:pPr>
            <w:r>
              <w:rPr>
                <w:color w:val="392C69"/>
              </w:rPr>
              <w:t xml:space="preserve">от 11.03.2010 </w:t>
            </w:r>
            <w:hyperlink r:id="rId18" w:history="1">
              <w:r>
                <w:rPr>
                  <w:color w:val="0000FF"/>
                </w:rPr>
                <w:t>N 342</w:t>
              </w:r>
            </w:hyperlink>
            <w:r>
              <w:rPr>
                <w:color w:val="392C69"/>
              </w:rPr>
              <w:t xml:space="preserve">, от 26.07.2010 </w:t>
            </w:r>
            <w:hyperlink r:id="rId19" w:history="1">
              <w:r>
                <w:rPr>
                  <w:color w:val="0000FF"/>
                </w:rPr>
                <w:t>N 1114</w:t>
              </w:r>
            </w:hyperlink>
            <w:r>
              <w:rPr>
                <w:color w:val="392C69"/>
              </w:rPr>
              <w:t xml:space="preserve">, от 02.11.2010 </w:t>
            </w:r>
            <w:hyperlink r:id="rId20" w:history="1">
              <w:r>
                <w:rPr>
                  <w:color w:val="0000FF"/>
                </w:rPr>
                <w:t>N 1615</w:t>
              </w:r>
            </w:hyperlink>
            <w:r>
              <w:rPr>
                <w:color w:val="392C69"/>
              </w:rPr>
              <w:t>,</w:t>
            </w:r>
          </w:p>
          <w:p w:rsidR="00521B14" w:rsidRDefault="00521B14">
            <w:pPr>
              <w:pStyle w:val="ConsPlusNormal"/>
              <w:jc w:val="center"/>
            </w:pPr>
            <w:r>
              <w:rPr>
                <w:color w:val="392C69"/>
              </w:rPr>
              <w:t xml:space="preserve">от 30.11.2010 </w:t>
            </w:r>
            <w:hyperlink r:id="rId21" w:history="1">
              <w:r>
                <w:rPr>
                  <w:color w:val="0000FF"/>
                </w:rPr>
                <w:t>N 1747</w:t>
              </w:r>
            </w:hyperlink>
            <w:r>
              <w:rPr>
                <w:color w:val="392C69"/>
              </w:rPr>
              <w:t xml:space="preserve">, от 21.06.2011 </w:t>
            </w:r>
            <w:hyperlink r:id="rId22" w:history="1">
              <w:r>
                <w:rPr>
                  <w:color w:val="0000FF"/>
                </w:rPr>
                <w:t>N 812</w:t>
              </w:r>
            </w:hyperlink>
            <w:r>
              <w:rPr>
                <w:color w:val="392C69"/>
              </w:rPr>
              <w:t xml:space="preserve">, от 30.06.2011 </w:t>
            </w:r>
            <w:hyperlink r:id="rId23" w:history="1">
              <w:r>
                <w:rPr>
                  <w:color w:val="0000FF"/>
                </w:rPr>
                <w:t>N 886</w:t>
              </w:r>
            </w:hyperlink>
            <w:r>
              <w:rPr>
                <w:color w:val="392C69"/>
              </w:rPr>
              <w:t>,</w:t>
            </w:r>
          </w:p>
          <w:p w:rsidR="00521B14" w:rsidRDefault="00521B14">
            <w:pPr>
              <w:pStyle w:val="ConsPlusNormal"/>
              <w:jc w:val="center"/>
            </w:pPr>
            <w:r>
              <w:rPr>
                <w:color w:val="392C69"/>
              </w:rPr>
              <w:t xml:space="preserve">от 22.08.2011 </w:t>
            </w:r>
            <w:hyperlink r:id="rId24" w:history="1">
              <w:r>
                <w:rPr>
                  <w:color w:val="0000FF"/>
                </w:rPr>
                <w:t>N 1115</w:t>
              </w:r>
            </w:hyperlink>
            <w:r>
              <w:rPr>
                <w:color w:val="392C69"/>
              </w:rPr>
              <w:t xml:space="preserve">, от 30.12.2011 </w:t>
            </w:r>
            <w:hyperlink r:id="rId25" w:history="1">
              <w:r>
                <w:rPr>
                  <w:color w:val="0000FF"/>
                </w:rPr>
                <w:t>N 1782</w:t>
              </w:r>
            </w:hyperlink>
            <w:r>
              <w:rPr>
                <w:color w:val="392C69"/>
              </w:rPr>
              <w:t xml:space="preserve">, от 17.02.2012 </w:t>
            </w:r>
            <w:hyperlink r:id="rId26" w:history="1">
              <w:r>
                <w:rPr>
                  <w:color w:val="0000FF"/>
                </w:rPr>
                <w:t>N 156</w:t>
              </w:r>
            </w:hyperlink>
            <w:r>
              <w:rPr>
                <w:color w:val="392C69"/>
              </w:rPr>
              <w:t>,</w:t>
            </w:r>
          </w:p>
          <w:p w:rsidR="00521B14" w:rsidRDefault="00521B14">
            <w:pPr>
              <w:pStyle w:val="ConsPlusNormal"/>
              <w:jc w:val="center"/>
            </w:pPr>
            <w:r>
              <w:rPr>
                <w:color w:val="392C69"/>
              </w:rPr>
              <w:t xml:space="preserve">от 17.04.2012 </w:t>
            </w:r>
            <w:hyperlink r:id="rId27" w:history="1">
              <w:r>
                <w:rPr>
                  <w:color w:val="0000FF"/>
                </w:rPr>
                <w:t>N 354</w:t>
              </w:r>
            </w:hyperlink>
            <w:r>
              <w:rPr>
                <w:color w:val="392C69"/>
              </w:rPr>
              <w:t xml:space="preserve">, от 06.07.2012 </w:t>
            </w:r>
            <w:hyperlink r:id="rId28" w:history="1">
              <w:r>
                <w:rPr>
                  <w:color w:val="0000FF"/>
                </w:rPr>
                <w:t>N 623</w:t>
              </w:r>
            </w:hyperlink>
            <w:r>
              <w:rPr>
                <w:color w:val="392C69"/>
              </w:rPr>
              <w:t xml:space="preserve">, от 03.10.2012 </w:t>
            </w:r>
            <w:hyperlink r:id="rId29" w:history="1">
              <w:r>
                <w:rPr>
                  <w:color w:val="0000FF"/>
                </w:rPr>
                <w:t>N 905</w:t>
              </w:r>
            </w:hyperlink>
            <w:r>
              <w:rPr>
                <w:color w:val="392C69"/>
              </w:rPr>
              <w:t>,</w:t>
            </w:r>
          </w:p>
          <w:p w:rsidR="00521B14" w:rsidRDefault="00521B14">
            <w:pPr>
              <w:pStyle w:val="ConsPlusNormal"/>
              <w:jc w:val="center"/>
            </w:pPr>
            <w:r>
              <w:rPr>
                <w:color w:val="392C69"/>
              </w:rPr>
              <w:t xml:space="preserve">от 08.01.2013 </w:t>
            </w:r>
            <w:hyperlink r:id="rId30" w:history="1">
              <w:r>
                <w:rPr>
                  <w:color w:val="0000FF"/>
                </w:rPr>
                <w:t>N 16</w:t>
              </w:r>
            </w:hyperlink>
            <w:r>
              <w:rPr>
                <w:color w:val="392C69"/>
              </w:rPr>
              <w:t xml:space="preserve">, от 12.07.2013 </w:t>
            </w:r>
            <w:hyperlink r:id="rId31" w:history="1">
              <w:r>
                <w:rPr>
                  <w:color w:val="0000FF"/>
                </w:rPr>
                <w:t>N 607</w:t>
              </w:r>
            </w:hyperlink>
            <w:r>
              <w:rPr>
                <w:color w:val="392C69"/>
              </w:rPr>
              <w:t xml:space="preserve">, от 15.07.2013 </w:t>
            </w:r>
            <w:hyperlink r:id="rId32" w:history="1">
              <w:r>
                <w:rPr>
                  <w:color w:val="0000FF"/>
                </w:rPr>
                <w:t>N 630</w:t>
              </w:r>
            </w:hyperlink>
            <w:r>
              <w:rPr>
                <w:color w:val="392C69"/>
              </w:rPr>
              <w:t>,</w:t>
            </w:r>
          </w:p>
          <w:p w:rsidR="00521B14" w:rsidRDefault="00521B14">
            <w:pPr>
              <w:pStyle w:val="ConsPlusNormal"/>
              <w:jc w:val="center"/>
            </w:pPr>
            <w:r>
              <w:rPr>
                <w:color w:val="392C69"/>
              </w:rPr>
              <w:t xml:space="preserve">от 20.08.2013 </w:t>
            </w:r>
            <w:hyperlink r:id="rId33" w:history="1">
              <w:r>
                <w:rPr>
                  <w:color w:val="0000FF"/>
                </w:rPr>
                <w:t>N 730</w:t>
              </w:r>
            </w:hyperlink>
            <w:r>
              <w:rPr>
                <w:color w:val="392C69"/>
              </w:rPr>
              <w:t xml:space="preserve">, от 30.06.2014 </w:t>
            </w:r>
            <w:hyperlink r:id="rId34" w:history="1">
              <w:r>
                <w:rPr>
                  <w:color w:val="0000FF"/>
                </w:rPr>
                <w:t>N 633</w:t>
              </w:r>
            </w:hyperlink>
            <w:r>
              <w:rPr>
                <w:color w:val="392C69"/>
              </w:rPr>
              <w:t xml:space="preserve">, от 09.10.2014 </w:t>
            </w:r>
            <w:hyperlink r:id="rId35" w:history="1">
              <w:r>
                <w:rPr>
                  <w:color w:val="0000FF"/>
                </w:rPr>
                <w:t>N 952</w:t>
              </w:r>
            </w:hyperlink>
            <w:r>
              <w:rPr>
                <w:color w:val="392C69"/>
              </w:rPr>
              <w:t>,</w:t>
            </w:r>
          </w:p>
          <w:p w:rsidR="00521B14" w:rsidRDefault="00521B14">
            <w:pPr>
              <w:pStyle w:val="ConsPlusNormal"/>
              <w:jc w:val="center"/>
            </w:pPr>
            <w:r>
              <w:rPr>
                <w:color w:val="392C69"/>
              </w:rPr>
              <w:t xml:space="preserve">от 11.02.2015 </w:t>
            </w:r>
            <w:hyperlink r:id="rId36" w:history="1">
              <w:r>
                <w:rPr>
                  <w:color w:val="0000FF"/>
                </w:rPr>
                <w:t>N 96</w:t>
              </w:r>
            </w:hyperlink>
            <w:r>
              <w:rPr>
                <w:color w:val="392C69"/>
              </w:rPr>
              <w:t xml:space="preserve">, от 28.08.2015 </w:t>
            </w:r>
            <w:hyperlink r:id="rId37" w:history="1">
              <w:r>
                <w:rPr>
                  <w:color w:val="0000FF"/>
                </w:rPr>
                <w:t>N 725</w:t>
              </w:r>
            </w:hyperlink>
            <w:r>
              <w:rPr>
                <w:color w:val="392C69"/>
              </w:rPr>
              <w:t xml:space="preserve">, от 23.06.2016 </w:t>
            </w:r>
            <w:hyperlink r:id="rId38" w:history="1">
              <w:r>
                <w:rPr>
                  <w:color w:val="0000FF"/>
                </w:rPr>
                <w:t>N 487</w:t>
              </w:r>
            </w:hyperlink>
            <w:r>
              <w:rPr>
                <w:color w:val="392C69"/>
              </w:rPr>
              <w:t>,</w:t>
            </w:r>
          </w:p>
          <w:p w:rsidR="00521B14" w:rsidRDefault="00521B14">
            <w:pPr>
              <w:pStyle w:val="ConsPlusNormal"/>
              <w:jc w:val="center"/>
            </w:pPr>
            <w:r>
              <w:rPr>
                <w:color w:val="392C69"/>
              </w:rPr>
              <w:t xml:space="preserve">от 27.12.2016 </w:t>
            </w:r>
            <w:hyperlink r:id="rId39" w:history="1">
              <w:r>
                <w:rPr>
                  <w:color w:val="0000FF"/>
                </w:rPr>
                <w:t>N 1084</w:t>
              </w:r>
            </w:hyperlink>
            <w:r>
              <w:rPr>
                <w:color w:val="392C69"/>
              </w:rPr>
              <w:t xml:space="preserve">, от 29.11.2017 </w:t>
            </w:r>
            <w:hyperlink r:id="rId40" w:history="1">
              <w:r>
                <w:rPr>
                  <w:color w:val="0000FF"/>
                </w:rPr>
                <w:t>N 904</w:t>
              </w:r>
            </w:hyperlink>
            <w:r>
              <w:rPr>
                <w:color w:val="392C69"/>
              </w:rPr>
              <w:t xml:space="preserve">, от 08.02.2018 </w:t>
            </w:r>
            <w:hyperlink r:id="rId41" w:history="1">
              <w:r>
                <w:rPr>
                  <w:color w:val="0000FF"/>
                </w:rPr>
                <w:t>N 109</w:t>
              </w:r>
            </w:hyperlink>
            <w:r>
              <w:rPr>
                <w:color w:val="392C69"/>
              </w:rPr>
              <w:t>,</w:t>
            </w:r>
          </w:p>
          <w:p w:rsidR="00521B14" w:rsidRDefault="00521B14">
            <w:pPr>
              <w:pStyle w:val="ConsPlusNormal"/>
              <w:jc w:val="center"/>
            </w:pPr>
            <w:r>
              <w:rPr>
                <w:color w:val="392C69"/>
              </w:rPr>
              <w:t xml:space="preserve">от 23.03.2018 </w:t>
            </w:r>
            <w:hyperlink r:id="rId42" w:history="1">
              <w:r>
                <w:rPr>
                  <w:color w:val="0000FF"/>
                </w:rPr>
                <w:t>N 220</w:t>
              </w:r>
            </w:hyperlink>
            <w:r>
              <w:rPr>
                <w:color w:val="392C69"/>
              </w:rPr>
              <w:t xml:space="preserve">, от 25.05.2018 </w:t>
            </w:r>
            <w:hyperlink r:id="rId43" w:history="1">
              <w:r>
                <w:rPr>
                  <w:color w:val="0000FF"/>
                </w:rPr>
                <w:t>N 398</w:t>
              </w:r>
            </w:hyperlink>
            <w:r>
              <w:rPr>
                <w:color w:val="392C69"/>
              </w:rPr>
              <w:t xml:space="preserve">, от 25.06.2019 </w:t>
            </w:r>
            <w:hyperlink r:id="rId44" w:history="1">
              <w:r>
                <w:rPr>
                  <w:color w:val="0000FF"/>
                </w:rPr>
                <w:t>N 422</w:t>
              </w:r>
            </w:hyperlink>
            <w:r>
              <w:rPr>
                <w:color w:val="392C69"/>
              </w:rPr>
              <w:t>,</w:t>
            </w:r>
          </w:p>
          <w:p w:rsidR="00521B14" w:rsidRDefault="00521B14">
            <w:pPr>
              <w:pStyle w:val="ConsPlusNormal"/>
              <w:jc w:val="center"/>
            </w:pPr>
            <w:r>
              <w:rPr>
                <w:color w:val="392C69"/>
              </w:rPr>
              <w:t xml:space="preserve">от 02.04.2020 </w:t>
            </w:r>
            <w:hyperlink r:id="rId45" w:history="1">
              <w:r>
                <w:rPr>
                  <w:color w:val="0000FF"/>
                </w:rPr>
                <w:t>N 193</w:t>
              </w:r>
            </w:hyperlink>
            <w:r>
              <w:rPr>
                <w:color w:val="392C69"/>
              </w:rPr>
              <w:t xml:space="preserve">, от 17.09.2020 </w:t>
            </w:r>
            <w:hyperlink r:id="rId46" w:history="1">
              <w:r>
                <w:rPr>
                  <w:color w:val="0000FF"/>
                </w:rPr>
                <w:t>N 535</w:t>
              </w:r>
            </w:hyperlink>
            <w:r>
              <w:rPr>
                <w:color w:val="392C69"/>
              </w:rPr>
              <w:t xml:space="preserve">, от 25.11.2020 </w:t>
            </w:r>
            <w:hyperlink r:id="rId47" w:history="1">
              <w:r>
                <w:rPr>
                  <w:color w:val="0000FF"/>
                </w:rPr>
                <w:t>N 676</w:t>
              </w:r>
            </w:hyperlink>
            <w:r>
              <w:rPr>
                <w:color w:val="392C69"/>
              </w:rPr>
              <w:t>,</w:t>
            </w:r>
          </w:p>
          <w:p w:rsidR="00521B14" w:rsidRDefault="00521B14">
            <w:pPr>
              <w:pStyle w:val="ConsPlusNormal"/>
              <w:jc w:val="center"/>
            </w:pPr>
            <w:r>
              <w:rPr>
                <w:color w:val="392C69"/>
              </w:rPr>
              <w:t xml:space="preserve">от 15.11.2021 </w:t>
            </w:r>
            <w:hyperlink r:id="rId48" w:history="1">
              <w:r>
                <w:rPr>
                  <w:color w:val="0000FF"/>
                </w:rPr>
                <w:t>N 648</w:t>
              </w:r>
            </w:hyperlink>
            <w:r>
              <w:rPr>
                <w:color w:val="392C69"/>
              </w:rPr>
              <w:t>)</w:t>
            </w:r>
          </w:p>
        </w:tc>
      </w:tr>
    </w:tbl>
    <w:p w:rsidR="00521B14" w:rsidRDefault="00521B14">
      <w:pPr>
        <w:pStyle w:val="ConsPlusNormal"/>
      </w:pPr>
    </w:p>
    <w:p w:rsidR="00521B14" w:rsidRDefault="00521B14">
      <w:pPr>
        <w:pStyle w:val="ConsPlusNormal"/>
        <w:ind w:firstLine="540"/>
        <w:jc w:val="both"/>
      </w:pPr>
      <w:r>
        <w:t xml:space="preserve">В соответствии с </w:t>
      </w:r>
      <w:hyperlink r:id="rId49" w:history="1">
        <w:r>
          <w:rPr>
            <w:color w:val="0000FF"/>
          </w:rPr>
          <w:t>подпунктом 19.2 пункта 19</w:t>
        </w:r>
      </w:hyperlink>
      <w:r>
        <w:t xml:space="preserve"> Указа Президента Республики Беларусь от 27 декабря 2007 г. N 667 "Об изъятии и предоставлении земельных участков" Совет Министров Республики Беларусь ПОСТАНОВЛЯЕТ:</w:t>
      </w:r>
    </w:p>
    <w:p w:rsidR="00521B14" w:rsidRDefault="00521B14">
      <w:pPr>
        <w:pStyle w:val="ConsPlusNormal"/>
        <w:spacing w:before="300"/>
        <w:ind w:firstLine="540"/>
        <w:jc w:val="both"/>
      </w:pPr>
      <w:r>
        <w:t>1. Утвердить:</w:t>
      </w:r>
    </w:p>
    <w:p w:rsidR="00521B14" w:rsidRDefault="00521B14">
      <w:pPr>
        <w:pStyle w:val="ConsPlusNormal"/>
        <w:jc w:val="both"/>
      </w:pPr>
      <w:r>
        <w:t xml:space="preserve">(в ред. </w:t>
      </w:r>
      <w:hyperlink r:id="rId50"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111" w:history="1">
        <w:r>
          <w:rPr>
            <w:color w:val="0000FF"/>
          </w:rPr>
          <w:t>Положение</w:t>
        </w:r>
      </w:hyperlink>
      <w:r>
        <w:t xml:space="preserve"> о порядке организации и проведения аукционов по продаже земельных участков в частную собственность (прилагается);</w:t>
      </w:r>
    </w:p>
    <w:p w:rsidR="00521B14" w:rsidRDefault="00521B14">
      <w:pPr>
        <w:pStyle w:val="ConsPlusNormal"/>
        <w:jc w:val="both"/>
      </w:pPr>
      <w:r>
        <w:t xml:space="preserve">(в ред. </w:t>
      </w:r>
      <w:hyperlink r:id="rId51"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340" w:history="1">
        <w:r>
          <w:rPr>
            <w:color w:val="0000FF"/>
          </w:rPr>
          <w:t>Положение</w:t>
        </w:r>
      </w:hyperlink>
      <w:r>
        <w:t xml:space="preserve"> о порядке организации и проведения аукционов на право заключения договоров аренды земельных участков (прилагается);</w:t>
      </w:r>
    </w:p>
    <w:p w:rsidR="00521B14" w:rsidRDefault="00521B14">
      <w:pPr>
        <w:pStyle w:val="ConsPlusNormal"/>
        <w:jc w:val="both"/>
      </w:pPr>
      <w:r>
        <w:t xml:space="preserve">(в ред. </w:t>
      </w:r>
      <w:hyperlink r:id="rId52"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570" w:history="1">
        <w:r>
          <w:rPr>
            <w:color w:val="0000FF"/>
          </w:rPr>
          <w:t>Положение</w:t>
        </w:r>
      </w:hyperlink>
      <w:r>
        <w:t xml:space="preserve">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(прилагается);</w:t>
      </w:r>
    </w:p>
    <w:p w:rsidR="00521B14" w:rsidRDefault="00521B14">
      <w:pPr>
        <w:pStyle w:val="ConsPlusNormal"/>
        <w:jc w:val="both"/>
      </w:pPr>
      <w:r>
        <w:t xml:space="preserve">(в ред. </w:t>
      </w:r>
      <w:hyperlink r:id="rId5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701" w:history="1">
        <w:r>
          <w:rPr>
            <w:color w:val="0000FF"/>
          </w:rPr>
          <w:t>Положение</w:t>
        </w:r>
      </w:hyperlink>
      <w:r>
        <w:t xml:space="preserve"> о порядке выкупа земельных участков, находящихся в частной собственности, для государственных нужд (прилагается);</w:t>
      </w:r>
    </w:p>
    <w:p w:rsidR="00521B14" w:rsidRDefault="00521B14">
      <w:pPr>
        <w:pStyle w:val="ConsPlusNormal"/>
        <w:jc w:val="both"/>
      </w:pPr>
      <w:r>
        <w:t xml:space="preserve">(в ред. постановлений Совмина от 31.12.2008 </w:t>
      </w:r>
      <w:hyperlink r:id="rId54" w:history="1">
        <w:r>
          <w:rPr>
            <w:color w:val="0000FF"/>
          </w:rPr>
          <w:t>N 2053</w:t>
        </w:r>
      </w:hyperlink>
      <w:r>
        <w:t xml:space="preserve">, от 02.04.2020 </w:t>
      </w:r>
      <w:hyperlink r:id="rId55" w:history="1">
        <w:r>
          <w:rPr>
            <w:color w:val="0000FF"/>
          </w:rPr>
          <w:t>N 193</w:t>
        </w:r>
      </w:hyperlink>
      <w:r>
        <w:t>)</w:t>
      </w:r>
    </w:p>
    <w:p w:rsidR="00521B14" w:rsidRDefault="00521B14">
      <w:pPr>
        <w:pStyle w:val="ConsPlusNormal"/>
        <w:spacing w:before="300"/>
        <w:ind w:firstLine="540"/>
        <w:jc w:val="both"/>
      </w:pPr>
      <w:hyperlink w:anchor="P734" w:history="1">
        <w:r>
          <w:rPr>
            <w:color w:val="0000FF"/>
          </w:rPr>
          <w:t>Положение</w:t>
        </w:r>
      </w:hyperlink>
      <w:r>
        <w:t xml:space="preserve">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 (прилагается);</w:t>
      </w:r>
    </w:p>
    <w:p w:rsidR="00521B14" w:rsidRDefault="00521B14">
      <w:pPr>
        <w:pStyle w:val="ConsPlusNormal"/>
        <w:jc w:val="both"/>
      </w:pPr>
      <w:r>
        <w:t xml:space="preserve">(в ред. постановлений Совмина от 30.12.2011 </w:t>
      </w:r>
      <w:hyperlink r:id="rId56" w:history="1">
        <w:r>
          <w:rPr>
            <w:color w:val="0000FF"/>
          </w:rPr>
          <w:t>N 1782</w:t>
        </w:r>
      </w:hyperlink>
      <w:r>
        <w:t xml:space="preserve">, от 02.04.2020 </w:t>
      </w:r>
      <w:hyperlink r:id="rId57" w:history="1">
        <w:r>
          <w:rPr>
            <w:color w:val="0000FF"/>
          </w:rPr>
          <w:t>N 193</w:t>
        </w:r>
      </w:hyperlink>
      <w:r>
        <w:t>)</w:t>
      </w:r>
    </w:p>
    <w:p w:rsidR="00521B14" w:rsidRDefault="00521B14">
      <w:pPr>
        <w:pStyle w:val="ConsPlusNormal"/>
        <w:spacing w:before="300"/>
        <w:ind w:firstLine="540"/>
        <w:jc w:val="both"/>
      </w:pPr>
      <w:hyperlink w:anchor="P1042" w:history="1">
        <w:r>
          <w:rPr>
            <w:color w:val="0000FF"/>
          </w:rPr>
          <w:t>Положение</w:t>
        </w:r>
      </w:hyperlink>
      <w:r>
        <w:t xml:space="preserve"> о порядке организации и проведения аукционов с условиями на право проектирования и строительства капитальных строений (зданий, сооружений) (прилагается);</w:t>
      </w:r>
    </w:p>
    <w:p w:rsidR="00521B14" w:rsidRDefault="00521B14">
      <w:pPr>
        <w:pStyle w:val="ConsPlusNormal"/>
        <w:jc w:val="both"/>
      </w:pPr>
      <w:r>
        <w:t xml:space="preserve">(в ред. </w:t>
      </w:r>
      <w:hyperlink r:id="rId58"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1281" w:history="1">
        <w:r>
          <w:rPr>
            <w:color w:val="0000FF"/>
          </w:rPr>
          <w:t>Положение</w:t>
        </w:r>
      </w:hyperlink>
      <w:r>
        <w:t xml:space="preserve"> о порядке возмещения потерь сельскохозяйственного производства (прилагается);</w:t>
      </w:r>
    </w:p>
    <w:p w:rsidR="00521B14" w:rsidRDefault="00521B14">
      <w:pPr>
        <w:pStyle w:val="ConsPlusNormal"/>
        <w:jc w:val="both"/>
      </w:pPr>
      <w:r>
        <w:t xml:space="preserve">(в ред. </w:t>
      </w:r>
      <w:hyperlink r:id="rId59"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2034" w:history="1">
        <w:r>
          <w:rPr>
            <w:color w:val="0000FF"/>
          </w:rPr>
          <w:t>Положение</w:t>
        </w:r>
      </w:hyperlink>
      <w:r>
        <w:t xml:space="preserve"> о порядке возмещения потерь лесохозяйственного производства (прилагается);</w:t>
      </w:r>
    </w:p>
    <w:p w:rsidR="00521B14" w:rsidRDefault="00521B14">
      <w:pPr>
        <w:pStyle w:val="ConsPlusNormal"/>
        <w:jc w:val="both"/>
      </w:pPr>
      <w:r>
        <w:t xml:space="preserve">(в ред. </w:t>
      </w:r>
      <w:hyperlink r:id="rId60"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2152" w:history="1">
        <w:r>
          <w:rPr>
            <w:color w:val="0000FF"/>
          </w:rPr>
          <w:t>перечень</w:t>
        </w:r>
      </w:hyperlink>
      <w:r>
        <w:t xml:space="preserve"> организаций, осуществляющих определение размера убытков, причиняемых изъятием земельных участков и сносом расположенных на них объектов недвижимости (прилагается);</w:t>
      </w:r>
    </w:p>
    <w:p w:rsidR="00521B14" w:rsidRDefault="00521B14">
      <w:pPr>
        <w:pStyle w:val="ConsPlusNormal"/>
        <w:jc w:val="both"/>
      </w:pPr>
      <w:r>
        <w:t xml:space="preserve">(в ред. </w:t>
      </w:r>
      <w:hyperlink r:id="rId61"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hyperlink w:anchor="P2201" w:history="1">
        <w:r>
          <w:rPr>
            <w:color w:val="0000FF"/>
          </w:rPr>
          <w:t>Положение</w:t>
        </w:r>
      </w:hyperlink>
      <w:r>
        <w:t xml:space="preserve"> о порядке организации и проведения аукционов по продаже объектов, находящихся в государственной собственности, без продажи права заключения договора аренды земельного участка, необходимого для обслуживания отчуждаемого имущества (прилагается).</w:t>
      </w:r>
    </w:p>
    <w:p w:rsidR="00521B14" w:rsidRDefault="00521B14">
      <w:pPr>
        <w:pStyle w:val="ConsPlusNormal"/>
        <w:jc w:val="both"/>
      </w:pPr>
      <w:r>
        <w:t xml:space="preserve">(абзац введен </w:t>
      </w:r>
      <w:hyperlink r:id="rId62" w:history="1">
        <w:r>
          <w:rPr>
            <w:color w:val="0000FF"/>
          </w:rPr>
          <w:t>постановлением</w:t>
        </w:r>
      </w:hyperlink>
      <w:r>
        <w:t xml:space="preserve"> Совмина от 20.08.2013 N 730; в ред. </w:t>
      </w:r>
      <w:hyperlink r:id="rId6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lastRenderedPageBreak/>
        <w:t>2. Установить, что:</w:t>
      </w:r>
    </w:p>
    <w:p w:rsidR="00521B14" w:rsidRDefault="00521B14">
      <w:pPr>
        <w:pStyle w:val="ConsPlusNormal"/>
        <w:spacing w:before="300"/>
        <w:ind w:firstLine="540"/>
        <w:jc w:val="both"/>
      </w:pPr>
      <w:r>
        <w:t>2.1. размеры потерь сельскохозяйственного и (или) лесохозяйственного производства определяются организациями по землеустройству, расположенными на соответствующей территории, определяемыми Государственным комитетом по имуществу из числа подчиненных ему организаций, проектно-изыскательским коммунальным унитарным предприятием "Земпроект" в границах г. Минска, коммунальным топографо-геодезическим унитарным предприятием "Гомельгеодезцентр" в границах г. Гомеля на основании нормативов возмещения таких потерь с коэффициентами к ним.</w:t>
      </w:r>
    </w:p>
    <w:p w:rsidR="00521B14" w:rsidRDefault="00521B14">
      <w:pPr>
        <w:pStyle w:val="ConsPlusNormal"/>
        <w:jc w:val="both"/>
      </w:pPr>
      <w:r>
        <w:t xml:space="preserve">(в ред. постановлений Совмина от 20.08.2013 </w:t>
      </w:r>
      <w:hyperlink r:id="rId64" w:history="1">
        <w:r>
          <w:rPr>
            <w:color w:val="0000FF"/>
          </w:rPr>
          <w:t>N 730</w:t>
        </w:r>
      </w:hyperlink>
      <w:r>
        <w:t xml:space="preserve">, от 28.08.2015 </w:t>
      </w:r>
      <w:hyperlink r:id="rId65" w:history="1">
        <w:r>
          <w:rPr>
            <w:color w:val="0000FF"/>
          </w:rPr>
          <w:t>N 725</w:t>
        </w:r>
      </w:hyperlink>
      <w:r>
        <w:t>)</w:t>
      </w:r>
    </w:p>
    <w:p w:rsidR="00521B14" w:rsidRDefault="00521B14">
      <w:pPr>
        <w:pStyle w:val="ConsPlusNormal"/>
        <w:spacing w:before="300"/>
        <w:ind w:firstLine="540"/>
        <w:jc w:val="both"/>
      </w:pPr>
      <w:r>
        <w:t xml:space="preserve">При изъятии земельного участка ориентировочный размер потерь сельскохозяйственного и (или) лесохозяйственного производства определяется при подготовке земельно-кадастровой </w:t>
      </w:r>
      <w:hyperlink r:id="rId66" w:history="1">
        <w:r>
          <w:rPr>
            <w:color w:val="0000FF"/>
          </w:rPr>
          <w:t>документации</w:t>
        </w:r>
      </w:hyperlink>
      <w:r>
        <w:t xml:space="preserve">, необходимой для работы комиссии по выбору места размещения земельного участка, земельно-кадастровой </w:t>
      </w:r>
      <w:hyperlink r:id="rId67" w:history="1">
        <w:r>
          <w:rPr>
            <w:color w:val="0000FF"/>
          </w:rPr>
          <w:t>документации</w:t>
        </w:r>
      </w:hyperlink>
      <w:r>
        <w:t xml:space="preserve"> на земельный участок, намечаемый к изъятию для проведения аукциона, а фактический - при разработке проекта отвода земельного участка. При строительстве подземных линейных сооружений (газопроводов, нефтепроводов, линий электропередачи, связи и других сооружений), осуществляемом в границах охранных зон (контролируемых полос) этих сооружений в срок до полутора лет без изъятия земельных участков, ориентировочный размер потерь сельскохозяйственного и (или) лесохозяйственного производства определяется при подготовке земельно-кадастровой документации, необходимой для работы комиссии по выбору места размещения земельного участка, а фактический - после разработки и утверждения в установленном </w:t>
      </w:r>
      <w:hyperlink r:id="rId68" w:history="1">
        <w:r>
          <w:rPr>
            <w:color w:val="0000FF"/>
          </w:rPr>
          <w:t>порядке</w:t>
        </w:r>
      </w:hyperlink>
      <w:r>
        <w:t xml:space="preserve"> проектной документации на строительство этих сооружений.</w:t>
      </w:r>
    </w:p>
    <w:p w:rsidR="00521B14" w:rsidRDefault="00521B14">
      <w:pPr>
        <w:pStyle w:val="ConsPlusNormal"/>
        <w:jc w:val="both"/>
      </w:pPr>
      <w:r>
        <w:t xml:space="preserve">(в ред. </w:t>
      </w:r>
      <w:hyperlink r:id="rId69" w:history="1">
        <w:r>
          <w:rPr>
            <w:color w:val="0000FF"/>
          </w:rPr>
          <w:t>постановления</w:t>
        </w:r>
      </w:hyperlink>
      <w:r>
        <w:t xml:space="preserve"> Совмина от 20.08.2013 N 730)</w:t>
      </w:r>
    </w:p>
    <w:p w:rsidR="00521B14" w:rsidRDefault="00521B14">
      <w:pPr>
        <w:pStyle w:val="ConsPlusNormal"/>
        <w:spacing w:before="300"/>
        <w:ind w:firstLine="540"/>
        <w:jc w:val="both"/>
      </w:pPr>
      <w:r>
        <w:t>Потери сельскохозяйственного и (или) лесохозяйственного производства возмещаются гражданами, индивидуальными предпринимателями и юридическими лицами на основании решений:</w:t>
      </w:r>
    </w:p>
    <w:p w:rsidR="00521B14" w:rsidRDefault="00521B14">
      <w:pPr>
        <w:pStyle w:val="ConsPlusNormal"/>
        <w:spacing w:before="300"/>
        <w:ind w:firstLine="540"/>
        <w:jc w:val="both"/>
      </w:pPr>
      <w:r>
        <w:t xml:space="preserve">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(если право изъятия и предоставления земельных участков делегировано соответствующими областными, Минским городским и городскими (городов областного, </w:t>
      </w:r>
      <w:r>
        <w:lastRenderedPageBreak/>
        <w:t>районного подчинения) исполнительными комитетами) об изъятии и предоставлении земельных участков из сельскохозяйственных земель, земель лесного фонда для целей, не связанных с назначением этих земель;</w:t>
      </w:r>
    </w:p>
    <w:p w:rsidR="00521B14" w:rsidRDefault="00521B14">
      <w:pPr>
        <w:pStyle w:val="ConsPlusNormal"/>
        <w:spacing w:before="300"/>
        <w:ind w:firstLine="540"/>
        <w:jc w:val="both"/>
      </w:pPr>
      <w:r>
        <w:t>районных, городских (городов областного, районного подчинения) исполнительных комитетов о разрешении строительства подземных линейных сооружений (газопроводов, нефтепроводов, линий электропередачи, связи и других сооружений), осуществляемого в границах охранных зон (контролируемых полос) этих сооружений в срок до полутора лет без изъятия земельных участков;</w:t>
      </w:r>
    </w:p>
    <w:p w:rsidR="00521B14" w:rsidRDefault="00521B14">
      <w:pPr>
        <w:pStyle w:val="ConsPlusNormal"/>
        <w:jc w:val="both"/>
      </w:pPr>
      <w:r>
        <w:t xml:space="preserve">(в ред. постановлений Совмина от 30.12.2011 </w:t>
      </w:r>
      <w:hyperlink r:id="rId70" w:history="1">
        <w:r>
          <w:rPr>
            <w:color w:val="0000FF"/>
          </w:rPr>
          <w:t>N 1782</w:t>
        </w:r>
      </w:hyperlink>
      <w:r>
        <w:t xml:space="preserve">, от 20.08.2013 </w:t>
      </w:r>
      <w:hyperlink r:id="rId71" w:history="1">
        <w:r>
          <w:rPr>
            <w:color w:val="0000FF"/>
          </w:rPr>
          <w:t>N 730</w:t>
        </w:r>
      </w:hyperlink>
      <w:r>
        <w:t>)</w:t>
      </w:r>
    </w:p>
    <w:p w:rsidR="00521B14" w:rsidRDefault="00521B14">
      <w:pPr>
        <w:pStyle w:val="ConsPlusNormal"/>
        <w:spacing w:before="300"/>
        <w:ind w:firstLine="540"/>
        <w:jc w:val="both"/>
      </w:pPr>
      <w:r>
        <w:t>2.2. граждане, индивидуальные предприниматели и юридические лица, которые по условиям отвода должны привести предоставленные им во временное пользование либо аренду земельные участки (сельскохозяйственные земли и земли лесного фонда) в состояние, пригодное для использования в качестве сельскохозяйственных земель, земель лесного фонда, возмещают потери сельскохозяйственного и (или) лесохозяйственного производства в размере 4 процентов от сумм, исчисленных на основании нормативов возмещения таких потерь с коэффициентами к ним, за каждый год пользования этими земельными участками.</w:t>
      </w:r>
    </w:p>
    <w:p w:rsidR="00521B14" w:rsidRDefault="00521B14">
      <w:pPr>
        <w:pStyle w:val="ConsPlusNormal"/>
        <w:jc w:val="both"/>
      </w:pPr>
      <w:r>
        <w:t xml:space="preserve">(в ред. </w:t>
      </w:r>
      <w:hyperlink r:id="rId72" w:history="1">
        <w:r>
          <w:rPr>
            <w:color w:val="0000FF"/>
          </w:rPr>
          <w:t>постановления</w:t>
        </w:r>
      </w:hyperlink>
      <w:r>
        <w:t xml:space="preserve"> Совмина от 30.12.2011 N 1782)</w:t>
      </w:r>
    </w:p>
    <w:p w:rsidR="00521B14" w:rsidRDefault="00521B14">
      <w:pPr>
        <w:pStyle w:val="ConsPlusNormal"/>
        <w:ind w:firstLine="540"/>
        <w:jc w:val="both"/>
      </w:pPr>
      <w:r>
        <w:t xml:space="preserve">Часть исключена с 20 сентября 2015 года. - </w:t>
      </w:r>
      <w:hyperlink r:id="rId73" w:history="1">
        <w:r>
          <w:rPr>
            <w:color w:val="0000FF"/>
          </w:rPr>
          <w:t>Постановление</w:t>
        </w:r>
      </w:hyperlink>
      <w:r>
        <w:t xml:space="preserve"> Совмина от 28.08.2015 N 725.</w:t>
      </w:r>
    </w:p>
    <w:p w:rsidR="00521B14" w:rsidRDefault="00521B14">
      <w:pPr>
        <w:pStyle w:val="ConsPlusNormal"/>
        <w:spacing w:before="300"/>
        <w:ind w:firstLine="540"/>
        <w:jc w:val="both"/>
      </w:pPr>
      <w:r>
        <w:t>Потери сельскохозяйственного и (или) лесохозяйственного производства возмещаются в полном объеме при предоставлении земельных участков из сельскохозяйственных земель, земель лесного фонда во временное пользование или аренду, если по условиям отвода такие земельные участки в дальнейшем не предусмотрено использовать в качестве сельскохозяйственных земель, земель лесного фонда;</w:t>
      </w:r>
    </w:p>
    <w:p w:rsidR="00521B14" w:rsidRDefault="00521B14">
      <w:pPr>
        <w:pStyle w:val="ConsPlusNormal"/>
        <w:spacing w:before="300"/>
        <w:ind w:firstLine="540"/>
        <w:jc w:val="both"/>
      </w:pPr>
      <w:r>
        <w:t xml:space="preserve">2.3. в случае, если предоставленный во временное пользование либо аренду земельный участок по условиям отвода подлежит приведению в состояние, пригодное для использования в качестве сельскохозяйственных земель, земель лесного фонда, но до истечения срока пользования и его рекультивации отводится в установленном порядке другим гражданину, индивидуальному предпринимателю и юридическому лицу для целей, не связанных с назначением таких </w:t>
      </w:r>
      <w:r>
        <w:lastRenderedPageBreak/>
        <w:t>земель, то возмещение потерь сельскохозяйственного и (или) лесохозяйственного производства осуществляется гражданином, индивидуальным предпринимателем и юридическим лицом, испрашивающими этот участок, за вычетом средств, поступивших от возмещения данных потерь за период временного пользования либо аренды участка.</w:t>
      </w:r>
    </w:p>
    <w:p w:rsidR="00521B14" w:rsidRDefault="00521B14">
      <w:pPr>
        <w:pStyle w:val="ConsPlusNormal"/>
        <w:jc w:val="both"/>
      </w:pPr>
      <w:r>
        <w:t xml:space="preserve">(в ред. </w:t>
      </w:r>
      <w:hyperlink r:id="rId7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Средства, предусмотренные в проекте рекультивации земельного участка и неиспользованные по назначению, перечисляются гражданином, индивидуальным предпринимателем и юридическим лицом, которым отводился этот участок, в республиканский бюджет для дальнейшего их использования на цели, определенные в </w:t>
      </w:r>
      <w:hyperlink w:anchor="P1291" w:history="1">
        <w:r>
          <w:rPr>
            <w:color w:val="0000FF"/>
          </w:rPr>
          <w:t>пункте 3</w:t>
        </w:r>
      </w:hyperlink>
      <w:r>
        <w:t xml:space="preserve"> Положения о порядке возмещения потерь сельскохозяйственного производства и </w:t>
      </w:r>
      <w:hyperlink w:anchor="P2046" w:history="1">
        <w:r>
          <w:rPr>
            <w:color w:val="0000FF"/>
          </w:rPr>
          <w:t>пункте 3</w:t>
        </w:r>
      </w:hyperlink>
      <w:r>
        <w:t xml:space="preserve"> Положения о порядке возмещения потерь лесохозяйственного производства, утвержденных настоящим постановлением;</w:t>
      </w:r>
    </w:p>
    <w:p w:rsidR="00521B14" w:rsidRDefault="00521B14">
      <w:pPr>
        <w:pStyle w:val="ConsPlusNormal"/>
        <w:jc w:val="both"/>
      </w:pPr>
      <w:r>
        <w:t xml:space="preserve">(в ред. </w:t>
      </w:r>
      <w:hyperlink r:id="rId7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bookmarkStart w:id="1" w:name="P66"/>
      <w:bookmarkEnd w:id="1"/>
      <w:r>
        <w:t xml:space="preserve">2.4. местными исполнительными комитетами на основании кадастровой стоимости земельных участков с применением коэффициентов для определения размера платы за право заключения </w:t>
      </w:r>
      <w:hyperlink r:id="rId76" w:history="1">
        <w:r>
          <w:rPr>
            <w:color w:val="0000FF"/>
          </w:rPr>
          <w:t>договоров</w:t>
        </w:r>
      </w:hyperlink>
      <w:r>
        <w:t xml:space="preserve"> аренды земельных участков, предоставляемых без проведения аукциона на право заключения таких договоров, согласно </w:t>
      </w:r>
      <w:hyperlink w:anchor="P2418" w:history="1">
        <w:r>
          <w:rPr>
            <w:color w:val="0000FF"/>
          </w:rPr>
          <w:t>приложению 1</w:t>
        </w:r>
      </w:hyperlink>
      <w:r>
        <w:t xml:space="preserve"> в зависимости от срока аренды земельных участков определяются:</w:t>
      </w:r>
    </w:p>
    <w:p w:rsidR="00521B14" w:rsidRDefault="00521B14">
      <w:pPr>
        <w:pStyle w:val="ConsPlusNormal"/>
        <w:spacing w:before="300"/>
        <w:ind w:firstLine="540"/>
        <w:jc w:val="both"/>
      </w:pPr>
      <w:r>
        <w:t xml:space="preserve">размер платы за право заключения договоров аренды земельных участков при предоставлении земельных участков без проведения аукциона на право заключения договоров аренды, аукциона с условиями на право проектирования и строительства капитальных строений (зданий, сооружений) и в иных случаях, предусмотренных законодательными актами. В случаях предоставления в аренду без проведения аукциона земельных участков с расположенными на них капитальными строениями (зданиями, сооружениями), подлежащими сносу, к определенной в соответствии с </w:t>
      </w:r>
      <w:hyperlink w:anchor="P66" w:history="1">
        <w:r>
          <w:rPr>
            <w:color w:val="0000FF"/>
          </w:rPr>
          <w:t>абзацем первым</w:t>
        </w:r>
      </w:hyperlink>
      <w:r>
        <w:t xml:space="preserve"> настоящего подпункта плате применяется дополнительный коэффициент 0,5. При предоставлении в аренду земельных участков резидентам свободных экономических зон для строительства и обслуживания объектов недвижимого имущества в этих зонах к определенной в соответствии с </w:t>
      </w:r>
      <w:hyperlink w:anchor="P66" w:history="1">
        <w:r>
          <w:rPr>
            <w:color w:val="0000FF"/>
          </w:rPr>
          <w:t>абзацем первым</w:t>
        </w:r>
      </w:hyperlink>
      <w:r>
        <w:t xml:space="preserve"> настоящего подпункта плате применяется дополнительный коэффициент 0,1;</w:t>
      </w:r>
    </w:p>
    <w:p w:rsidR="00521B14" w:rsidRDefault="00521B14">
      <w:pPr>
        <w:pStyle w:val="ConsPlusNormal"/>
        <w:jc w:val="both"/>
      </w:pPr>
      <w:r>
        <w:lastRenderedPageBreak/>
        <w:t xml:space="preserve">(в ред. </w:t>
      </w:r>
      <w:hyperlink r:id="rId77" w:history="1">
        <w:r>
          <w:rPr>
            <w:color w:val="0000FF"/>
          </w:rPr>
          <w:t>постановления</w:t>
        </w:r>
      </w:hyperlink>
      <w:r>
        <w:t xml:space="preserve"> Совмина от 31.12.2008 N 2052)</w:t>
      </w:r>
    </w:p>
    <w:p w:rsidR="00521B14" w:rsidRDefault="00521B14">
      <w:pPr>
        <w:pStyle w:val="ConsPlusNormal"/>
        <w:spacing w:before="300"/>
        <w:ind w:firstLine="540"/>
        <w:jc w:val="both"/>
      </w:pPr>
      <w:r>
        <w:t>начальная цена права заключения договора аренды земельного участка при проведении аукционов:</w:t>
      </w:r>
    </w:p>
    <w:p w:rsidR="00521B14" w:rsidRDefault="00521B14">
      <w:pPr>
        <w:pStyle w:val="ConsPlusNormal"/>
        <w:spacing w:before="300"/>
        <w:ind w:firstLine="540"/>
        <w:jc w:val="both"/>
      </w:pPr>
      <w:r>
        <w:t>на право заключения договоров аренды земельного участка;</w:t>
      </w:r>
    </w:p>
    <w:p w:rsidR="00521B14" w:rsidRDefault="00521B14">
      <w:pPr>
        <w:pStyle w:val="ConsPlusNormal"/>
        <w:spacing w:before="300"/>
        <w:ind w:firstLine="540"/>
        <w:jc w:val="both"/>
      </w:pPr>
      <w:r>
        <w:t>на право проектирования и строительства капитальных строений (зданий, сооружений);</w:t>
      </w:r>
    </w:p>
    <w:p w:rsidR="00521B14" w:rsidRDefault="00521B14">
      <w:pPr>
        <w:pStyle w:val="ConsPlusNormal"/>
        <w:spacing w:before="300"/>
        <w:ind w:firstLine="540"/>
        <w:jc w:val="both"/>
      </w:pPr>
      <w:r>
        <w:t>по продаже объектов государственной собственности и на право заключения договора аренды земельного участка для обслуживания недвижимого имущества.</w:t>
      </w:r>
    </w:p>
    <w:p w:rsidR="00521B14" w:rsidRDefault="00521B14">
      <w:pPr>
        <w:pStyle w:val="ConsPlusNormal"/>
        <w:spacing w:before="300"/>
        <w:ind w:firstLine="540"/>
        <w:jc w:val="both"/>
      </w:pPr>
      <w:r>
        <w:t>3. Областным исполнительным комитетам, Минскому городскому исполнительному комитету совместно с Министерством архитектуры и строительства, Государственным комитетом по имуществу, другими заинтересованными утвердить и до 1 сентября 2008 г. внести в Совет Министров Республики Беларусь схемы размещения городов-спутников и районов индивидуального жилищного строительства на 2008 - 2013 годы, соответствующие программы мероприятий и планы-графики проведения работ по инженерной подготовке новых территорий для данных целей с отражением источников финансирования.</w:t>
      </w:r>
    </w:p>
    <w:p w:rsidR="00521B14" w:rsidRDefault="00521B14">
      <w:pPr>
        <w:pStyle w:val="ConsPlusNormal"/>
        <w:spacing w:before="300"/>
        <w:ind w:firstLine="540"/>
        <w:jc w:val="both"/>
      </w:pPr>
      <w:r>
        <w:t>4. Возложить контроль за целевым использованием средств, поступающих от возмещения потерь сельскохозяйственного и (или) лесохозяйственного производства, на Государственный комитет по имуществу, Министерство лесного хозяйства и Министерство финансов.</w:t>
      </w:r>
    </w:p>
    <w:p w:rsidR="00521B14" w:rsidRDefault="00521B14">
      <w:pPr>
        <w:pStyle w:val="ConsPlusNormal"/>
        <w:spacing w:before="300"/>
        <w:ind w:firstLine="540"/>
        <w:jc w:val="both"/>
      </w:pPr>
      <w:r>
        <w:t>5. Внести изменения и дополнения в следующие постановления Совета Министров Республики Беларусь:</w:t>
      </w:r>
    </w:p>
    <w:p w:rsidR="00521B14" w:rsidRDefault="00521B14">
      <w:pPr>
        <w:pStyle w:val="ConsPlusNormal"/>
        <w:spacing w:before="300"/>
        <w:ind w:firstLine="540"/>
        <w:jc w:val="both"/>
      </w:pPr>
      <w:r>
        <w:t xml:space="preserve">5.1. в </w:t>
      </w:r>
      <w:hyperlink r:id="rId78" w:history="1">
        <w:r>
          <w:rPr>
            <w:color w:val="0000FF"/>
          </w:rPr>
          <w:t>постановлении</w:t>
        </w:r>
      </w:hyperlink>
      <w:r>
        <w:t xml:space="preserve"> Совета Министров Республики Беларусь от 9 декабря 1992 г. N 741 "О строительстве жилых домов и других объектов социального назначения для продажи" (СП Республики Беларусь, 1992 г., N 34, ст. 628; Национальный реестр правовых актов Республики Беларусь, 2006 г., N 124, 5/22658):</w:t>
      </w:r>
    </w:p>
    <w:p w:rsidR="00521B14" w:rsidRDefault="00521B14">
      <w:pPr>
        <w:pStyle w:val="ConsPlusNormal"/>
        <w:spacing w:before="300"/>
        <w:ind w:firstLine="540"/>
        <w:jc w:val="both"/>
      </w:pPr>
      <w:r>
        <w:t xml:space="preserve">в </w:t>
      </w:r>
      <w:hyperlink r:id="rId79" w:history="1">
        <w:r>
          <w:rPr>
            <w:color w:val="0000FF"/>
          </w:rPr>
          <w:t>пункте 2</w:t>
        </w:r>
      </w:hyperlink>
      <w:r>
        <w:t xml:space="preserve"> слова "Временное положение" заменить словом "Положение";</w:t>
      </w:r>
    </w:p>
    <w:p w:rsidR="00521B14" w:rsidRDefault="00521B14">
      <w:pPr>
        <w:pStyle w:val="ConsPlusNormal"/>
        <w:spacing w:before="300"/>
        <w:ind w:firstLine="540"/>
        <w:jc w:val="both"/>
      </w:pPr>
      <w:r>
        <w:t xml:space="preserve">во </w:t>
      </w:r>
      <w:hyperlink r:id="rId80" w:history="1">
        <w:r>
          <w:rPr>
            <w:color w:val="0000FF"/>
          </w:rPr>
          <w:t>Временном положении</w:t>
        </w:r>
      </w:hyperlink>
      <w:r>
        <w:t xml:space="preserve"> о строительстве жилых домов и других </w:t>
      </w:r>
      <w:r>
        <w:lastRenderedPageBreak/>
        <w:t>объектов социального назначения для продажи, утвержденном этим постановлением:</w:t>
      </w:r>
    </w:p>
    <w:p w:rsidR="00521B14" w:rsidRDefault="00521B14">
      <w:pPr>
        <w:pStyle w:val="ConsPlusNormal"/>
        <w:spacing w:before="300"/>
        <w:ind w:firstLine="540"/>
        <w:jc w:val="both"/>
      </w:pPr>
      <w:r>
        <w:t xml:space="preserve">в </w:t>
      </w:r>
      <w:hyperlink r:id="rId81" w:history="1">
        <w:r>
          <w:rPr>
            <w:color w:val="0000FF"/>
          </w:rPr>
          <w:t>названии</w:t>
        </w:r>
      </w:hyperlink>
      <w:r>
        <w:t xml:space="preserve"> и </w:t>
      </w:r>
      <w:hyperlink r:id="rId82" w:history="1">
        <w:r>
          <w:rPr>
            <w:color w:val="0000FF"/>
          </w:rPr>
          <w:t>пункте 1</w:t>
        </w:r>
      </w:hyperlink>
      <w:r>
        <w:t xml:space="preserve"> слова "Временное положение" заменить словом "Положение";</w:t>
      </w:r>
    </w:p>
    <w:p w:rsidR="00521B14" w:rsidRDefault="00521B14">
      <w:pPr>
        <w:pStyle w:val="ConsPlusNormal"/>
        <w:spacing w:before="300"/>
        <w:ind w:firstLine="540"/>
        <w:jc w:val="both"/>
      </w:pPr>
      <w:hyperlink r:id="rId83" w:history="1">
        <w:r>
          <w:rPr>
            <w:color w:val="0000FF"/>
          </w:rPr>
          <w:t>часть вторую пункта 5</w:t>
        </w:r>
      </w:hyperlink>
      <w:r>
        <w:t xml:space="preserve"> изложить в следующей редакции:</w:t>
      </w:r>
    </w:p>
    <w:p w:rsidR="00521B14" w:rsidRDefault="00521B14">
      <w:pPr>
        <w:pStyle w:val="ConsPlusNormal"/>
        <w:spacing w:before="300"/>
        <w:ind w:firstLine="540"/>
        <w:jc w:val="both"/>
      </w:pPr>
      <w:r>
        <w:t xml:space="preserve">"Застройщикам земельные участки предоставляются в соответствии с </w:t>
      </w:r>
      <w:hyperlink r:id="rId84" w:history="1">
        <w:r>
          <w:rPr>
            <w:color w:val="0000FF"/>
          </w:rPr>
          <w:t>Указом</w:t>
        </w:r>
      </w:hyperlink>
      <w:r>
        <w:t xml:space="preserve"> Президента Республики Беларусь от 27 декабря 2007 г. N 667 "Об изъятии и предоставлении земельных участков" (Национальный реестр правовых актов Республики Беларусь, 2008 г., N 6, 1/9264).";</w:t>
      </w:r>
    </w:p>
    <w:p w:rsidR="00521B14" w:rsidRDefault="00521B14">
      <w:pPr>
        <w:pStyle w:val="ConsPlusNormal"/>
        <w:spacing w:before="300"/>
        <w:ind w:firstLine="540"/>
        <w:jc w:val="both"/>
      </w:pPr>
      <w:r>
        <w:t>5.2. утратил силу;</w:t>
      </w:r>
    </w:p>
    <w:p w:rsidR="00521B14" w:rsidRDefault="00521B14">
      <w:pPr>
        <w:pStyle w:val="ConsPlusNormal"/>
        <w:jc w:val="both"/>
      </w:pPr>
      <w:r>
        <w:t xml:space="preserve">(пп. 5.2 утратил силу с 24 июля 2012 года. - </w:t>
      </w:r>
      <w:hyperlink r:id="rId85" w:history="1">
        <w:r>
          <w:rPr>
            <w:color w:val="0000FF"/>
          </w:rPr>
          <w:t>Постановление</w:t>
        </w:r>
      </w:hyperlink>
      <w:r>
        <w:t xml:space="preserve"> Совмина от 06.07.2012 N 623)</w:t>
      </w:r>
    </w:p>
    <w:p w:rsidR="00521B14" w:rsidRDefault="00521B14">
      <w:pPr>
        <w:pStyle w:val="ConsPlusNormal"/>
        <w:spacing w:before="300"/>
        <w:ind w:firstLine="540"/>
        <w:jc w:val="both"/>
      </w:pPr>
      <w:r>
        <w:t>5.3. в Программе развития сети автозаправочных станций в Республике Беларусь на период до 2010 года, одобренной постановлением Совета Министров Республики Беларусь от 30 марта 2004 г. N 349 (Национальный реестр правовых актов Республики Беларусь, 2004 г., N 56, 5/14039; 2006 г., N 187, 5/24187):</w:t>
      </w:r>
    </w:p>
    <w:p w:rsidR="00521B14" w:rsidRDefault="00521B14">
      <w:pPr>
        <w:pStyle w:val="ConsPlusNormal"/>
        <w:spacing w:before="300"/>
        <w:ind w:firstLine="540"/>
        <w:jc w:val="both"/>
      </w:pPr>
      <w:r>
        <w:t xml:space="preserve">в части седьмой раздела "Обоснование необходимости реализации настоящей Программы" слова "указов Президента Республики Беларусь от 29 марта 2002 г. </w:t>
      </w:r>
      <w:hyperlink r:id="rId86" w:history="1">
        <w:r>
          <w:rPr>
            <w:color w:val="0000FF"/>
          </w:rPr>
          <w:t>N 161</w:t>
        </w:r>
      </w:hyperlink>
      <w:r>
        <w:t xml:space="preserve"> и от 12 января 2005 г. </w:t>
      </w:r>
      <w:hyperlink r:id="rId87" w:history="1">
        <w:r>
          <w:rPr>
            <w:color w:val="0000FF"/>
          </w:rPr>
          <w:t>N 11</w:t>
        </w:r>
      </w:hyperlink>
      <w:r>
        <w:t xml:space="preserve"> "О некоторых вопросах развития сети автозаправочных станций" (Национальный реестр правовых актов Республики Беларусь, 2005 г., N 6, 1/6160)" заменить словами "</w:t>
      </w:r>
      <w:hyperlink r:id="rId88" w:history="1">
        <w:r>
          <w:rPr>
            <w:color w:val="0000FF"/>
          </w:rPr>
          <w:t>Указа</w:t>
        </w:r>
      </w:hyperlink>
      <w:r>
        <w:t xml:space="preserve"> Президента Республики Беларусь от 29 марта 2002 г. N 161";</w:t>
      </w:r>
    </w:p>
    <w:p w:rsidR="00521B14" w:rsidRDefault="00521B14">
      <w:pPr>
        <w:pStyle w:val="ConsPlusNormal"/>
        <w:spacing w:before="300"/>
        <w:ind w:firstLine="540"/>
        <w:jc w:val="both"/>
      </w:pPr>
      <w:r>
        <w:t>в разделе "Строительство автозаправочных станций в Республике Беларусь до 2010 года":</w:t>
      </w:r>
    </w:p>
    <w:p w:rsidR="00521B14" w:rsidRDefault="00521B14">
      <w:pPr>
        <w:pStyle w:val="ConsPlusNormal"/>
        <w:spacing w:before="300"/>
        <w:ind w:firstLine="540"/>
        <w:jc w:val="both"/>
      </w:pPr>
      <w:r>
        <w:t>часть первую изложить в следующей редакции:</w:t>
      </w:r>
    </w:p>
    <w:p w:rsidR="00521B14" w:rsidRDefault="00521B14">
      <w:pPr>
        <w:pStyle w:val="ConsPlusNormal"/>
        <w:spacing w:before="300"/>
        <w:ind w:firstLine="540"/>
        <w:jc w:val="both"/>
      </w:pPr>
      <w:r>
        <w:t>"</w:t>
      </w:r>
      <w:hyperlink r:id="rId89" w:history="1">
        <w:r>
          <w:rPr>
            <w:color w:val="0000FF"/>
          </w:rPr>
          <w:t>Положением</w:t>
        </w:r>
      </w:hyperlink>
      <w:r>
        <w:t xml:space="preserve"> о порядке изъятия и предоставления земельных участков, утвержденным Указом Президента Республики Беларусь от 27 декабря 2007 г. N 667 "Об изъятии и предоставлении земельных участков" (Национальный реестр правовых актов Республики Беларусь, 2008 г., N 6, 1/9264), предусмотрено, что в земельно-кадастровую документацию, необходимую для работы комиссии по выбору места размещения земельного участка, включается заключение концерна </w:t>
      </w:r>
      <w:r>
        <w:lastRenderedPageBreak/>
        <w:t>"Белнефтехим" - в случае согласования места размещения земельного участка для строительства АЗС и склада нефтепродуктов.";</w:t>
      </w:r>
    </w:p>
    <w:p w:rsidR="00521B14" w:rsidRDefault="00521B14">
      <w:pPr>
        <w:pStyle w:val="ConsPlusNormal"/>
        <w:spacing w:before="300"/>
        <w:ind w:firstLine="540"/>
        <w:jc w:val="both"/>
      </w:pPr>
      <w:r>
        <w:t>часть шестнадцатую исключить;</w:t>
      </w:r>
    </w:p>
    <w:p w:rsidR="00521B14" w:rsidRDefault="00521B14">
      <w:pPr>
        <w:pStyle w:val="ConsPlusNormal"/>
        <w:spacing w:before="300"/>
        <w:ind w:firstLine="540"/>
        <w:jc w:val="both"/>
      </w:pPr>
      <w:r>
        <w:t>5.4. утратил силу;</w:t>
      </w:r>
    </w:p>
    <w:p w:rsidR="00521B14" w:rsidRDefault="00521B14">
      <w:pPr>
        <w:pStyle w:val="ConsPlusNormal"/>
        <w:jc w:val="both"/>
      </w:pPr>
      <w:r>
        <w:t xml:space="preserve">(пп. 5.4 утратил силу. - </w:t>
      </w:r>
      <w:hyperlink r:id="rId90" w:history="1">
        <w:r>
          <w:rPr>
            <w:color w:val="0000FF"/>
          </w:rPr>
          <w:t>Постановление</w:t>
        </w:r>
      </w:hyperlink>
      <w:r>
        <w:t xml:space="preserve"> Совмина от 26.07.2010 N 1114)</w:t>
      </w:r>
    </w:p>
    <w:p w:rsidR="00521B14" w:rsidRDefault="00521B14">
      <w:pPr>
        <w:pStyle w:val="ConsPlusNormal"/>
        <w:spacing w:before="300"/>
        <w:ind w:firstLine="540"/>
        <w:jc w:val="both"/>
      </w:pPr>
      <w:r>
        <w:t>5.5. утратил силу;</w:t>
      </w:r>
    </w:p>
    <w:p w:rsidR="00521B14" w:rsidRDefault="00521B14">
      <w:pPr>
        <w:pStyle w:val="ConsPlusNormal"/>
        <w:jc w:val="both"/>
      </w:pPr>
      <w:r>
        <w:t xml:space="preserve">(пп. 5.5 утратил силу с 1 июля. - </w:t>
      </w:r>
      <w:hyperlink r:id="rId91" w:history="1">
        <w:r>
          <w:rPr>
            <w:color w:val="0000FF"/>
          </w:rPr>
          <w:t>Постановление</w:t>
        </w:r>
      </w:hyperlink>
      <w:r>
        <w:t xml:space="preserve"> Совмина от 21.06.2011 N 812)</w:t>
      </w:r>
    </w:p>
    <w:p w:rsidR="00521B14" w:rsidRDefault="00521B14">
      <w:pPr>
        <w:pStyle w:val="ConsPlusNormal"/>
        <w:spacing w:before="300"/>
        <w:ind w:firstLine="540"/>
        <w:jc w:val="both"/>
      </w:pPr>
      <w:r>
        <w:t>5.6. утратил силу.</w:t>
      </w:r>
    </w:p>
    <w:p w:rsidR="00521B14" w:rsidRDefault="00521B14">
      <w:pPr>
        <w:pStyle w:val="ConsPlusNormal"/>
        <w:jc w:val="both"/>
      </w:pPr>
      <w:r>
        <w:t xml:space="preserve">(пп. 5.6 утратил силу. - </w:t>
      </w:r>
      <w:hyperlink r:id="rId92" w:history="1">
        <w:r>
          <w:rPr>
            <w:color w:val="0000FF"/>
          </w:rPr>
          <w:t>Постановление</w:t>
        </w:r>
      </w:hyperlink>
      <w:r>
        <w:t xml:space="preserve"> Совмина от 17.02.2012 N 156)</w:t>
      </w:r>
    </w:p>
    <w:p w:rsidR="00521B14" w:rsidRDefault="00521B14">
      <w:pPr>
        <w:pStyle w:val="ConsPlusNormal"/>
        <w:spacing w:before="300"/>
        <w:ind w:firstLine="540"/>
        <w:jc w:val="both"/>
      </w:pPr>
      <w:r>
        <w:t xml:space="preserve">6. Признать утратившими силу постановления Совета Министров Республики Беларусь согласно </w:t>
      </w:r>
      <w:hyperlink w:anchor="P2636" w:history="1">
        <w:r>
          <w:rPr>
            <w:color w:val="0000FF"/>
          </w:rPr>
          <w:t>приложению 2</w:t>
        </w:r>
      </w:hyperlink>
      <w:r>
        <w:t>.</w:t>
      </w:r>
    </w:p>
    <w:p w:rsidR="00521B14" w:rsidRDefault="00521B14">
      <w:pPr>
        <w:pStyle w:val="ConsPlusNormal"/>
        <w:spacing w:before="300"/>
        <w:ind w:firstLine="540"/>
        <w:jc w:val="both"/>
      </w:pPr>
      <w:r>
        <w:t>7. Настоящее постановление вступает в силу со дня его официального опубликования.</w:t>
      </w:r>
    </w:p>
    <w:p w:rsidR="00521B14" w:rsidRDefault="00521B1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1B14">
        <w:tc>
          <w:tcPr>
            <w:tcW w:w="4677" w:type="dxa"/>
            <w:tcBorders>
              <w:top w:val="nil"/>
              <w:left w:val="nil"/>
              <w:bottom w:val="nil"/>
              <w:right w:val="nil"/>
            </w:tcBorders>
          </w:tcPr>
          <w:p w:rsidR="00521B14" w:rsidRDefault="00521B14">
            <w:pPr>
              <w:pStyle w:val="ConsPlusNormal"/>
            </w:pPr>
            <w:r>
              <w:t>Премьер-министр Республики Беларусь</w:t>
            </w:r>
          </w:p>
        </w:tc>
        <w:tc>
          <w:tcPr>
            <w:tcW w:w="4677" w:type="dxa"/>
            <w:tcBorders>
              <w:top w:val="nil"/>
              <w:left w:val="nil"/>
              <w:bottom w:val="nil"/>
              <w:right w:val="nil"/>
            </w:tcBorders>
          </w:tcPr>
          <w:p w:rsidR="00521B14" w:rsidRDefault="00521B14">
            <w:pPr>
              <w:pStyle w:val="ConsPlusNormal"/>
              <w:jc w:val="right"/>
            </w:pPr>
            <w:r>
              <w:t>С.Сидорский</w:t>
            </w:r>
          </w:p>
        </w:tc>
      </w:tr>
    </w:tbl>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2" w:name="P111"/>
      <w:bookmarkEnd w:id="2"/>
      <w:r>
        <w:t>ПОЛОЖЕНИЕ</w:t>
      </w:r>
    </w:p>
    <w:p w:rsidR="00521B14" w:rsidRDefault="00521B14">
      <w:pPr>
        <w:pStyle w:val="ConsPlusTitle"/>
        <w:jc w:val="center"/>
      </w:pPr>
      <w:r>
        <w:t>О ПОРЯДКЕ ОРГАНИЗАЦИИ И ПРОВЕДЕНИЯ АУКЦИОНОВ ПО ПРОДАЖЕ ЗЕМЕЛЬНЫХ УЧАСТКОВ В ЧАСТНУЮ СОБСТВЕННОСТЬ</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22.08.2008 </w:t>
            </w:r>
            <w:hyperlink r:id="rId93" w:history="1">
              <w:r>
                <w:rPr>
                  <w:color w:val="0000FF"/>
                </w:rPr>
                <w:t>N 1214</w:t>
              </w:r>
            </w:hyperlink>
            <w:r>
              <w:rPr>
                <w:color w:val="392C69"/>
              </w:rPr>
              <w:t>,</w:t>
            </w:r>
          </w:p>
          <w:p w:rsidR="00521B14" w:rsidRDefault="00521B14">
            <w:pPr>
              <w:pStyle w:val="ConsPlusNormal"/>
              <w:jc w:val="center"/>
            </w:pPr>
            <w:r>
              <w:rPr>
                <w:color w:val="392C69"/>
              </w:rPr>
              <w:t xml:space="preserve">от 23.12.2008 </w:t>
            </w:r>
            <w:hyperlink r:id="rId94" w:history="1">
              <w:r>
                <w:rPr>
                  <w:color w:val="0000FF"/>
                </w:rPr>
                <w:t>N 2010</w:t>
              </w:r>
            </w:hyperlink>
            <w:r>
              <w:rPr>
                <w:color w:val="392C69"/>
              </w:rPr>
              <w:t xml:space="preserve">, от 25.04.2009 </w:t>
            </w:r>
            <w:hyperlink r:id="rId95" w:history="1">
              <w:r>
                <w:rPr>
                  <w:color w:val="0000FF"/>
                </w:rPr>
                <w:t>N 542</w:t>
              </w:r>
            </w:hyperlink>
            <w:r>
              <w:rPr>
                <w:color w:val="392C69"/>
              </w:rPr>
              <w:t xml:space="preserve">, от 14.07.2009 </w:t>
            </w:r>
            <w:hyperlink r:id="rId96" w:history="1">
              <w:r>
                <w:rPr>
                  <w:color w:val="0000FF"/>
                </w:rPr>
                <w:t>N 934</w:t>
              </w:r>
            </w:hyperlink>
            <w:r>
              <w:rPr>
                <w:color w:val="392C69"/>
              </w:rPr>
              <w:t>,</w:t>
            </w:r>
          </w:p>
          <w:p w:rsidR="00521B14" w:rsidRDefault="00521B14">
            <w:pPr>
              <w:pStyle w:val="ConsPlusNormal"/>
              <w:jc w:val="center"/>
            </w:pPr>
            <w:r>
              <w:rPr>
                <w:color w:val="392C69"/>
              </w:rPr>
              <w:t xml:space="preserve">от 11.03.2010 </w:t>
            </w:r>
            <w:hyperlink r:id="rId97" w:history="1">
              <w:r>
                <w:rPr>
                  <w:color w:val="0000FF"/>
                </w:rPr>
                <w:t>N 342</w:t>
              </w:r>
            </w:hyperlink>
            <w:r>
              <w:rPr>
                <w:color w:val="392C69"/>
              </w:rPr>
              <w:t xml:space="preserve">, от 30.06.2011 </w:t>
            </w:r>
            <w:hyperlink r:id="rId98" w:history="1">
              <w:r>
                <w:rPr>
                  <w:color w:val="0000FF"/>
                </w:rPr>
                <w:t>N 886</w:t>
              </w:r>
            </w:hyperlink>
            <w:r>
              <w:rPr>
                <w:color w:val="392C69"/>
              </w:rPr>
              <w:t xml:space="preserve">, от 30.12.2011 </w:t>
            </w:r>
            <w:hyperlink r:id="rId99" w:history="1">
              <w:r>
                <w:rPr>
                  <w:color w:val="0000FF"/>
                </w:rPr>
                <w:t>N 1782</w:t>
              </w:r>
            </w:hyperlink>
            <w:r>
              <w:rPr>
                <w:color w:val="392C69"/>
              </w:rPr>
              <w:t>,</w:t>
            </w:r>
          </w:p>
          <w:p w:rsidR="00521B14" w:rsidRDefault="00521B14">
            <w:pPr>
              <w:pStyle w:val="ConsPlusNormal"/>
              <w:jc w:val="center"/>
            </w:pPr>
            <w:r>
              <w:rPr>
                <w:color w:val="392C69"/>
              </w:rPr>
              <w:t xml:space="preserve">от 03.10.2012 </w:t>
            </w:r>
            <w:hyperlink r:id="rId100" w:history="1">
              <w:r>
                <w:rPr>
                  <w:color w:val="0000FF"/>
                </w:rPr>
                <w:t>N 905</w:t>
              </w:r>
            </w:hyperlink>
            <w:r>
              <w:rPr>
                <w:color w:val="392C69"/>
              </w:rPr>
              <w:t xml:space="preserve">, от 08.01.2013 </w:t>
            </w:r>
            <w:hyperlink r:id="rId101" w:history="1">
              <w:r>
                <w:rPr>
                  <w:color w:val="0000FF"/>
                </w:rPr>
                <w:t>N 16</w:t>
              </w:r>
            </w:hyperlink>
            <w:r>
              <w:rPr>
                <w:color w:val="392C69"/>
              </w:rPr>
              <w:t xml:space="preserve">, от 12.07.2013 </w:t>
            </w:r>
            <w:hyperlink r:id="rId102" w:history="1">
              <w:r>
                <w:rPr>
                  <w:color w:val="0000FF"/>
                </w:rPr>
                <w:t>N 607</w:t>
              </w:r>
            </w:hyperlink>
            <w:r>
              <w:rPr>
                <w:color w:val="392C69"/>
              </w:rPr>
              <w:t>,</w:t>
            </w:r>
          </w:p>
          <w:p w:rsidR="00521B14" w:rsidRDefault="00521B14">
            <w:pPr>
              <w:pStyle w:val="ConsPlusNormal"/>
              <w:jc w:val="center"/>
            </w:pPr>
            <w:r>
              <w:rPr>
                <w:color w:val="392C69"/>
              </w:rPr>
              <w:lastRenderedPageBreak/>
              <w:t xml:space="preserve">от 09.10.2014 </w:t>
            </w:r>
            <w:hyperlink r:id="rId103" w:history="1">
              <w:r>
                <w:rPr>
                  <w:color w:val="0000FF"/>
                </w:rPr>
                <w:t>N 952</w:t>
              </w:r>
            </w:hyperlink>
            <w:r>
              <w:rPr>
                <w:color w:val="392C69"/>
              </w:rPr>
              <w:t xml:space="preserve">, от 11.02.2015 </w:t>
            </w:r>
            <w:hyperlink r:id="rId104" w:history="1">
              <w:r>
                <w:rPr>
                  <w:color w:val="0000FF"/>
                </w:rPr>
                <w:t>N 96</w:t>
              </w:r>
            </w:hyperlink>
            <w:r>
              <w:rPr>
                <w:color w:val="392C69"/>
              </w:rPr>
              <w:t xml:space="preserve">, от 23.03.2018 </w:t>
            </w:r>
            <w:hyperlink r:id="rId105" w:history="1">
              <w:r>
                <w:rPr>
                  <w:color w:val="0000FF"/>
                </w:rPr>
                <w:t>N 220</w:t>
              </w:r>
            </w:hyperlink>
            <w:r>
              <w:rPr>
                <w:color w:val="392C69"/>
              </w:rPr>
              <w:t>,</w:t>
            </w:r>
          </w:p>
          <w:p w:rsidR="00521B14" w:rsidRDefault="00521B14">
            <w:pPr>
              <w:pStyle w:val="ConsPlusNormal"/>
              <w:jc w:val="center"/>
            </w:pPr>
            <w:r>
              <w:rPr>
                <w:color w:val="392C69"/>
              </w:rPr>
              <w:t xml:space="preserve">от 25.05.2018 </w:t>
            </w:r>
            <w:hyperlink r:id="rId106" w:history="1">
              <w:r>
                <w:rPr>
                  <w:color w:val="0000FF"/>
                </w:rPr>
                <w:t>N 398</w:t>
              </w:r>
            </w:hyperlink>
            <w:r>
              <w:rPr>
                <w:color w:val="392C69"/>
              </w:rPr>
              <w:t xml:space="preserve">, от 02.04.2020 </w:t>
            </w:r>
            <w:hyperlink r:id="rId107" w:history="1">
              <w:r>
                <w:rPr>
                  <w:color w:val="0000FF"/>
                </w:rPr>
                <w:t>N 193</w:t>
              </w:r>
            </w:hyperlink>
            <w:r>
              <w:rPr>
                <w:color w:val="392C69"/>
              </w:rPr>
              <w:t xml:space="preserve">, от 17.09.2020 </w:t>
            </w:r>
            <w:hyperlink r:id="rId108" w:history="1">
              <w:r>
                <w:rPr>
                  <w:color w:val="0000FF"/>
                </w:rPr>
                <w:t>N 535</w:t>
              </w:r>
            </w:hyperlink>
            <w:r>
              <w:rPr>
                <w:color w:val="392C69"/>
              </w:rPr>
              <w:t>)</w:t>
            </w:r>
          </w:p>
        </w:tc>
      </w:tr>
    </w:tbl>
    <w:p w:rsidR="00521B14" w:rsidRDefault="00521B14">
      <w:pPr>
        <w:pStyle w:val="ConsPlusNormal"/>
      </w:pPr>
    </w:p>
    <w:p w:rsidR="00521B14" w:rsidRDefault="00521B14">
      <w:pPr>
        <w:pStyle w:val="ConsPlusNormal"/>
        <w:jc w:val="center"/>
        <w:outlineLvl w:val="1"/>
      </w:pPr>
      <w:r>
        <w:rPr>
          <w:b/>
        </w:rPr>
        <w:t>ГЛАВА 1</w:t>
      </w:r>
    </w:p>
    <w:p w:rsidR="00521B14" w:rsidRDefault="00521B14">
      <w:pPr>
        <w:pStyle w:val="ConsPlusNormal"/>
        <w:jc w:val="center"/>
      </w:pPr>
      <w:r>
        <w:rPr>
          <w:b/>
        </w:rPr>
        <w:t>ОБЩИЕ ПОЛОЖЕНИЯ</w:t>
      </w:r>
    </w:p>
    <w:p w:rsidR="00521B14" w:rsidRDefault="00521B14">
      <w:pPr>
        <w:pStyle w:val="ConsPlusNormal"/>
      </w:pPr>
    </w:p>
    <w:p w:rsidR="00521B14" w:rsidRDefault="00521B14">
      <w:pPr>
        <w:pStyle w:val="ConsPlusNormal"/>
        <w:ind w:firstLine="540"/>
        <w:jc w:val="both"/>
      </w:pPr>
      <w:r>
        <w:t>1. Настоящим Положением устанавливается порядок организации и проведения аукционов по продаже земельных участков в частную собственность граждан Республики Беларусь (далее - граждане)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владении граждан или на праве аренды, но с расположенными на них жилыми домами, принадлежащими гражданам на праве собственности), коллективного садоводства (за исключением случаев, когда земельные участки для коллективного садоводства находятся в пользовании, пожизненном наследуемом владении граждан или на праве аренды), дачного строительства (за исключением случаев, когда земельные участки для дачного строительства находятся в пользовании, пожизненном наследуемом владении граждан или на праве аренды, но с расположенными на них дачами, принадлежащими гражданам на праве собственности), а также негосударственных юридических лиц Республики Беларусь (далее - юридические лица) (далее, если не определено иное, - аукционы). Действие настоящего Положения не распространяется на отношения по продаже земельных участков в частную собственность на электронных торгах, а также имущества ликвидируемого юридического лица с публичных торгов.</w:t>
      </w:r>
    </w:p>
    <w:p w:rsidR="00521B14" w:rsidRDefault="00521B14">
      <w:pPr>
        <w:pStyle w:val="ConsPlusNormal"/>
        <w:jc w:val="both"/>
      </w:pPr>
      <w:r>
        <w:t xml:space="preserve">(в ред. постановлений Совмина от 30.12.2011 </w:t>
      </w:r>
      <w:hyperlink r:id="rId109" w:history="1">
        <w:r>
          <w:rPr>
            <w:color w:val="0000FF"/>
          </w:rPr>
          <w:t>N 1782</w:t>
        </w:r>
      </w:hyperlink>
      <w:r>
        <w:t xml:space="preserve">, от 08.01.2013 </w:t>
      </w:r>
      <w:hyperlink r:id="rId110" w:history="1">
        <w:r>
          <w:rPr>
            <w:color w:val="0000FF"/>
          </w:rPr>
          <w:t>N 16</w:t>
        </w:r>
      </w:hyperlink>
      <w:r>
        <w:t xml:space="preserve">, от 12.07.2013 </w:t>
      </w:r>
      <w:hyperlink r:id="rId111" w:history="1">
        <w:r>
          <w:rPr>
            <w:color w:val="0000FF"/>
          </w:rPr>
          <w:t>N 607</w:t>
        </w:r>
      </w:hyperlink>
      <w:r>
        <w:t xml:space="preserve">, от 09.10.2014 </w:t>
      </w:r>
      <w:hyperlink r:id="rId112" w:history="1">
        <w:r>
          <w:rPr>
            <w:color w:val="0000FF"/>
          </w:rPr>
          <w:t>N 952</w:t>
        </w:r>
      </w:hyperlink>
      <w:r>
        <w:t>)</w:t>
      </w:r>
    </w:p>
    <w:p w:rsidR="00521B14" w:rsidRDefault="00521B14">
      <w:pPr>
        <w:pStyle w:val="ConsPlusNormal"/>
        <w:spacing w:before="300"/>
        <w:ind w:firstLine="540"/>
        <w:jc w:val="both"/>
      </w:pPr>
      <w:r>
        <w:t xml:space="preserve">2. Создание земельных участков, сформированных для проведения аукциона, возникновение права собственности Республики Беларусь, ограничений (обременений) прав на них должно быть зарегистрировано в едином государственном </w:t>
      </w:r>
      <w:hyperlink r:id="rId113" w:history="1">
        <w:r>
          <w:rPr>
            <w:color w:val="0000FF"/>
          </w:rPr>
          <w:t>регистре</w:t>
        </w:r>
      </w:hyperlink>
      <w:r>
        <w:t xml:space="preserve"> недвижимого имущества, прав на него и сделок с ним.</w:t>
      </w:r>
    </w:p>
    <w:p w:rsidR="00521B14" w:rsidRDefault="00521B14">
      <w:pPr>
        <w:pStyle w:val="ConsPlusNormal"/>
        <w:jc w:val="both"/>
      </w:pPr>
      <w:r>
        <w:t xml:space="preserve">(в ред. постановлений Совмина от 30.12.2011 </w:t>
      </w:r>
      <w:hyperlink r:id="rId114" w:history="1">
        <w:r>
          <w:rPr>
            <w:color w:val="0000FF"/>
          </w:rPr>
          <w:t>N 1782</w:t>
        </w:r>
      </w:hyperlink>
      <w:r>
        <w:t xml:space="preserve">, от 03.10.2012 </w:t>
      </w:r>
      <w:hyperlink r:id="rId115" w:history="1">
        <w:r>
          <w:rPr>
            <w:color w:val="0000FF"/>
          </w:rPr>
          <w:t>N 905</w:t>
        </w:r>
      </w:hyperlink>
      <w:r>
        <w:t>)</w:t>
      </w:r>
    </w:p>
    <w:p w:rsidR="00521B14" w:rsidRDefault="00521B14">
      <w:pPr>
        <w:pStyle w:val="ConsPlusNormal"/>
        <w:spacing w:before="300"/>
        <w:ind w:firstLine="540"/>
        <w:jc w:val="both"/>
      </w:pPr>
      <w:r>
        <w:t xml:space="preserve">3. Аукционы по продаже земельных участков в частную собственность граждан для строительства и обслуживания одноквартирных, блокированных жилых домов проводятся Минским </w:t>
      </w:r>
      <w:r>
        <w:lastRenderedPageBreak/>
        <w:t>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или уполномоченными ими государственными организациями, а в частную собственность юридических лиц для указанных и иных целей - областными, Минским городским, городскими (городов областного, районного подчинения), районными исполнительными комитетами в соответствии с их компетенцией или уполномоченными ими государственными организациями. Аукционы по продаже земельных участков в частную собственность граждан для коллективного садоводства, дачного строительства проводятся городскими (городов областного, районного подчинения), районными исполнительными комитетами в соответствии с их компетенцией или уполномоченными ими государственными организациями.</w:t>
      </w:r>
    </w:p>
    <w:p w:rsidR="00521B14" w:rsidRDefault="00521B14">
      <w:pPr>
        <w:pStyle w:val="ConsPlusNormal"/>
        <w:jc w:val="both"/>
      </w:pPr>
      <w:r>
        <w:t xml:space="preserve">(в ред. постановлений Совмина от 30.12.2011 </w:t>
      </w:r>
      <w:hyperlink r:id="rId116" w:history="1">
        <w:r>
          <w:rPr>
            <w:color w:val="0000FF"/>
          </w:rPr>
          <w:t>N 1782</w:t>
        </w:r>
      </w:hyperlink>
      <w:r>
        <w:t xml:space="preserve">, от 09.10.2014 </w:t>
      </w:r>
      <w:hyperlink r:id="rId117" w:history="1">
        <w:r>
          <w:rPr>
            <w:color w:val="0000FF"/>
          </w:rPr>
          <w:t>N 952</w:t>
        </w:r>
      </w:hyperlink>
      <w:r>
        <w:t>)</w:t>
      </w:r>
    </w:p>
    <w:p w:rsidR="00521B14" w:rsidRDefault="00521B14">
      <w:pPr>
        <w:pStyle w:val="ConsPlusNormal"/>
        <w:spacing w:before="300"/>
        <w:ind w:firstLine="540"/>
        <w:jc w:val="both"/>
      </w:pPr>
      <w:r>
        <w:t xml:space="preserve">4. Размеры продаваемых на аукционах в частную собственность граждан земельных участков для коллективного садоводства, дачного строительства, а также размеры продаваемых на аукционах в частную собственность граждан и юридических лиц земельных участков для строительства и обслуживания одноквартирных, блокированных жилых домов устанавливаются в соответствии с </w:t>
      </w:r>
      <w:hyperlink r:id="rId118" w:history="1">
        <w:r>
          <w:rPr>
            <w:color w:val="0000FF"/>
          </w:rPr>
          <w:t>Кодексом</w:t>
        </w:r>
      </w:hyperlink>
      <w:r>
        <w:t xml:space="preserve"> Республики Беларусь о земле и иными законодательными актами, а земельных участков, продаваемых в частную собственность юридических лиц для иных целей, - проектами отвода земельных участков, разработанными с учетом схем землеустройства районов, градостроительных проектов детального планирования, а при отсутствии указанных схем и градостроительных проектов - материалами предварительного согласования места размещения земельных участков.</w:t>
      </w:r>
    </w:p>
    <w:p w:rsidR="00521B14" w:rsidRDefault="00521B14">
      <w:pPr>
        <w:pStyle w:val="ConsPlusNormal"/>
        <w:jc w:val="both"/>
      </w:pPr>
      <w:r>
        <w:t xml:space="preserve">(п. 4 в ред. </w:t>
      </w:r>
      <w:hyperlink r:id="rId119" w:history="1">
        <w:r>
          <w:rPr>
            <w:color w:val="0000FF"/>
          </w:rPr>
          <w:t>постановления</w:t>
        </w:r>
      </w:hyperlink>
      <w:r>
        <w:t xml:space="preserve"> Совмина от 09.10.2014 N 952)</w:t>
      </w:r>
    </w:p>
    <w:p w:rsidR="00521B14" w:rsidRDefault="00521B14">
      <w:pPr>
        <w:pStyle w:val="ConsPlusNormal"/>
        <w:spacing w:before="300"/>
        <w:ind w:firstLine="540"/>
        <w:jc w:val="both"/>
      </w:pPr>
      <w:r>
        <w:t>5. Исключен.</w:t>
      </w:r>
    </w:p>
    <w:p w:rsidR="00521B14" w:rsidRDefault="00521B14">
      <w:pPr>
        <w:pStyle w:val="ConsPlusNormal"/>
        <w:jc w:val="both"/>
      </w:pPr>
      <w:r>
        <w:t xml:space="preserve">(п. 5 исключен с 1 мая 2009 года. - </w:t>
      </w:r>
      <w:hyperlink r:id="rId120" w:history="1">
        <w:r>
          <w:rPr>
            <w:color w:val="0000FF"/>
          </w:rPr>
          <w:t>Постановление</w:t>
        </w:r>
      </w:hyperlink>
      <w:r>
        <w:t xml:space="preserve"> Совмина от 25.04.2009 N 542)</w:t>
      </w:r>
    </w:p>
    <w:p w:rsidR="00521B14" w:rsidRDefault="00521B14">
      <w:pPr>
        <w:pStyle w:val="ConsPlusNormal"/>
        <w:spacing w:before="300"/>
        <w:ind w:firstLine="540"/>
        <w:jc w:val="both"/>
      </w:pPr>
      <w:r>
        <w:t>6. Аукционы являются открытыми. Плата за участие в аукционах не взимается.</w:t>
      </w:r>
    </w:p>
    <w:p w:rsidR="00521B14" w:rsidRDefault="00521B14">
      <w:pPr>
        <w:pStyle w:val="ConsPlusNormal"/>
        <w:spacing w:before="300"/>
        <w:ind w:firstLine="540"/>
        <w:jc w:val="both"/>
      </w:pPr>
      <w:r>
        <w:t>Участниками аукциона могут быть граждане и юридические лица, если иное не установлено законодательными актами.</w:t>
      </w:r>
    </w:p>
    <w:p w:rsidR="00521B14" w:rsidRDefault="00521B14">
      <w:pPr>
        <w:pStyle w:val="ConsPlusNormal"/>
        <w:jc w:val="both"/>
      </w:pPr>
      <w:r>
        <w:t xml:space="preserve">(часть вторая п. 6 введена </w:t>
      </w:r>
      <w:hyperlink r:id="rId121"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lastRenderedPageBreak/>
        <w:t>В аукционе допускается участие на стороне покупателя консолидированных участников - двух и более граждан, юридических лиц.</w:t>
      </w:r>
    </w:p>
    <w:p w:rsidR="00521B14" w:rsidRDefault="00521B14">
      <w:pPr>
        <w:pStyle w:val="ConsPlusNormal"/>
        <w:jc w:val="both"/>
      </w:pPr>
      <w:r>
        <w:t xml:space="preserve">(часть третья п. 6 введена </w:t>
      </w:r>
      <w:hyperlink r:id="rId122"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В целях участия в аукционе в качестве консолидированных участников граждане, юридические лица заключают договор о совместном участии в аукционе, в котором определяют:</w:t>
      </w:r>
    </w:p>
    <w:p w:rsidR="00521B14" w:rsidRDefault="00521B14">
      <w:pPr>
        <w:pStyle w:val="ConsPlusNormal"/>
        <w:spacing w:before="300"/>
        <w:ind w:firstLine="540"/>
        <w:jc w:val="both"/>
      </w:pPr>
      <w:r>
        <w:t>доли своего участия в приобретении земельного участка;</w:t>
      </w:r>
    </w:p>
    <w:p w:rsidR="00521B14" w:rsidRDefault="00521B14">
      <w:pPr>
        <w:pStyle w:val="ConsPlusNormal"/>
        <w:spacing w:before="300"/>
        <w:ind w:firstLine="540"/>
        <w:jc w:val="both"/>
      </w:pPr>
      <w:r>
        <w:t>взаимные права и обязанности по участию в аукционе;</w:t>
      </w:r>
    </w:p>
    <w:p w:rsidR="00521B14" w:rsidRDefault="00521B14">
      <w:pPr>
        <w:pStyle w:val="ConsPlusNormal"/>
        <w:spacing w:before="3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521B14" w:rsidRDefault="00521B14">
      <w:pPr>
        <w:pStyle w:val="ConsPlusNormal"/>
        <w:spacing w:before="3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521B14" w:rsidRDefault="00521B14">
      <w:pPr>
        <w:pStyle w:val="ConsPlusNormal"/>
        <w:spacing w:before="300"/>
        <w:ind w:firstLine="540"/>
        <w:jc w:val="both"/>
      </w:pPr>
      <w:r>
        <w:t>максимальный размер цены, которую уполномоченное лицо не вправе превышать при участии в торгах на аукционе;</w:t>
      </w:r>
    </w:p>
    <w:p w:rsidR="00521B14" w:rsidRDefault="00521B14">
      <w:pPr>
        <w:pStyle w:val="ConsPlusNormal"/>
        <w:spacing w:before="300"/>
        <w:ind w:firstLine="540"/>
        <w:jc w:val="both"/>
      </w:pPr>
      <w:r>
        <w:t>иные условия (при необходимости).</w:t>
      </w:r>
    </w:p>
    <w:p w:rsidR="00521B14" w:rsidRDefault="00521B14">
      <w:pPr>
        <w:pStyle w:val="ConsPlusNormal"/>
        <w:jc w:val="both"/>
      </w:pPr>
      <w:r>
        <w:t xml:space="preserve">(часть четвертая п. 6 введена </w:t>
      </w:r>
      <w:hyperlink r:id="rId123"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Граждане, юридические лица, заключившие договор о совместном участии в аукционе, выдают уполномоченному лицу соответствующие доверенности.</w:t>
      </w:r>
    </w:p>
    <w:p w:rsidR="00521B14" w:rsidRDefault="00521B14">
      <w:pPr>
        <w:pStyle w:val="ConsPlusNormal"/>
        <w:jc w:val="both"/>
      </w:pPr>
      <w:r>
        <w:t xml:space="preserve">(часть пятая п. 6 введена </w:t>
      </w:r>
      <w:hyperlink r:id="rId124" w:history="1">
        <w:r>
          <w:rPr>
            <w:color w:val="0000FF"/>
          </w:rPr>
          <w:t>постановлением</w:t>
        </w:r>
      </w:hyperlink>
      <w:r>
        <w:t xml:space="preserve"> Совмина от 11.02.2015 N 96)</w:t>
      </w:r>
    </w:p>
    <w:p w:rsidR="00521B14" w:rsidRDefault="00521B14">
      <w:pPr>
        <w:pStyle w:val="ConsPlusNormal"/>
        <w:jc w:val="both"/>
      </w:pPr>
      <w:r>
        <w:t xml:space="preserve">(в ред. </w:t>
      </w:r>
      <w:hyperlink r:id="rId125"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7. Средства, полученные от проведения аукционов, направляются в соответствующие местные бюджеты.</w:t>
      </w:r>
    </w:p>
    <w:p w:rsidR="00521B14" w:rsidRDefault="00521B14">
      <w:pPr>
        <w:pStyle w:val="ConsPlusNormal"/>
        <w:jc w:val="both"/>
      </w:pPr>
      <w:r>
        <w:t xml:space="preserve">(в ред. постановлений Совмина от 30.12.2011 </w:t>
      </w:r>
      <w:hyperlink r:id="rId126" w:history="1">
        <w:r>
          <w:rPr>
            <w:color w:val="0000FF"/>
          </w:rPr>
          <w:t>N 1782</w:t>
        </w:r>
      </w:hyperlink>
      <w:r>
        <w:t xml:space="preserve">, от 09.10.2014 </w:t>
      </w:r>
      <w:hyperlink r:id="rId127" w:history="1">
        <w:r>
          <w:rPr>
            <w:color w:val="0000FF"/>
          </w:rPr>
          <w:t>N 952</w:t>
        </w:r>
      </w:hyperlink>
      <w:r>
        <w:t>)</w:t>
      </w:r>
    </w:p>
    <w:p w:rsidR="00521B14" w:rsidRDefault="00521B14">
      <w:pPr>
        <w:pStyle w:val="ConsPlusNormal"/>
      </w:pPr>
    </w:p>
    <w:p w:rsidR="00521B14" w:rsidRDefault="00521B14">
      <w:pPr>
        <w:pStyle w:val="ConsPlusNormal"/>
        <w:jc w:val="center"/>
        <w:outlineLvl w:val="1"/>
      </w:pPr>
      <w:r>
        <w:rPr>
          <w:b/>
        </w:rPr>
        <w:t>ГЛАВА 2</w:t>
      </w:r>
    </w:p>
    <w:p w:rsidR="00521B14" w:rsidRDefault="00521B14">
      <w:pPr>
        <w:pStyle w:val="ConsPlusNormal"/>
        <w:jc w:val="center"/>
      </w:pPr>
      <w:r>
        <w:rPr>
          <w:b/>
        </w:rPr>
        <w:t>ПОРЯДОК ОРГАНИЗАЦИИ АУКЦИОНА</w:t>
      </w:r>
    </w:p>
    <w:p w:rsidR="00521B14" w:rsidRDefault="00521B14">
      <w:pPr>
        <w:pStyle w:val="ConsPlusNormal"/>
      </w:pPr>
    </w:p>
    <w:p w:rsidR="00521B14" w:rsidRDefault="00521B14">
      <w:pPr>
        <w:pStyle w:val="ConsPlusNormal"/>
        <w:ind w:firstLine="540"/>
        <w:jc w:val="both"/>
      </w:pPr>
      <w:r>
        <w:t xml:space="preserve">8. Аукцион проводится на основании решения областного, </w:t>
      </w:r>
      <w:r>
        <w:lastRenderedPageBreak/>
        <w:t>Минского городского, городского (городов областного, районного подчинения), районного, сельского, поселкового исполнительных комитетов (далее - местный исполнительный комитет),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уполномоченная ими государственная организация по его проведению (далее - организация).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жилищно-коммунального хозяйства, экономического развития, структурного подразделения землеустройства, а также могут включаться представители других органов и организаций.</w:t>
      </w:r>
    </w:p>
    <w:p w:rsidR="00521B14" w:rsidRDefault="00521B14">
      <w:pPr>
        <w:pStyle w:val="ConsPlusNormal"/>
        <w:jc w:val="both"/>
      </w:pPr>
      <w:r>
        <w:t xml:space="preserve">(в ред. постановлений Совмина от 11.03.2010 </w:t>
      </w:r>
      <w:hyperlink r:id="rId128" w:history="1">
        <w:r>
          <w:rPr>
            <w:color w:val="0000FF"/>
          </w:rPr>
          <w:t>N 342</w:t>
        </w:r>
      </w:hyperlink>
      <w:r>
        <w:t xml:space="preserve">, от 30.12.2011 </w:t>
      </w:r>
      <w:hyperlink r:id="rId129" w:history="1">
        <w:r>
          <w:rPr>
            <w:color w:val="0000FF"/>
          </w:rPr>
          <w:t>N 1782</w:t>
        </w:r>
      </w:hyperlink>
      <w:r>
        <w:t xml:space="preserve">, от 25.05.2018 </w:t>
      </w:r>
      <w:hyperlink r:id="rId130" w:history="1">
        <w:r>
          <w:rPr>
            <w:color w:val="0000FF"/>
          </w:rPr>
          <w:t>N 398</w:t>
        </w:r>
      </w:hyperlink>
      <w:r>
        <w:t xml:space="preserve">, от 02.04.2020 </w:t>
      </w:r>
      <w:hyperlink r:id="rId131" w:history="1">
        <w:r>
          <w:rPr>
            <w:color w:val="0000FF"/>
          </w:rPr>
          <w:t>N 193</w:t>
        </w:r>
      </w:hyperlink>
      <w:r>
        <w:t>)</w:t>
      </w:r>
    </w:p>
    <w:p w:rsidR="00521B14" w:rsidRDefault="00521B14">
      <w:pPr>
        <w:pStyle w:val="ConsPlusNormal"/>
        <w:spacing w:before="3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521B14" w:rsidRDefault="00521B14">
      <w:pPr>
        <w:pStyle w:val="ConsPlusNormal"/>
        <w:spacing w:before="300"/>
        <w:ind w:firstLine="540"/>
        <w:jc w:val="both"/>
      </w:pPr>
      <w:r>
        <w:t xml:space="preserve">В решении о проведении аукциона по продаже земельного участка в частную собственность для строительства и обслуживания многоквартирного жилого дома указываются обязанность победителя аукциона (единственного участника несостоявшегося аукциона) заключить с местным исполнительным комитетом </w:t>
      </w:r>
      <w:hyperlink r:id="rId132" w:history="1">
        <w:r>
          <w:rPr>
            <w:color w:val="0000FF"/>
          </w:rPr>
          <w:t>договор</w:t>
        </w:r>
      </w:hyperlink>
      <w:r>
        <w:t xml:space="preserve"> на реализацию права проектирования и строительства многоквартирных жилых домов и срок заключения такого договора.</w:t>
      </w:r>
    </w:p>
    <w:p w:rsidR="00521B14" w:rsidRDefault="00521B14">
      <w:pPr>
        <w:pStyle w:val="ConsPlusNormal"/>
        <w:jc w:val="both"/>
      </w:pPr>
      <w:r>
        <w:t xml:space="preserve">(часть третья п. 8 введена </w:t>
      </w:r>
      <w:hyperlink r:id="rId133" w:history="1">
        <w:r>
          <w:rPr>
            <w:color w:val="0000FF"/>
          </w:rPr>
          <w:t>постановлением</w:t>
        </w:r>
      </w:hyperlink>
      <w:r>
        <w:t xml:space="preserve"> Совмина от 17.09.2020 N 535)</w:t>
      </w:r>
    </w:p>
    <w:p w:rsidR="00521B14" w:rsidRDefault="00521B14">
      <w:pPr>
        <w:pStyle w:val="ConsPlusNormal"/>
        <w:spacing w:before="300"/>
        <w:ind w:firstLine="540"/>
        <w:jc w:val="both"/>
      </w:pPr>
      <w:r>
        <w:t>9. Местный исполнительный комитет:</w:t>
      </w:r>
    </w:p>
    <w:p w:rsidR="00521B14" w:rsidRDefault="00521B14">
      <w:pPr>
        <w:pStyle w:val="ConsPlusNormal"/>
        <w:spacing w:before="300"/>
        <w:ind w:firstLine="540"/>
        <w:jc w:val="both"/>
      </w:pPr>
      <w:r>
        <w:t>определяет источники финансирования мероприятий по проведению аукциона;</w:t>
      </w:r>
    </w:p>
    <w:p w:rsidR="00521B14" w:rsidRDefault="00521B14">
      <w:pPr>
        <w:pStyle w:val="ConsPlusNormal"/>
        <w:spacing w:before="300"/>
        <w:ind w:firstLine="540"/>
        <w:jc w:val="both"/>
      </w:pPr>
      <w:r>
        <w:t xml:space="preserve">обеспечивает формирование и государственную регистрацию создания земельных участков, выставляемых на аукцион,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w:t>
      </w:r>
      <w:hyperlink r:id="rId134" w:history="1">
        <w:r>
          <w:rPr>
            <w:color w:val="0000FF"/>
          </w:rPr>
          <w:t>классификацией</w:t>
        </w:r>
      </w:hyperlink>
      <w:r>
        <w:t xml:space="preserve"> назначения объектов недвижимого имущества, утвержденной в установленном порядке;</w:t>
      </w:r>
    </w:p>
    <w:p w:rsidR="00521B14" w:rsidRDefault="00521B14">
      <w:pPr>
        <w:pStyle w:val="ConsPlusNormal"/>
        <w:jc w:val="both"/>
      </w:pPr>
      <w:r>
        <w:lastRenderedPageBreak/>
        <w:t xml:space="preserve">(в ред. </w:t>
      </w:r>
      <w:hyperlink r:id="rId13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принимает в соответствии со своей компетенцией решение о предоставлении рассрочки внесения платы за земельные участки, приобретаемые в частную собственность по результатам аукциона;</w:t>
      </w:r>
    </w:p>
    <w:p w:rsidR="00521B14" w:rsidRDefault="00521B14">
      <w:pPr>
        <w:pStyle w:val="ConsPlusNormal"/>
        <w:jc w:val="both"/>
      </w:pPr>
      <w:r>
        <w:t xml:space="preserve">(абзац введен </w:t>
      </w:r>
      <w:hyperlink r:id="rId136" w:history="1">
        <w:r>
          <w:rPr>
            <w:color w:val="0000FF"/>
          </w:rPr>
          <w:t>постановлением</w:t>
        </w:r>
      </w:hyperlink>
      <w:r>
        <w:t xml:space="preserve"> Совмина от 25.04.2009 N 542; в ред. </w:t>
      </w:r>
      <w:hyperlink r:id="rId13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определяет и утверждает начальную цену земельных участков;</w:t>
      </w:r>
    </w:p>
    <w:p w:rsidR="00521B14" w:rsidRDefault="00521B14">
      <w:pPr>
        <w:pStyle w:val="ConsPlusNormal"/>
        <w:jc w:val="both"/>
      </w:pPr>
      <w:r>
        <w:t xml:space="preserve">(абзац введен </w:t>
      </w:r>
      <w:hyperlink r:id="rId138"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521B14" w:rsidRDefault="00521B14">
      <w:pPr>
        <w:pStyle w:val="ConsPlusNormal"/>
        <w:jc w:val="both"/>
      </w:pPr>
      <w:r>
        <w:t xml:space="preserve">(абзац введен </w:t>
      </w:r>
      <w:hyperlink r:id="rId139"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10. Комиссия или организация:</w:t>
      </w:r>
    </w:p>
    <w:p w:rsidR="00521B14" w:rsidRDefault="00521B14">
      <w:pPr>
        <w:pStyle w:val="ConsPlusNormal"/>
        <w:spacing w:before="300"/>
        <w:ind w:firstLine="540"/>
        <w:jc w:val="both"/>
      </w:pPr>
      <w:r>
        <w:t xml:space="preserve">принимает заявления об участии в аукционе и документы, указанные в </w:t>
      </w:r>
      <w:hyperlink w:anchor="P235" w:history="1">
        <w:r>
          <w:rPr>
            <w:color w:val="0000FF"/>
          </w:rPr>
          <w:t>пункте 15</w:t>
        </w:r>
      </w:hyperlink>
      <w:r>
        <w:t xml:space="preserve"> настоящего Положения;</w:t>
      </w:r>
    </w:p>
    <w:p w:rsidR="00521B14" w:rsidRDefault="00521B14">
      <w:pPr>
        <w:pStyle w:val="ConsPlusNormal"/>
        <w:spacing w:before="3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521B14" w:rsidRDefault="00521B14">
      <w:pPr>
        <w:pStyle w:val="ConsPlusNormal"/>
        <w:spacing w:before="3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521B14" w:rsidRDefault="00521B14">
      <w:pPr>
        <w:pStyle w:val="ConsPlusNormal"/>
        <w:jc w:val="both"/>
      </w:pPr>
      <w:r>
        <w:t xml:space="preserve">(в ред. </w:t>
      </w:r>
      <w:hyperlink r:id="rId140"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представляет для ознакомления участников аукциона материалы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градостроительную и иную документацию;</w:t>
      </w:r>
    </w:p>
    <w:p w:rsidR="00521B14" w:rsidRDefault="00521B14">
      <w:pPr>
        <w:pStyle w:val="ConsPlusNormal"/>
        <w:jc w:val="both"/>
      </w:pPr>
      <w:r>
        <w:t xml:space="preserve">(в ред. </w:t>
      </w:r>
      <w:hyperlink r:id="rId14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организует осмотр на местности земельных участков, которые предлагается продать на аукционе;</w:t>
      </w:r>
    </w:p>
    <w:p w:rsidR="00521B14" w:rsidRDefault="00521B14">
      <w:pPr>
        <w:pStyle w:val="ConsPlusNormal"/>
        <w:spacing w:before="300"/>
        <w:ind w:firstLine="540"/>
        <w:jc w:val="both"/>
      </w:pPr>
      <w:r>
        <w:lastRenderedPageBreak/>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142"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проверяет правильность оформления документов на участие в аукционе, представленных гражданами и юридическими лицами;</w:t>
      </w:r>
    </w:p>
    <w:p w:rsidR="00521B14" w:rsidRDefault="00521B14">
      <w:pPr>
        <w:pStyle w:val="ConsPlusNormal"/>
        <w:ind w:firstLine="540"/>
        <w:jc w:val="both"/>
      </w:pPr>
      <w:r>
        <w:t xml:space="preserve">абзац исключен с 1 января 2012 года. - </w:t>
      </w:r>
      <w:hyperlink r:id="rId143"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521B14" w:rsidRDefault="00521B14">
      <w:pPr>
        <w:pStyle w:val="ConsPlusNormal"/>
        <w:jc w:val="both"/>
      </w:pPr>
      <w:r>
        <w:t xml:space="preserve">(в ред. </w:t>
      </w:r>
      <w:hyperlink r:id="rId144"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p>
    <w:p w:rsidR="00521B14" w:rsidRDefault="00521B14">
      <w:pPr>
        <w:pStyle w:val="ConsPlusNormal"/>
        <w:spacing w:before="300"/>
        <w:ind w:firstLine="540"/>
        <w:jc w:val="both"/>
      </w:pPr>
      <w:r>
        <w:t>определяет размер задатка (до 20 процентов от начальной цены земельного участка) и иные условия участия в аукционе;</w:t>
      </w:r>
    </w:p>
    <w:p w:rsidR="00521B14" w:rsidRDefault="00521B14">
      <w:pPr>
        <w:pStyle w:val="ConsPlusNormal"/>
        <w:jc w:val="both"/>
      </w:pPr>
      <w:r>
        <w:t xml:space="preserve">(в ред. </w:t>
      </w:r>
      <w:hyperlink r:id="rId14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устанавливает размер штрафа, уплачиваемого участниками аукциона в соответствии с </w:t>
      </w:r>
      <w:hyperlink w:anchor="P237" w:history="1">
        <w:r>
          <w:rPr>
            <w:color w:val="0000FF"/>
          </w:rPr>
          <w:t>частью второй пункта 15</w:t>
        </w:r>
      </w:hyperlink>
      <w:r>
        <w:t xml:space="preserve"> настоящего Положения и законодательными актами;</w:t>
      </w:r>
    </w:p>
    <w:p w:rsidR="00521B14" w:rsidRDefault="00521B14">
      <w:pPr>
        <w:pStyle w:val="ConsPlusNormal"/>
        <w:jc w:val="both"/>
      </w:pPr>
      <w:r>
        <w:t xml:space="preserve">(абзац введен </w:t>
      </w:r>
      <w:hyperlink r:id="rId146"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p>
    <w:p w:rsidR="00521B14" w:rsidRDefault="00521B14">
      <w:pPr>
        <w:pStyle w:val="ConsPlusNormal"/>
        <w:spacing w:before="300"/>
        <w:ind w:firstLine="540"/>
        <w:jc w:val="both"/>
      </w:pPr>
      <w:r>
        <w:t>проводит аукцион и оформляет его результаты;</w:t>
      </w:r>
    </w:p>
    <w:p w:rsidR="00521B14" w:rsidRDefault="00521B14">
      <w:pPr>
        <w:pStyle w:val="ConsPlusNormal"/>
        <w:spacing w:before="300"/>
        <w:ind w:firstLine="540"/>
        <w:jc w:val="both"/>
      </w:pPr>
      <w:r>
        <w:lastRenderedPageBreak/>
        <w:t>разрешает споры о порядке проведения аукциона.</w:t>
      </w:r>
    </w:p>
    <w:p w:rsidR="00521B14" w:rsidRDefault="00521B14">
      <w:pPr>
        <w:pStyle w:val="ConsPlusNormal"/>
        <w:spacing w:before="300"/>
        <w:ind w:firstLine="540"/>
        <w:jc w:val="both"/>
      </w:pPr>
      <w:r>
        <w:t>11. Начальная цена земельного участка определяется в размере не ниже его кадастровой стоимости, действующей на дату утверждения местным исполнительным комитетом начальной цены земельного участка.</w:t>
      </w:r>
    </w:p>
    <w:p w:rsidR="00521B14" w:rsidRDefault="00521B14">
      <w:pPr>
        <w:pStyle w:val="ConsPlusNormal"/>
        <w:jc w:val="both"/>
      </w:pPr>
      <w:r>
        <w:t xml:space="preserve">(п. 11 в ред. </w:t>
      </w:r>
      <w:hyperlink r:id="rId147"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12. Комиссия вправе принимать решение при условии присутствия на заседании не менее 2/3 ее членов.</w:t>
      </w:r>
    </w:p>
    <w:p w:rsidR="00521B14" w:rsidRDefault="00521B14">
      <w:pPr>
        <w:pStyle w:val="ConsPlusNormal"/>
        <w:spacing w:before="3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521B14" w:rsidRDefault="00521B14">
      <w:pPr>
        <w:pStyle w:val="ConsPlusNormal"/>
        <w:spacing w:before="300"/>
        <w:ind w:firstLine="540"/>
        <w:jc w:val="both"/>
      </w:pPr>
      <w:bookmarkStart w:id="3" w:name="P196"/>
      <w:bookmarkEnd w:id="3"/>
      <w:r>
        <w:t>13. Извещение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521B14" w:rsidRDefault="00521B14">
      <w:pPr>
        <w:pStyle w:val="ConsPlusNormal"/>
        <w:jc w:val="both"/>
      </w:pPr>
      <w:r>
        <w:t xml:space="preserve">(в ред. </w:t>
      </w:r>
      <w:hyperlink r:id="rId148"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сведения о виде аукциона;</w:t>
      </w:r>
    </w:p>
    <w:p w:rsidR="00521B14" w:rsidRDefault="00521B14">
      <w:pPr>
        <w:pStyle w:val="ConsPlusNormal"/>
        <w:spacing w:before="300"/>
        <w:ind w:firstLine="540"/>
        <w:jc w:val="both"/>
      </w:pPr>
      <w:r>
        <w:t>дату, время, место и порядок проведения аукциона;</w:t>
      </w:r>
    </w:p>
    <w:p w:rsidR="00521B14" w:rsidRDefault="00521B14">
      <w:pPr>
        <w:pStyle w:val="ConsPlusNormal"/>
        <w:spacing w:before="300"/>
        <w:ind w:firstLine="540"/>
        <w:jc w:val="both"/>
      </w:pPr>
      <w:r>
        <w:t>место, дату и время начала и окончания приема заявлений и прилагаемых к ним документов;</w:t>
      </w:r>
    </w:p>
    <w:p w:rsidR="00521B14" w:rsidRDefault="00521B14">
      <w:pPr>
        <w:pStyle w:val="ConsPlusNormal"/>
        <w:spacing w:before="300"/>
        <w:ind w:firstLine="540"/>
        <w:jc w:val="both"/>
      </w:pPr>
      <w:r>
        <w:t xml:space="preserve">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соответствии с единой </w:t>
      </w:r>
      <w:hyperlink r:id="rId149" w:history="1">
        <w:r>
          <w:rPr>
            <w:color w:val="0000FF"/>
          </w:rPr>
          <w:t>классификацией</w:t>
        </w:r>
      </w:hyperlink>
      <w:r>
        <w:t xml:space="preserve"> назначения объектов недвижимого имущества, утвержденной в установленном порядке;</w:t>
      </w:r>
    </w:p>
    <w:p w:rsidR="00521B14" w:rsidRDefault="00521B14">
      <w:pPr>
        <w:pStyle w:val="ConsPlusNormal"/>
        <w:jc w:val="both"/>
      </w:pPr>
      <w:r>
        <w:t xml:space="preserve">(в ред. </w:t>
      </w:r>
      <w:hyperlink r:id="rId15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521B14" w:rsidRDefault="00521B14">
      <w:pPr>
        <w:pStyle w:val="ConsPlusNormal"/>
        <w:spacing w:before="300"/>
        <w:ind w:firstLine="540"/>
        <w:jc w:val="both"/>
      </w:pPr>
      <w:r>
        <w:lastRenderedPageBreak/>
        <w:t>условия инженерного развития инфраструктуры застраиваемой территории;</w:t>
      </w:r>
    </w:p>
    <w:p w:rsidR="00521B14" w:rsidRDefault="00521B14">
      <w:pPr>
        <w:pStyle w:val="ConsPlusNormal"/>
        <w:spacing w:before="300"/>
        <w:ind w:firstLine="540"/>
        <w:jc w:val="both"/>
      </w:pPr>
      <w:r>
        <w:t>начальную цену каждого земельного участка;</w:t>
      </w:r>
    </w:p>
    <w:p w:rsidR="00521B14" w:rsidRDefault="00521B14">
      <w:pPr>
        <w:pStyle w:val="ConsPlusNormal"/>
        <w:spacing w:before="300"/>
        <w:ind w:firstLine="540"/>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521B14" w:rsidRDefault="00521B14">
      <w:pPr>
        <w:pStyle w:val="ConsPlusNormal"/>
        <w:jc w:val="both"/>
      </w:pPr>
      <w:r>
        <w:t xml:space="preserve">(в ред. </w:t>
      </w:r>
      <w:hyperlink r:id="rId151"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152"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сведения об обязанности победителя аукциона (единственного участника несостоявшегося аукциона) по продаже земельного участка в частную собственность для строительства и обслуживания многоквартирного жилого дома заключить с местным исполнительным комитетом </w:t>
      </w:r>
      <w:hyperlink r:id="rId153" w:history="1">
        <w:r>
          <w:rPr>
            <w:color w:val="0000FF"/>
          </w:rPr>
          <w:t>договор</w:t>
        </w:r>
      </w:hyperlink>
      <w:r>
        <w:t xml:space="preserve"> на реализацию права проектирования и строительства многоквартирных жилых домов и срок заключения такого договора;</w:t>
      </w:r>
    </w:p>
    <w:p w:rsidR="00521B14" w:rsidRDefault="00521B14">
      <w:pPr>
        <w:pStyle w:val="ConsPlusNormal"/>
        <w:jc w:val="both"/>
      </w:pPr>
      <w:r>
        <w:t xml:space="preserve">(абзац введен </w:t>
      </w:r>
      <w:hyperlink r:id="rId154" w:history="1">
        <w:r>
          <w:rPr>
            <w:color w:val="0000FF"/>
          </w:rPr>
          <w:t>постановлением</w:t>
        </w:r>
      </w:hyperlink>
      <w:r>
        <w:t xml:space="preserve"> Совмина от 17.09.2020 N 535)</w:t>
      </w:r>
    </w:p>
    <w:p w:rsidR="00521B14" w:rsidRDefault="00521B14">
      <w:pPr>
        <w:pStyle w:val="ConsPlusNormal"/>
        <w:spacing w:before="300"/>
        <w:ind w:firstLine="540"/>
        <w:jc w:val="both"/>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521B14" w:rsidRDefault="00521B14">
      <w:pPr>
        <w:pStyle w:val="ConsPlusNormal"/>
        <w:spacing w:before="300"/>
        <w:ind w:firstLine="540"/>
        <w:jc w:val="both"/>
      </w:pPr>
      <w:r>
        <w:t>порядок осмотра на местности земельных участков, которые выставляются на аукцион;</w:t>
      </w:r>
    </w:p>
    <w:p w:rsidR="00521B14" w:rsidRDefault="00521B14">
      <w:pPr>
        <w:pStyle w:val="ConsPlusNormal"/>
        <w:spacing w:before="300"/>
        <w:ind w:firstLine="540"/>
        <w:jc w:val="both"/>
      </w:pPr>
      <w:r>
        <w:t>адрес и номер контактного телефона комиссии или организации;</w:t>
      </w:r>
    </w:p>
    <w:p w:rsidR="00521B14" w:rsidRDefault="00521B14">
      <w:pPr>
        <w:pStyle w:val="ConsPlusNormal"/>
        <w:spacing w:before="300"/>
        <w:ind w:firstLine="540"/>
        <w:jc w:val="both"/>
      </w:pPr>
      <w:r>
        <w:t>перечень документов, которые необходимо представить участникам аукциона до его начала;</w:t>
      </w:r>
    </w:p>
    <w:p w:rsidR="00521B14" w:rsidRDefault="00521B14">
      <w:pPr>
        <w:pStyle w:val="ConsPlusNormal"/>
        <w:spacing w:before="300"/>
        <w:ind w:firstLine="540"/>
        <w:jc w:val="both"/>
      </w:pPr>
      <w:r>
        <w:t>условия проведения аукциона (наличие не менее двух участников).</w:t>
      </w:r>
    </w:p>
    <w:p w:rsidR="00521B14" w:rsidRDefault="00521B14">
      <w:pPr>
        <w:pStyle w:val="ConsPlusNormal"/>
        <w:spacing w:before="300"/>
        <w:ind w:firstLine="540"/>
        <w:jc w:val="both"/>
      </w:pPr>
      <w:bookmarkStart w:id="4" w:name="P217"/>
      <w:bookmarkEnd w:id="4"/>
      <w:r>
        <w:t xml:space="preserve">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w:t>
      </w:r>
      <w:r>
        <w:lastRenderedPageBreak/>
        <w:t>опубликована на сайтах соответствующих местных исполнительных комитетов в глобальной компьютерной сети Интернет.</w:t>
      </w:r>
    </w:p>
    <w:p w:rsidR="00521B14" w:rsidRDefault="00521B14">
      <w:pPr>
        <w:pStyle w:val="ConsPlusNormal"/>
        <w:jc w:val="both"/>
      </w:pPr>
      <w:r>
        <w:t xml:space="preserve">(часть вторая п. 13 в ред. </w:t>
      </w:r>
      <w:hyperlink r:id="rId155"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В информации об аукционе указываются:</w:t>
      </w:r>
    </w:p>
    <w:p w:rsidR="00521B14" w:rsidRDefault="00521B14">
      <w:pPr>
        <w:pStyle w:val="ConsPlusNormal"/>
        <w:spacing w:before="300"/>
        <w:ind w:firstLine="540"/>
        <w:jc w:val="both"/>
      </w:pPr>
      <w:r>
        <w:t>дата, время и место проведения аукциона;</w:t>
      </w:r>
    </w:p>
    <w:p w:rsidR="00521B14" w:rsidRDefault="00521B14">
      <w:pPr>
        <w:pStyle w:val="ConsPlusNormal"/>
        <w:spacing w:before="300"/>
        <w:ind w:firstLine="540"/>
        <w:jc w:val="both"/>
      </w:pPr>
      <w:r>
        <w:t>кадастровые номера и адреса земельных участков, выставляемых на аукцион, их количество и размеры, целевое назначение;</w:t>
      </w:r>
    </w:p>
    <w:p w:rsidR="00521B14" w:rsidRDefault="00521B14">
      <w:pPr>
        <w:pStyle w:val="ConsPlusNormal"/>
        <w:spacing w:before="300"/>
        <w:ind w:firstLine="540"/>
        <w:jc w:val="both"/>
      </w:pPr>
      <w:r>
        <w:t>начальная цена каждого земельного участка;</w:t>
      </w:r>
    </w:p>
    <w:p w:rsidR="00521B14" w:rsidRDefault="00521B14">
      <w:pPr>
        <w:pStyle w:val="ConsPlusNormal"/>
        <w:spacing w:before="300"/>
        <w:ind w:firstLine="540"/>
        <w:jc w:val="both"/>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521B14" w:rsidRDefault="00521B14">
      <w:pPr>
        <w:pStyle w:val="ConsPlusNormal"/>
        <w:jc w:val="both"/>
      </w:pPr>
      <w:r>
        <w:t xml:space="preserve">(часть трьетья п. 13 введена </w:t>
      </w:r>
      <w:hyperlink r:id="rId156"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 xml:space="preserve">Доступ к информации, опубликованной в глобальной компьютерной сети Интернет в соответствии с </w:t>
      </w:r>
      <w:hyperlink w:anchor="P196" w:history="1">
        <w:r>
          <w:rPr>
            <w:color w:val="0000FF"/>
          </w:rPr>
          <w:t>частями первой</w:t>
        </w:r>
      </w:hyperlink>
      <w:r>
        <w:t xml:space="preserve"> и </w:t>
      </w:r>
      <w:hyperlink w:anchor="P217" w:history="1">
        <w:r>
          <w:rPr>
            <w:color w:val="0000FF"/>
          </w:rPr>
          <w:t>второй</w:t>
        </w:r>
      </w:hyperlink>
      <w:r>
        <w:t xml:space="preserve"> настоящего пункта, </w:t>
      </w:r>
      <w:hyperlink w:anchor="P229" w:history="1">
        <w:r>
          <w:rPr>
            <w:color w:val="0000FF"/>
          </w:rPr>
          <w:t>частью второй пункта 14</w:t>
        </w:r>
      </w:hyperlink>
      <w:r>
        <w:t xml:space="preserve"> настоящего Положения, предоставляется заинтересованным лицам без взимания платы и заключения договора.</w:t>
      </w:r>
    </w:p>
    <w:p w:rsidR="00521B14" w:rsidRDefault="00521B14">
      <w:pPr>
        <w:pStyle w:val="ConsPlusNormal"/>
        <w:jc w:val="both"/>
      </w:pPr>
      <w:r>
        <w:t xml:space="preserve">(часть четвертая п. 13 введена </w:t>
      </w:r>
      <w:hyperlink r:id="rId157"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14.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521B14" w:rsidRDefault="00521B14">
      <w:pPr>
        <w:pStyle w:val="ConsPlusNormal"/>
        <w:jc w:val="both"/>
      </w:pPr>
      <w:r>
        <w:t xml:space="preserve">(в ред. постановлений Совмина от 14.07.2009 </w:t>
      </w:r>
      <w:hyperlink r:id="rId158" w:history="1">
        <w:r>
          <w:rPr>
            <w:color w:val="0000FF"/>
          </w:rPr>
          <w:t>N 934</w:t>
        </w:r>
      </w:hyperlink>
      <w:r>
        <w:t xml:space="preserve">, от 30.06.2011 </w:t>
      </w:r>
      <w:hyperlink r:id="rId159" w:history="1">
        <w:r>
          <w:rPr>
            <w:color w:val="0000FF"/>
          </w:rPr>
          <w:t>N 886</w:t>
        </w:r>
      </w:hyperlink>
      <w:r>
        <w:t>)</w:t>
      </w:r>
    </w:p>
    <w:p w:rsidR="00521B14" w:rsidRDefault="00521B14">
      <w:pPr>
        <w:pStyle w:val="ConsPlusNormal"/>
        <w:spacing w:before="300"/>
        <w:ind w:firstLine="540"/>
        <w:jc w:val="both"/>
      </w:pPr>
      <w:bookmarkStart w:id="5" w:name="P229"/>
      <w:bookmarkEnd w:id="5"/>
      <w:r>
        <w:t xml:space="preserve">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w:t>
      </w:r>
      <w:r>
        <w:lastRenderedPageBreak/>
        <w:t>извещение.</w:t>
      </w:r>
    </w:p>
    <w:p w:rsidR="00521B14" w:rsidRDefault="00521B14">
      <w:pPr>
        <w:pStyle w:val="ConsPlusNormal"/>
        <w:jc w:val="both"/>
      </w:pPr>
      <w:r>
        <w:t xml:space="preserve">(часть вторая п. 14 в ред. </w:t>
      </w:r>
      <w:hyperlink r:id="rId160" w:history="1">
        <w:r>
          <w:rPr>
            <w:color w:val="0000FF"/>
          </w:rPr>
          <w:t>постановления</w:t>
        </w:r>
      </w:hyperlink>
      <w:r>
        <w:t xml:space="preserve"> Совмина от 02.04.2020 N 193)</w:t>
      </w:r>
    </w:p>
    <w:p w:rsidR="00521B14" w:rsidRDefault="00521B14">
      <w:pPr>
        <w:pStyle w:val="ConsPlusNormal"/>
      </w:pPr>
    </w:p>
    <w:p w:rsidR="00521B14" w:rsidRDefault="00521B14">
      <w:pPr>
        <w:pStyle w:val="ConsPlusNormal"/>
        <w:jc w:val="center"/>
        <w:outlineLvl w:val="1"/>
      </w:pPr>
      <w:r>
        <w:rPr>
          <w:b/>
        </w:rPr>
        <w:t>ГЛАВА 3</w:t>
      </w:r>
    </w:p>
    <w:p w:rsidR="00521B14" w:rsidRDefault="00521B14">
      <w:pPr>
        <w:pStyle w:val="ConsPlusNormal"/>
        <w:jc w:val="center"/>
      </w:pPr>
      <w:r>
        <w:rPr>
          <w:b/>
        </w:rPr>
        <w:t>УСЛОВИЯ УЧАСТИЯ В АУКЦИОНЕ</w:t>
      </w:r>
    </w:p>
    <w:p w:rsidR="00521B14" w:rsidRDefault="00521B14">
      <w:pPr>
        <w:pStyle w:val="ConsPlusNormal"/>
      </w:pPr>
    </w:p>
    <w:p w:rsidR="00521B14" w:rsidRDefault="00521B14">
      <w:pPr>
        <w:pStyle w:val="ConsPlusNormal"/>
        <w:ind w:firstLine="540"/>
        <w:jc w:val="both"/>
      </w:pPr>
      <w:bookmarkStart w:id="6" w:name="P235"/>
      <w:bookmarkEnd w:id="6"/>
      <w:r>
        <w:t>15. 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организацией соглашение.</w:t>
      </w:r>
    </w:p>
    <w:p w:rsidR="00521B14" w:rsidRDefault="00521B14">
      <w:pPr>
        <w:pStyle w:val="ConsPlusNormal"/>
        <w:jc w:val="both"/>
      </w:pPr>
      <w:r>
        <w:t xml:space="preserve">(в ред. постановлений Совмина от 30.06.2011 </w:t>
      </w:r>
      <w:hyperlink r:id="rId161" w:history="1">
        <w:r>
          <w:rPr>
            <w:color w:val="0000FF"/>
          </w:rPr>
          <w:t>N 886</w:t>
        </w:r>
      </w:hyperlink>
      <w:r>
        <w:t xml:space="preserve">, от 30.12.2011 </w:t>
      </w:r>
      <w:hyperlink r:id="rId162" w:history="1">
        <w:r>
          <w:rPr>
            <w:color w:val="0000FF"/>
          </w:rPr>
          <w:t>N 1782</w:t>
        </w:r>
      </w:hyperlink>
      <w:r>
        <w:t xml:space="preserve">, от 12.07.2013 </w:t>
      </w:r>
      <w:hyperlink r:id="rId163" w:history="1">
        <w:r>
          <w:rPr>
            <w:color w:val="0000FF"/>
          </w:rPr>
          <w:t>N 607</w:t>
        </w:r>
      </w:hyperlink>
      <w:r>
        <w:t>)</w:t>
      </w:r>
    </w:p>
    <w:p w:rsidR="00521B14" w:rsidRDefault="00521B14">
      <w:pPr>
        <w:pStyle w:val="ConsPlusNormal"/>
        <w:spacing w:before="300"/>
        <w:ind w:firstLine="540"/>
        <w:jc w:val="both"/>
      </w:pPr>
      <w:bookmarkStart w:id="7" w:name="P237"/>
      <w:bookmarkEnd w:id="7"/>
      <w:r>
        <w:t>В соглашении должно быть предусмотрено условие о задатке, а также конкретный размер штрафа, уплачиваемого:</w:t>
      </w:r>
    </w:p>
    <w:p w:rsidR="00521B14" w:rsidRDefault="00521B14">
      <w:pPr>
        <w:pStyle w:val="ConsPlusNormal"/>
        <w:spacing w:before="300"/>
        <w:ind w:firstLine="540"/>
        <w:jc w:val="both"/>
      </w:pPr>
      <w:r>
        <w:t xml:space="preserve">победителем аукциона в случаях, указанных в </w:t>
      </w:r>
      <w:hyperlink w:anchor="P286" w:history="1">
        <w:r>
          <w:rPr>
            <w:color w:val="0000FF"/>
          </w:rPr>
          <w:t>пункте 29</w:t>
        </w:r>
      </w:hyperlink>
      <w:r>
        <w:t xml:space="preserve">, </w:t>
      </w:r>
      <w:hyperlink w:anchor="P319" w:history="1">
        <w:r>
          <w:rPr>
            <w:color w:val="0000FF"/>
          </w:rPr>
          <w:t>абзаце третьем части первой пункта 36</w:t>
        </w:r>
      </w:hyperlink>
      <w:r>
        <w:t xml:space="preserve"> настоящего Положения;</w:t>
      </w:r>
    </w:p>
    <w:p w:rsidR="00521B14" w:rsidRDefault="00521B14">
      <w:pPr>
        <w:pStyle w:val="ConsPlusNormal"/>
        <w:spacing w:before="300"/>
        <w:ind w:firstLine="540"/>
        <w:jc w:val="both"/>
      </w:pPr>
      <w:r>
        <w:t>единственным гражданином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w:t>
      </w:r>
    </w:p>
    <w:p w:rsidR="00521B14" w:rsidRDefault="00521B14">
      <w:pPr>
        <w:pStyle w:val="ConsPlusNormal"/>
        <w:spacing w:before="300"/>
        <w:ind w:firstLine="540"/>
        <w:jc w:val="both"/>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P273" w:history="1">
        <w:r>
          <w:rPr>
            <w:color w:val="0000FF"/>
          </w:rPr>
          <w:t>частью четвертой пункта 24</w:t>
        </w:r>
      </w:hyperlink>
      <w:r>
        <w:t xml:space="preserve"> настоящего Положения.</w:t>
      </w:r>
    </w:p>
    <w:p w:rsidR="00521B14" w:rsidRDefault="00521B14">
      <w:pPr>
        <w:pStyle w:val="ConsPlusNormal"/>
        <w:jc w:val="both"/>
      </w:pPr>
      <w:r>
        <w:t xml:space="preserve">(часть вторая п. 15 введена </w:t>
      </w:r>
      <w:hyperlink r:id="rId164"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Кроме того, в комиссию или организацию представляются:</w:t>
      </w:r>
    </w:p>
    <w:p w:rsidR="00521B14" w:rsidRDefault="00521B14">
      <w:pPr>
        <w:pStyle w:val="ConsPlusNormal"/>
        <w:spacing w:before="300"/>
        <w:ind w:firstLine="540"/>
        <w:jc w:val="both"/>
      </w:pPr>
      <w:r>
        <w:t>гражданином - копия документа, содержащего его идентификационные сведения, без нотариального засвидетельствования;</w:t>
      </w:r>
    </w:p>
    <w:p w:rsidR="00521B14" w:rsidRDefault="00521B14">
      <w:pPr>
        <w:pStyle w:val="ConsPlusNormal"/>
        <w:spacing w:before="300"/>
        <w:ind w:firstLine="540"/>
        <w:jc w:val="both"/>
      </w:pPr>
      <w:r>
        <w:lastRenderedPageBreak/>
        <w:t>представителем гражданина - нотариально удостоверенная доверенность;</w:t>
      </w:r>
    </w:p>
    <w:p w:rsidR="00521B14" w:rsidRDefault="00521B14">
      <w:pPr>
        <w:pStyle w:val="ConsPlusNormal"/>
        <w:spacing w:before="300"/>
        <w:ind w:firstLine="540"/>
        <w:jc w:val="both"/>
      </w:pPr>
      <w:r>
        <w:t xml:space="preserve">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w:t>
      </w:r>
      <w:hyperlink r:id="rId165" w:history="1">
        <w:r>
          <w:rPr>
            <w:color w:val="0000FF"/>
          </w:rPr>
          <w:t>документов</w:t>
        </w:r>
      </w:hyperlink>
      <w:r>
        <w:t>,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521B14" w:rsidRDefault="00521B14">
      <w:pPr>
        <w:pStyle w:val="ConsPlusNormal"/>
        <w:jc w:val="both"/>
      </w:pPr>
      <w:r>
        <w:t xml:space="preserve">(в ред. </w:t>
      </w:r>
      <w:hyperlink r:id="rId166"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521B14" w:rsidRDefault="00521B14">
      <w:pPr>
        <w:pStyle w:val="ConsPlusNormal"/>
        <w:jc w:val="both"/>
      </w:pPr>
      <w:r>
        <w:t xml:space="preserve">(часть четвертая п. 15 введена </w:t>
      </w:r>
      <w:hyperlink r:id="rId167"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 xml:space="preserve">При подаче документов на участие в аукционе граждане Республики Беларусь предъявляют паспорт гражданина Республики Беларусь, а представители граждан и юридических лиц, уполномоченные должностные лица юридических лиц - </w:t>
      </w:r>
      <w:hyperlink r:id="rId168" w:history="1">
        <w:r>
          <w:rPr>
            <w:color w:val="0000FF"/>
          </w:rPr>
          <w:t>документ</w:t>
        </w:r>
      </w:hyperlink>
      <w:r>
        <w:t xml:space="preserve">,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w:t>
      </w:r>
      <w:hyperlink r:id="rId169" w:history="1">
        <w:r>
          <w:rPr>
            <w:color w:val="0000FF"/>
          </w:rPr>
          <w:t>порядке</w:t>
        </w:r>
      </w:hyperlink>
      <w:r>
        <w:t>, либо документ, подтверждающий полномочия должностного лица.</w:t>
      </w:r>
    </w:p>
    <w:p w:rsidR="00521B14" w:rsidRDefault="00521B14">
      <w:pPr>
        <w:pStyle w:val="ConsPlusNormal"/>
        <w:jc w:val="both"/>
      </w:pPr>
      <w:r>
        <w:t xml:space="preserve">(в ред. постановлений Совмина от 23.12.2008 </w:t>
      </w:r>
      <w:hyperlink r:id="rId170" w:history="1">
        <w:r>
          <w:rPr>
            <w:color w:val="0000FF"/>
          </w:rPr>
          <w:t>N 2010</w:t>
        </w:r>
      </w:hyperlink>
      <w:r>
        <w:t xml:space="preserve">, от 11.02.2015 </w:t>
      </w:r>
      <w:hyperlink r:id="rId171" w:history="1">
        <w:r>
          <w:rPr>
            <w:color w:val="0000FF"/>
          </w:rPr>
          <w:t>N 96</w:t>
        </w:r>
      </w:hyperlink>
      <w:r>
        <w:t>)</w:t>
      </w:r>
    </w:p>
    <w:p w:rsidR="00521B14" w:rsidRDefault="00521B14">
      <w:pPr>
        <w:pStyle w:val="ConsPlusNormal"/>
        <w:spacing w:before="300"/>
        <w:ind w:firstLine="540"/>
        <w:jc w:val="both"/>
      </w:pPr>
      <w:r>
        <w:t>16.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заключившие соглашение.</w:t>
      </w:r>
    </w:p>
    <w:p w:rsidR="00521B14" w:rsidRDefault="00521B14">
      <w:pPr>
        <w:pStyle w:val="ConsPlusNormal"/>
        <w:jc w:val="both"/>
      </w:pPr>
      <w:r>
        <w:t xml:space="preserve">(в ред. постановлений Совмина от 14.07.2009 </w:t>
      </w:r>
      <w:hyperlink r:id="rId172" w:history="1">
        <w:r>
          <w:rPr>
            <w:color w:val="0000FF"/>
          </w:rPr>
          <w:t>N 934</w:t>
        </w:r>
      </w:hyperlink>
      <w:r>
        <w:t xml:space="preserve">, от 30.06.2011 </w:t>
      </w:r>
      <w:hyperlink r:id="rId173" w:history="1">
        <w:r>
          <w:rPr>
            <w:color w:val="0000FF"/>
          </w:rPr>
          <w:t>N 886</w:t>
        </w:r>
      </w:hyperlink>
      <w:r>
        <w:t xml:space="preserve">, от 12.07.2013 </w:t>
      </w:r>
      <w:hyperlink r:id="rId174" w:history="1">
        <w:r>
          <w:rPr>
            <w:color w:val="0000FF"/>
          </w:rPr>
          <w:t>N 607</w:t>
        </w:r>
      </w:hyperlink>
      <w:r>
        <w:t>)</w:t>
      </w:r>
    </w:p>
    <w:p w:rsidR="00521B14" w:rsidRDefault="00521B14">
      <w:pPr>
        <w:pStyle w:val="ConsPlusNormal"/>
        <w:spacing w:before="300"/>
        <w:ind w:firstLine="540"/>
        <w:jc w:val="both"/>
      </w:pPr>
      <w:r>
        <w:t>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rsidR="00521B14" w:rsidRDefault="00521B14">
      <w:pPr>
        <w:pStyle w:val="ConsPlusNormal"/>
        <w:jc w:val="both"/>
      </w:pPr>
      <w:r>
        <w:lastRenderedPageBreak/>
        <w:t xml:space="preserve">(в ред. </w:t>
      </w:r>
      <w:hyperlink r:id="rId175" w:history="1">
        <w:r>
          <w:rPr>
            <w:color w:val="0000FF"/>
          </w:rPr>
          <w:t>постановления</w:t>
        </w:r>
      </w:hyperlink>
      <w:r>
        <w:t xml:space="preserve"> Совмина от 30.06.2011 N 886)</w:t>
      </w:r>
    </w:p>
    <w:p w:rsidR="00521B14" w:rsidRDefault="00521B14">
      <w:pPr>
        <w:pStyle w:val="ConsPlusNormal"/>
        <w:spacing w:before="300"/>
        <w:ind w:firstLine="540"/>
        <w:jc w:val="both"/>
      </w:pPr>
      <w:r>
        <w:t>17. После получения необходимых документов от гражданина,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521B14" w:rsidRDefault="00521B14">
      <w:pPr>
        <w:pStyle w:val="ConsPlusNormal"/>
        <w:spacing w:before="300"/>
        <w:ind w:firstLine="540"/>
        <w:jc w:val="both"/>
      </w:pPr>
      <w:r>
        <w:t>18.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521B14" w:rsidRDefault="00521B14">
      <w:pPr>
        <w:pStyle w:val="ConsPlusNormal"/>
        <w:spacing w:before="3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521B14" w:rsidRDefault="00521B14">
      <w:pPr>
        <w:pStyle w:val="ConsPlusNormal"/>
        <w:jc w:val="both"/>
      </w:pPr>
      <w:r>
        <w:t xml:space="preserve">(п. 18 в ред. </w:t>
      </w:r>
      <w:hyperlink r:id="rId176"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19.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521B14" w:rsidRDefault="00521B14">
      <w:pPr>
        <w:pStyle w:val="ConsPlusNormal"/>
        <w:jc w:val="both"/>
      </w:pPr>
      <w:r>
        <w:t xml:space="preserve">(в ред. </w:t>
      </w:r>
      <w:hyperlink r:id="rId177" w:history="1">
        <w:r>
          <w:rPr>
            <w:color w:val="0000FF"/>
          </w:rPr>
          <w:t>постановления</w:t>
        </w:r>
      </w:hyperlink>
      <w:r>
        <w:t xml:space="preserve"> Совмина от 12.07.2013 N 607)</w:t>
      </w:r>
    </w:p>
    <w:p w:rsidR="00521B14" w:rsidRDefault="00521B14">
      <w:pPr>
        <w:pStyle w:val="ConsPlusNormal"/>
        <w:spacing w:before="300"/>
        <w:ind w:firstLine="540"/>
        <w:jc w:val="both"/>
      </w:pPr>
      <w:r>
        <w:t>20. Сведения об участниках аукциона не подлежат разглашению.</w:t>
      </w:r>
    </w:p>
    <w:p w:rsidR="00521B14" w:rsidRDefault="00521B14">
      <w:pPr>
        <w:pStyle w:val="ConsPlusNormal"/>
        <w:spacing w:before="300"/>
        <w:ind w:firstLine="540"/>
        <w:jc w:val="both"/>
      </w:pPr>
      <w:r>
        <w:t>21.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521B14" w:rsidRDefault="00521B14">
      <w:pPr>
        <w:pStyle w:val="ConsPlusNormal"/>
      </w:pPr>
    </w:p>
    <w:p w:rsidR="00521B14" w:rsidRDefault="00521B14">
      <w:pPr>
        <w:pStyle w:val="ConsPlusNormal"/>
        <w:jc w:val="center"/>
        <w:outlineLvl w:val="1"/>
      </w:pPr>
      <w:r>
        <w:rPr>
          <w:b/>
        </w:rPr>
        <w:t>ГЛАВА 4</w:t>
      </w:r>
    </w:p>
    <w:p w:rsidR="00521B14" w:rsidRDefault="00521B14">
      <w:pPr>
        <w:pStyle w:val="ConsPlusNormal"/>
        <w:jc w:val="center"/>
      </w:pPr>
      <w:r>
        <w:rPr>
          <w:b/>
        </w:rPr>
        <w:t>ПОРЯДОК ПРОВЕДЕНИЯ АУКЦИОНА</w:t>
      </w:r>
    </w:p>
    <w:p w:rsidR="00521B14" w:rsidRDefault="00521B14">
      <w:pPr>
        <w:pStyle w:val="ConsPlusNormal"/>
      </w:pPr>
    </w:p>
    <w:p w:rsidR="00521B14" w:rsidRDefault="00521B14">
      <w:pPr>
        <w:pStyle w:val="ConsPlusNormal"/>
        <w:ind w:firstLine="540"/>
        <w:jc w:val="both"/>
      </w:pPr>
      <w:r>
        <w:t>22. Аукцион проводится в месте, день и час, указанные в извещении.</w:t>
      </w:r>
    </w:p>
    <w:p w:rsidR="00521B14" w:rsidRDefault="00521B14">
      <w:pPr>
        <w:pStyle w:val="ConsPlusNormal"/>
        <w:spacing w:before="300"/>
        <w:ind w:firstLine="540"/>
        <w:jc w:val="both"/>
      </w:pPr>
      <w:r>
        <w:t xml:space="preserve">23. Комиссия или организация назначает аукциониста из своего состава или привлекает для проведения аукциона иное лицо на основе </w:t>
      </w:r>
      <w:hyperlink r:id="rId178" w:history="1">
        <w:r>
          <w:rPr>
            <w:color w:val="0000FF"/>
          </w:rPr>
          <w:t>договора</w:t>
        </w:r>
      </w:hyperlink>
      <w:r>
        <w:t xml:space="preserve"> подряда (далее - аукционист). Аукцион проводится аукционистом при наличии двух или более участников аукциона.</w:t>
      </w:r>
    </w:p>
    <w:p w:rsidR="00521B14" w:rsidRDefault="00521B14">
      <w:pPr>
        <w:pStyle w:val="ConsPlusNormal"/>
        <w:spacing w:before="300"/>
        <w:ind w:firstLine="540"/>
        <w:jc w:val="both"/>
      </w:pPr>
      <w:r>
        <w:t>24. Аукцион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 в соответствии с шагом аукциона.</w:t>
      </w:r>
    </w:p>
    <w:p w:rsidR="00521B14" w:rsidRDefault="00521B14">
      <w:pPr>
        <w:pStyle w:val="ConsPlusNormal"/>
        <w:spacing w:before="300"/>
        <w:ind w:firstLine="540"/>
        <w:jc w:val="both"/>
      </w:pPr>
      <w:r>
        <w:t>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цену земельного участка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земельного участка, а участника аукциона - победителем аукциона в отношении соответствующего земельного участка.</w:t>
      </w:r>
    </w:p>
    <w:p w:rsidR="00521B14" w:rsidRDefault="00521B14">
      <w:pPr>
        <w:pStyle w:val="ConsPlusNormal"/>
        <w:spacing w:before="300"/>
        <w:ind w:firstLine="540"/>
        <w:jc w:val="both"/>
      </w:pPr>
      <w:bookmarkStart w:id="8" w:name="P271"/>
      <w:bookmarkEnd w:id="8"/>
      <w: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w:t>
      </w:r>
      <w:r>
        <w:lastRenderedPageBreak/>
        <w:t>отношении соответствующего земельного участка признается нерезультативным.</w:t>
      </w:r>
    </w:p>
    <w:p w:rsidR="00521B14" w:rsidRDefault="00521B14">
      <w:pPr>
        <w:pStyle w:val="ConsPlusNormal"/>
        <w:jc w:val="both"/>
      </w:pPr>
      <w:r>
        <w:t xml:space="preserve">(в ред. </w:t>
      </w:r>
      <w:hyperlink r:id="rId179"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bookmarkStart w:id="9" w:name="P273"/>
      <w:bookmarkEnd w:id="9"/>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521B14" w:rsidRDefault="00521B14">
      <w:pPr>
        <w:pStyle w:val="ConsPlusNormal"/>
        <w:jc w:val="both"/>
      </w:pPr>
      <w:r>
        <w:t xml:space="preserve">(часть четвертая п. 24 введена </w:t>
      </w:r>
      <w:hyperlink r:id="rId180" w:history="1">
        <w:r>
          <w:rPr>
            <w:color w:val="0000FF"/>
          </w:rPr>
          <w:t>постановлением</w:t>
        </w:r>
      </w:hyperlink>
      <w:r>
        <w:t xml:space="preserve"> Совмина от 12.07.2013 N 607)</w:t>
      </w:r>
    </w:p>
    <w:p w:rsidR="00521B14" w:rsidRDefault="00521B14">
      <w:pPr>
        <w:pStyle w:val="ConsPlusNormal"/>
        <w:jc w:val="both"/>
      </w:pPr>
      <w:r>
        <w:t xml:space="preserve">(п. 24 в ред. </w:t>
      </w:r>
      <w:hyperlink r:id="rId18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25.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rsidR="00521B14" w:rsidRDefault="00521B14">
      <w:pPr>
        <w:pStyle w:val="ConsPlusNormal"/>
        <w:spacing w:before="300"/>
        <w:ind w:firstLine="540"/>
        <w:jc w:val="both"/>
      </w:pPr>
      <w:r>
        <w:t>26. По решению комиссии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p>
    <w:p w:rsidR="00521B14" w:rsidRDefault="00521B14">
      <w:pPr>
        <w:pStyle w:val="ConsPlusNormal"/>
        <w:spacing w:before="300"/>
        <w:ind w:firstLine="540"/>
        <w:jc w:val="both"/>
      </w:pPr>
      <w:r>
        <w:t>27. Споры, возникшие в ходе проведения аукциона, разрешаются комиссией или организацией.</w:t>
      </w:r>
    </w:p>
    <w:p w:rsidR="00521B14" w:rsidRDefault="00521B14">
      <w:pPr>
        <w:pStyle w:val="ConsPlusNormal"/>
      </w:pPr>
    </w:p>
    <w:p w:rsidR="00521B14" w:rsidRDefault="00521B14">
      <w:pPr>
        <w:pStyle w:val="ConsPlusNormal"/>
        <w:jc w:val="center"/>
        <w:outlineLvl w:val="1"/>
      </w:pPr>
      <w:r>
        <w:rPr>
          <w:b/>
        </w:rPr>
        <w:t>ГЛАВА 5</w:t>
      </w:r>
    </w:p>
    <w:p w:rsidR="00521B14" w:rsidRDefault="00521B14">
      <w:pPr>
        <w:pStyle w:val="ConsPlusNormal"/>
        <w:jc w:val="center"/>
      </w:pPr>
      <w:r>
        <w:rPr>
          <w:b/>
        </w:rPr>
        <w:t>ОФОРМЛЕНИЕ РЕЗУЛЬТАТОВ АУКЦИОНА</w:t>
      </w:r>
    </w:p>
    <w:p w:rsidR="00521B14" w:rsidRDefault="00521B14">
      <w:pPr>
        <w:pStyle w:val="ConsPlusNormal"/>
      </w:pPr>
    </w:p>
    <w:p w:rsidR="00521B14" w:rsidRDefault="00521B14">
      <w:pPr>
        <w:pStyle w:val="ConsPlusNormal"/>
        <w:ind w:firstLine="540"/>
        <w:jc w:val="both"/>
      </w:pPr>
      <w:r>
        <w:t xml:space="preserve">28.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w:t>
      </w:r>
      <w:r>
        <w:lastRenderedPageBreak/>
        <w:t>результатах аукциона оба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521B14" w:rsidRDefault="00521B14">
      <w:pPr>
        <w:pStyle w:val="ConsPlusNormal"/>
        <w:spacing w:before="300"/>
        <w:ind w:firstLine="540"/>
        <w:jc w:val="both"/>
      </w:pPr>
      <w:bookmarkStart w:id="10" w:name="P284"/>
      <w:bookmarkEnd w:id="10"/>
      <w:r>
        <w:t xml:space="preserve">В протоколе отражаются место и время проведения аукциона, адрес земельного участка, приобретаемого в частную собственность по результатам аукциона, его кадастровый номер, площадь, целевое назначение, а также назначение земельного участка в соответствии с единой </w:t>
      </w:r>
      <w:hyperlink r:id="rId182" w:history="1">
        <w:r>
          <w:rPr>
            <w:color w:val="0000FF"/>
          </w:rPr>
          <w:t>классификацией</w:t>
        </w:r>
      </w:hyperlink>
      <w:r>
        <w:t xml:space="preserve"> назначения объектов недвижимого имущества, утвержденной в установленном порядке, начальная цена и окончательный размер платы за земельный участок,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521B14" w:rsidRDefault="00521B14">
      <w:pPr>
        <w:pStyle w:val="ConsPlusNormal"/>
        <w:jc w:val="both"/>
      </w:pPr>
      <w:r>
        <w:t xml:space="preserve">(п. 28 в ред. </w:t>
      </w:r>
      <w:hyperlink r:id="rId18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bookmarkStart w:id="11" w:name="P286"/>
      <w:bookmarkEnd w:id="11"/>
      <w:r>
        <w:t>29.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521B14" w:rsidRDefault="00521B14">
      <w:pPr>
        <w:pStyle w:val="ConsPlusNormal"/>
        <w:jc w:val="both"/>
      </w:pPr>
      <w:r>
        <w:t xml:space="preserve">(в ред. постановлений Совмина от 30.12.2011 </w:t>
      </w:r>
      <w:hyperlink r:id="rId184" w:history="1">
        <w:r>
          <w:rPr>
            <w:color w:val="0000FF"/>
          </w:rPr>
          <w:t>N 1782</w:t>
        </w:r>
      </w:hyperlink>
      <w:r>
        <w:t xml:space="preserve">, от 12.07.2013 </w:t>
      </w:r>
      <w:hyperlink r:id="rId185" w:history="1">
        <w:r>
          <w:rPr>
            <w:color w:val="0000FF"/>
          </w:rPr>
          <w:t>N 607</w:t>
        </w:r>
      </w:hyperlink>
      <w:r>
        <w:t>)</w:t>
      </w:r>
    </w:p>
    <w:p w:rsidR="00521B14" w:rsidRDefault="00521B14">
      <w:pPr>
        <w:pStyle w:val="ConsPlusNormal"/>
      </w:pPr>
    </w:p>
    <w:p w:rsidR="00521B14" w:rsidRDefault="00521B14">
      <w:pPr>
        <w:pStyle w:val="ConsPlusNormal"/>
        <w:jc w:val="center"/>
        <w:outlineLvl w:val="1"/>
      </w:pPr>
      <w:r>
        <w:rPr>
          <w:b/>
        </w:rPr>
        <w:t>ГЛАВА 6</w:t>
      </w:r>
    </w:p>
    <w:p w:rsidR="00521B14" w:rsidRDefault="00521B14">
      <w:pPr>
        <w:pStyle w:val="ConsPlusNormal"/>
        <w:jc w:val="center"/>
      </w:pPr>
      <w:r>
        <w:rPr>
          <w:b/>
        </w:rPr>
        <w:t>РАСЧЕТЫ С УЧАСТНИКАМИ АУКЦИОНА</w:t>
      </w:r>
    </w:p>
    <w:p w:rsidR="00521B14" w:rsidRDefault="00521B14">
      <w:pPr>
        <w:pStyle w:val="ConsPlusNormal"/>
      </w:pPr>
    </w:p>
    <w:p w:rsidR="00521B14" w:rsidRDefault="00521B14">
      <w:pPr>
        <w:pStyle w:val="ConsPlusNormal"/>
        <w:ind w:firstLine="540"/>
        <w:jc w:val="both"/>
      </w:pPr>
      <w:r>
        <w:t xml:space="preserve">30.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w:t>
      </w:r>
      <w:r>
        <w:lastRenderedPageBreak/>
        <w:t>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земельного участка на аукцион.</w:t>
      </w:r>
    </w:p>
    <w:p w:rsidR="00521B14" w:rsidRDefault="00521B14">
      <w:pPr>
        <w:pStyle w:val="ConsPlusNormal"/>
        <w:jc w:val="both"/>
      </w:pPr>
      <w:r>
        <w:t xml:space="preserve">(в ред. постановлений Совмина от 14.07.2009 </w:t>
      </w:r>
      <w:hyperlink r:id="rId186" w:history="1">
        <w:r>
          <w:rPr>
            <w:color w:val="0000FF"/>
          </w:rPr>
          <w:t>N 934</w:t>
        </w:r>
      </w:hyperlink>
      <w:r>
        <w:t xml:space="preserve">, от 12.07.2013 </w:t>
      </w:r>
      <w:hyperlink r:id="rId187" w:history="1">
        <w:r>
          <w:rPr>
            <w:color w:val="0000FF"/>
          </w:rPr>
          <w:t>N 607</w:t>
        </w:r>
      </w:hyperlink>
      <w:r>
        <w:t>)</w:t>
      </w:r>
    </w:p>
    <w:p w:rsidR="00521B14" w:rsidRDefault="00521B14">
      <w:pPr>
        <w:pStyle w:val="ConsPlusNormal"/>
        <w:spacing w:before="300"/>
        <w:ind w:firstLine="540"/>
        <w:jc w:val="both"/>
      </w:pPr>
      <w:r>
        <w:t>31.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земельного участка.</w:t>
      </w:r>
    </w:p>
    <w:p w:rsidR="00521B14" w:rsidRDefault="00521B14">
      <w:pPr>
        <w:pStyle w:val="ConsPlusNormal"/>
        <w:jc w:val="both"/>
      </w:pPr>
      <w:r>
        <w:t xml:space="preserve">(в ред. </w:t>
      </w:r>
      <w:hyperlink r:id="rId188"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32.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p>
    <w:p w:rsidR="00521B14" w:rsidRDefault="00521B14">
      <w:pPr>
        <w:pStyle w:val="ConsPlusNormal"/>
        <w:jc w:val="both"/>
      </w:pPr>
      <w:r>
        <w:t xml:space="preserve">(в ред. </w:t>
      </w:r>
      <w:hyperlink r:id="rId189"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bookmarkStart w:id="12" w:name="P298"/>
      <w:bookmarkEnd w:id="12"/>
      <w:r>
        <w:t>33. По заявлению победителя аукциона местным исполнительным комитетом предоставляется рассрочка внесения платы за земельный участок.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rsidR="00521B14" w:rsidRDefault="00521B14">
      <w:pPr>
        <w:pStyle w:val="ConsPlusNormal"/>
        <w:spacing w:before="300"/>
        <w:ind w:firstLine="540"/>
        <w:jc w:val="both"/>
      </w:pPr>
      <w:r>
        <w:t xml:space="preserve">В течение 10 рабочих дней со дня утверждения в установленном порядке протокола о результатах аукциона победитель аукциона обязан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указанных действий, но не позднее 2 рабочих дней, местный исполнительный комитет передает ему выписку </w:t>
      </w:r>
      <w:r>
        <w:lastRenderedPageBreak/>
        <w:t>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(п. 33 в ред. </w:t>
      </w:r>
      <w:hyperlink r:id="rId19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34. Государственная регистрация права частной собственности на земельный участок победителя аукциона осуществляется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w:t>
      </w:r>
    </w:p>
    <w:p w:rsidR="00521B14" w:rsidRDefault="00521B14">
      <w:pPr>
        <w:pStyle w:val="ConsPlusNormal"/>
        <w:jc w:val="both"/>
      </w:pPr>
      <w:r>
        <w:t xml:space="preserve">(п. 34 в ред. </w:t>
      </w:r>
      <w:hyperlink r:id="rId191" w:history="1">
        <w:r>
          <w:rPr>
            <w:color w:val="0000FF"/>
          </w:rPr>
          <w:t>постановления</w:t>
        </w:r>
      </w:hyperlink>
      <w:r>
        <w:t xml:space="preserve"> Совмина от 30.12.2011 N 1782)</w:t>
      </w:r>
    </w:p>
    <w:p w:rsidR="00521B14" w:rsidRDefault="00521B14">
      <w:pPr>
        <w:pStyle w:val="ConsPlusNormal"/>
      </w:pPr>
    </w:p>
    <w:p w:rsidR="00521B14" w:rsidRDefault="00521B14">
      <w:pPr>
        <w:pStyle w:val="ConsPlusNormal"/>
        <w:jc w:val="center"/>
        <w:outlineLvl w:val="1"/>
      </w:pPr>
      <w:r>
        <w:rPr>
          <w:b/>
        </w:rPr>
        <w:t>ГЛАВА 7</w:t>
      </w:r>
    </w:p>
    <w:p w:rsidR="00521B14" w:rsidRDefault="00521B14">
      <w:pPr>
        <w:pStyle w:val="ConsPlusNormal"/>
        <w:jc w:val="center"/>
      </w:pPr>
      <w:r>
        <w:rPr>
          <w:b/>
        </w:rPr>
        <w:t>ПРИЗНАНИЕ АУКЦИОНА НЕСОСТОЯВШИМСЯ ИЛИ НЕРЕЗУЛЬТАТИВНЫМ. АННУЛИРОВАНИЕ РЕЗУЛЬТАТОВ АУКЦИОНА. ПРОВЕДЕНИЕ ПОВТОРНОГО АУКЦИОНА</w:t>
      </w:r>
    </w:p>
    <w:p w:rsidR="00521B14" w:rsidRDefault="00521B14">
      <w:pPr>
        <w:pStyle w:val="ConsPlusNormal"/>
        <w:jc w:val="center"/>
      </w:pPr>
      <w:r>
        <w:t xml:space="preserve">(название в ред. </w:t>
      </w:r>
      <w:hyperlink r:id="rId192" w:history="1">
        <w:r>
          <w:rPr>
            <w:color w:val="0000FF"/>
          </w:rPr>
          <w:t>постановления</w:t>
        </w:r>
      </w:hyperlink>
      <w:r>
        <w:t xml:space="preserve"> Совмина от 03.10.2012 N 905)</w:t>
      </w:r>
    </w:p>
    <w:p w:rsidR="00521B14" w:rsidRDefault="00521B14">
      <w:pPr>
        <w:pStyle w:val="ConsPlusNormal"/>
      </w:pPr>
    </w:p>
    <w:p w:rsidR="00521B14" w:rsidRDefault="00521B14">
      <w:pPr>
        <w:pStyle w:val="ConsPlusNormal"/>
        <w:ind w:firstLine="540"/>
        <w:jc w:val="both"/>
      </w:pPr>
      <w:bookmarkStart w:id="13" w:name="P308"/>
      <w:bookmarkEnd w:id="13"/>
      <w:r>
        <w:t xml:space="preserve">35. Аукцион в отношении каждого земельного участка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гражданином или юридическим лицом либо для участия в нем явился только один гражданин или юридическое лицо,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гражданин или юридическое лицо обязаны внести плату за земельный участок (часть платы - в случае предоставления рассрочки ее внесения соответствующими местными исполнительными комитетами в порядке, </w:t>
      </w:r>
      <w:r>
        <w:lastRenderedPageBreak/>
        <w:t xml:space="preserve">установленном в </w:t>
      </w:r>
      <w:hyperlink w:anchor="P298" w:history="1">
        <w:r>
          <w:rPr>
            <w:color w:val="0000FF"/>
          </w:rPr>
          <w:t>части первой пункта 33</w:t>
        </w:r>
      </w:hyperlink>
      <w:r>
        <w:t xml:space="preserve">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лицом указанных действий, но не позднее 2 рабочих дней, местный исполнительный комитет передает ему выписку из названного решения, а также один экземпляр протокола о признании аукциона несостоявшимся, в котором указываются лицо, выразившее согласие на приобретение этого земельного участка, и иные сведения, предусмотренные в </w:t>
      </w:r>
      <w:hyperlink w:anchor="P284" w:history="1">
        <w:r>
          <w:rPr>
            <w:color w:val="0000FF"/>
          </w:rPr>
          <w:t>части второй пункта 28</w:t>
        </w:r>
      </w:hyperlink>
      <w:r>
        <w:t xml:space="preserve"> настоящего Положения.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Государственная </w:t>
      </w:r>
      <w:hyperlink r:id="rId193" w:history="1">
        <w:r>
          <w:rPr>
            <w:color w:val="0000FF"/>
          </w:rPr>
          <w:t>регистрация</w:t>
        </w:r>
      </w:hyperlink>
      <w:r>
        <w:t xml:space="preserve"> права частной собственности на земельный участок в данном случае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521B14" w:rsidRDefault="00521B14">
      <w:pPr>
        <w:pStyle w:val="ConsPlusNormal"/>
        <w:jc w:val="both"/>
      </w:pPr>
      <w:r>
        <w:t xml:space="preserve">(в ред. </w:t>
      </w:r>
      <w:hyperlink r:id="rId194" w:history="1">
        <w:r>
          <w:rPr>
            <w:color w:val="0000FF"/>
          </w:rPr>
          <w:t>постановления</w:t>
        </w:r>
      </w:hyperlink>
      <w:r>
        <w:t xml:space="preserve"> Совмина от 12.07.2013 N 607)</w:t>
      </w:r>
    </w:p>
    <w:p w:rsidR="00521B14" w:rsidRDefault="00521B14">
      <w:pPr>
        <w:pStyle w:val="ConsPlusNormal"/>
        <w:spacing w:before="300"/>
        <w:ind w:firstLine="540"/>
        <w:jc w:val="both"/>
      </w:pPr>
      <w:r>
        <w:t xml:space="preserve">Участнику аукциона, указанному в </w:t>
      </w:r>
      <w:hyperlink w:anchor="P308" w:history="1">
        <w:r>
          <w:rPr>
            <w:color w:val="0000FF"/>
          </w:rPr>
          <w:t>части первой</w:t>
        </w:r>
      </w:hyperlink>
      <w:r>
        <w:t xml:space="preserve"> настоящего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участника от внесения платы за земельный участок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w:t>
      </w:r>
      <w:r>
        <w:lastRenderedPageBreak/>
        <w:t>подлежат выполнению до обращения за государственной регистрацией в отношении земельного участка, внесенный им задаток возврату не подлежит.</w:t>
      </w:r>
    </w:p>
    <w:p w:rsidR="00521B14" w:rsidRDefault="00521B14">
      <w:pPr>
        <w:pStyle w:val="ConsPlusNormal"/>
        <w:spacing w:before="300"/>
        <w:ind w:firstLine="540"/>
        <w:jc w:val="both"/>
      </w:pPr>
      <w:r>
        <w:t>Аукцион в отношении каждого земельного участка признается нерезультативным, о чем комиссией или организацией составляется протокол о признании аукциона нерезультативным, если:</w:t>
      </w:r>
    </w:p>
    <w:p w:rsidR="00521B14" w:rsidRDefault="00521B14">
      <w:pPr>
        <w:pStyle w:val="ConsPlusNormal"/>
        <w:spacing w:before="300"/>
        <w:ind w:firstLine="540"/>
        <w:jc w:val="both"/>
      </w:pPr>
      <w:r>
        <w:t>ни один из участников аукциона после трехкратного объявления первой объявленной цены не поднял аукционный номер;</w:t>
      </w:r>
    </w:p>
    <w:p w:rsidR="00521B14" w:rsidRDefault="00521B14">
      <w:pPr>
        <w:pStyle w:val="ConsPlusNormal"/>
        <w:spacing w:before="300"/>
        <w:ind w:firstLine="540"/>
        <w:jc w:val="both"/>
      </w:pPr>
      <w:r>
        <w:t xml:space="preserve">в соответствии с </w:t>
      </w:r>
      <w:hyperlink w:anchor="P271" w:history="1">
        <w:r>
          <w:rPr>
            <w:color w:val="0000FF"/>
          </w:rPr>
          <w:t>частью третьей пункта 24</w:t>
        </w:r>
      </w:hyperlink>
      <w:r>
        <w:t xml:space="preserve"> настоящего Положения ни один из участников аукциона не предложил свою цену.</w:t>
      </w:r>
    </w:p>
    <w:p w:rsidR="00521B14" w:rsidRDefault="00521B14">
      <w:pPr>
        <w:pStyle w:val="ConsPlusNormal"/>
        <w:jc w:val="both"/>
      </w:pPr>
      <w:r>
        <w:t xml:space="preserve">(п. 35 в ред. </w:t>
      </w:r>
      <w:hyperlink r:id="rId195"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r>
        <w:t xml:space="preserve">36. Результаты аукциона аннулируются, о чем комиссией или организацией составляется протокол, если победитель аукциона в установленный </w:t>
      </w:r>
      <w:hyperlink r:id="rId196" w:history="1">
        <w:r>
          <w:rPr>
            <w:color w:val="0000FF"/>
          </w:rPr>
          <w:t>срок</w:t>
        </w:r>
      </w:hyperlink>
      <w:r>
        <w:t>:</w:t>
      </w:r>
    </w:p>
    <w:p w:rsidR="00521B14" w:rsidRDefault="00521B14">
      <w:pPr>
        <w:pStyle w:val="ConsPlusNormal"/>
        <w:jc w:val="both"/>
      </w:pPr>
      <w:r>
        <w:t xml:space="preserve">(в ред. </w:t>
      </w:r>
      <w:hyperlink r:id="rId19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не внес плату за земельный участок (часть платы - в случае предоставления рассрочки ее внесения соответствующими местными исполнительными комитетами);</w:t>
      </w:r>
    </w:p>
    <w:p w:rsidR="00521B14" w:rsidRDefault="00521B14">
      <w:pPr>
        <w:pStyle w:val="ConsPlusNormal"/>
        <w:jc w:val="both"/>
      </w:pPr>
      <w:r>
        <w:t xml:space="preserve">(в ред. </w:t>
      </w:r>
      <w:hyperlink r:id="rId19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bookmarkStart w:id="14" w:name="P319"/>
      <w:bookmarkEnd w:id="14"/>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521B14" w:rsidRDefault="00521B14">
      <w:pPr>
        <w:pStyle w:val="ConsPlusNormal"/>
        <w:jc w:val="both"/>
      </w:pPr>
      <w:r>
        <w:t xml:space="preserve">(в ред. </w:t>
      </w:r>
      <w:hyperlink r:id="rId199"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521B14" w:rsidRDefault="00521B14">
      <w:pPr>
        <w:pStyle w:val="ConsPlusNormal"/>
        <w:jc w:val="both"/>
      </w:pPr>
      <w:r>
        <w:t xml:space="preserve">(в ред. </w:t>
      </w:r>
      <w:hyperlink r:id="rId20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При этом внесенный победителем аукциона задаток возврату не подлежит.</w:t>
      </w:r>
    </w:p>
    <w:p w:rsidR="00521B14" w:rsidRDefault="00521B14">
      <w:pPr>
        <w:pStyle w:val="ConsPlusNormal"/>
        <w:spacing w:before="300"/>
        <w:ind w:firstLine="540"/>
        <w:jc w:val="both"/>
      </w:pPr>
      <w:r>
        <w:t xml:space="preserve">37. Комиссия или организация по согласованию с местным исполнительным комитетом в случае признания аукциона </w:t>
      </w:r>
      <w:r>
        <w:lastRenderedPageBreak/>
        <w:t>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521B14" w:rsidRDefault="00521B14">
      <w:pPr>
        <w:pStyle w:val="ConsPlusNormal"/>
        <w:spacing w:before="300"/>
        <w:ind w:firstLine="540"/>
        <w:jc w:val="both"/>
      </w:pPr>
      <w:bookmarkStart w:id="15" w:name="P325"/>
      <w:bookmarkEnd w:id="15"/>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521B14" w:rsidRDefault="00521B14">
      <w:pPr>
        <w:pStyle w:val="ConsPlusNormal"/>
        <w:spacing w:before="300"/>
        <w:ind w:firstLine="540"/>
        <w:jc w:val="both"/>
      </w:pPr>
      <w:r>
        <w:t xml:space="preserve">Опубликование извещения о проведении повторного аукциона и информации об аукционе осуществляется в порядке, установленном </w:t>
      </w:r>
      <w:hyperlink w:anchor="P196" w:history="1">
        <w:r>
          <w:rPr>
            <w:color w:val="0000FF"/>
          </w:rPr>
          <w:t>пунктом 13</w:t>
        </w:r>
      </w:hyperlink>
      <w:r>
        <w:t xml:space="preserve"> настоящего Положения, с учетом срока, предусмотренного в </w:t>
      </w:r>
      <w:hyperlink w:anchor="P325" w:history="1">
        <w:r>
          <w:rPr>
            <w:color w:val="0000FF"/>
          </w:rPr>
          <w:t>части второй</w:t>
        </w:r>
      </w:hyperlink>
      <w:r>
        <w:t xml:space="preserve"> настоящего пункта.</w:t>
      </w:r>
    </w:p>
    <w:p w:rsidR="00521B14" w:rsidRDefault="00521B14">
      <w:pPr>
        <w:pStyle w:val="ConsPlusNormal"/>
        <w:spacing w:before="300"/>
        <w:ind w:firstLine="540"/>
        <w:jc w:val="both"/>
      </w:pPr>
      <w:r>
        <w:t>Повторный аукцион проводится в порядке, установленном настоящим Положением.</w:t>
      </w:r>
    </w:p>
    <w:p w:rsidR="00521B14" w:rsidRDefault="00521B14">
      <w:pPr>
        <w:pStyle w:val="ConsPlusNormal"/>
        <w:jc w:val="both"/>
      </w:pPr>
      <w:r>
        <w:t xml:space="preserve">(п. 37 в ред. </w:t>
      </w:r>
      <w:hyperlink r:id="rId201" w:history="1">
        <w:r>
          <w:rPr>
            <w:color w:val="0000FF"/>
          </w:rPr>
          <w:t>постановления</w:t>
        </w:r>
      </w:hyperlink>
      <w:r>
        <w:t xml:space="preserve"> Совмина от 02.04.2020 N 193)</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16" w:name="P340"/>
      <w:bookmarkEnd w:id="16"/>
      <w:r>
        <w:t>ПОЛОЖЕНИЕ</w:t>
      </w:r>
    </w:p>
    <w:p w:rsidR="00521B14" w:rsidRDefault="00521B14">
      <w:pPr>
        <w:pStyle w:val="ConsPlusTitle"/>
        <w:jc w:val="center"/>
      </w:pPr>
      <w:r>
        <w:t>О ПОРЯДКЕ ОРГАНИЗАЦИИ И ПРОВЕДЕНИЯ АУКЦИОНОВ НА ПРАВО ЗАКЛЮЧЕНИЯ ДОГОВОРОВ АРЕНДЫ ЗЕМЕЛЬНЫХ УЧАСТКОВ</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23.12.2008 </w:t>
            </w:r>
            <w:hyperlink r:id="rId202" w:history="1">
              <w:r>
                <w:rPr>
                  <w:color w:val="0000FF"/>
                </w:rPr>
                <w:t>N 2010</w:t>
              </w:r>
            </w:hyperlink>
            <w:r>
              <w:rPr>
                <w:color w:val="392C69"/>
              </w:rPr>
              <w:t>,</w:t>
            </w:r>
          </w:p>
          <w:p w:rsidR="00521B14" w:rsidRDefault="00521B14">
            <w:pPr>
              <w:pStyle w:val="ConsPlusNormal"/>
              <w:jc w:val="center"/>
            </w:pPr>
            <w:r>
              <w:rPr>
                <w:color w:val="392C69"/>
              </w:rPr>
              <w:t xml:space="preserve">от 31.12.2008 </w:t>
            </w:r>
            <w:hyperlink r:id="rId203" w:history="1">
              <w:r>
                <w:rPr>
                  <w:color w:val="0000FF"/>
                </w:rPr>
                <w:t>N 2053</w:t>
              </w:r>
            </w:hyperlink>
            <w:r>
              <w:rPr>
                <w:color w:val="392C69"/>
              </w:rPr>
              <w:t xml:space="preserve">, от 25.04.2009 </w:t>
            </w:r>
            <w:hyperlink r:id="rId204" w:history="1">
              <w:r>
                <w:rPr>
                  <w:color w:val="0000FF"/>
                </w:rPr>
                <w:t>N 542</w:t>
              </w:r>
            </w:hyperlink>
            <w:r>
              <w:rPr>
                <w:color w:val="392C69"/>
              </w:rPr>
              <w:t xml:space="preserve">, от 14.07.2009 </w:t>
            </w:r>
            <w:hyperlink r:id="rId205" w:history="1">
              <w:r>
                <w:rPr>
                  <w:color w:val="0000FF"/>
                </w:rPr>
                <w:t>N 934</w:t>
              </w:r>
            </w:hyperlink>
            <w:r>
              <w:rPr>
                <w:color w:val="392C69"/>
              </w:rPr>
              <w:t>,</w:t>
            </w:r>
          </w:p>
          <w:p w:rsidR="00521B14" w:rsidRDefault="00521B14">
            <w:pPr>
              <w:pStyle w:val="ConsPlusNormal"/>
              <w:jc w:val="center"/>
            </w:pPr>
            <w:r>
              <w:rPr>
                <w:color w:val="392C69"/>
              </w:rPr>
              <w:t xml:space="preserve">от 11.03.2010 </w:t>
            </w:r>
            <w:hyperlink r:id="rId206" w:history="1">
              <w:r>
                <w:rPr>
                  <w:color w:val="0000FF"/>
                </w:rPr>
                <w:t>N 342</w:t>
              </w:r>
            </w:hyperlink>
            <w:r>
              <w:rPr>
                <w:color w:val="392C69"/>
              </w:rPr>
              <w:t xml:space="preserve">, от 30.06.2011 </w:t>
            </w:r>
            <w:hyperlink r:id="rId207" w:history="1">
              <w:r>
                <w:rPr>
                  <w:color w:val="0000FF"/>
                </w:rPr>
                <w:t>N 886</w:t>
              </w:r>
            </w:hyperlink>
            <w:r>
              <w:rPr>
                <w:color w:val="392C69"/>
              </w:rPr>
              <w:t xml:space="preserve">, от 30.12.2011 </w:t>
            </w:r>
            <w:hyperlink r:id="rId208" w:history="1">
              <w:r>
                <w:rPr>
                  <w:color w:val="0000FF"/>
                </w:rPr>
                <w:t>N 1782</w:t>
              </w:r>
            </w:hyperlink>
            <w:r>
              <w:rPr>
                <w:color w:val="392C69"/>
              </w:rPr>
              <w:t>,</w:t>
            </w:r>
          </w:p>
          <w:p w:rsidR="00521B14" w:rsidRDefault="00521B14">
            <w:pPr>
              <w:pStyle w:val="ConsPlusNormal"/>
              <w:jc w:val="center"/>
            </w:pPr>
            <w:r>
              <w:rPr>
                <w:color w:val="392C69"/>
              </w:rPr>
              <w:t xml:space="preserve">от 03.10.2012 </w:t>
            </w:r>
            <w:hyperlink r:id="rId209" w:history="1">
              <w:r>
                <w:rPr>
                  <w:color w:val="0000FF"/>
                </w:rPr>
                <w:t>N 905</w:t>
              </w:r>
            </w:hyperlink>
            <w:r>
              <w:rPr>
                <w:color w:val="392C69"/>
              </w:rPr>
              <w:t xml:space="preserve">, от 08.01.2013 </w:t>
            </w:r>
            <w:hyperlink r:id="rId210" w:history="1">
              <w:r>
                <w:rPr>
                  <w:color w:val="0000FF"/>
                </w:rPr>
                <w:t>N 16</w:t>
              </w:r>
            </w:hyperlink>
            <w:r>
              <w:rPr>
                <w:color w:val="392C69"/>
              </w:rPr>
              <w:t xml:space="preserve">, от 12.07.2013 </w:t>
            </w:r>
            <w:hyperlink r:id="rId211" w:history="1">
              <w:r>
                <w:rPr>
                  <w:color w:val="0000FF"/>
                </w:rPr>
                <w:t>N 607</w:t>
              </w:r>
            </w:hyperlink>
            <w:r>
              <w:rPr>
                <w:color w:val="392C69"/>
              </w:rPr>
              <w:t>,</w:t>
            </w:r>
          </w:p>
          <w:p w:rsidR="00521B14" w:rsidRDefault="00521B14">
            <w:pPr>
              <w:pStyle w:val="ConsPlusNormal"/>
              <w:jc w:val="center"/>
            </w:pPr>
            <w:r>
              <w:rPr>
                <w:color w:val="392C69"/>
              </w:rPr>
              <w:t xml:space="preserve">от 09.10.2014 </w:t>
            </w:r>
            <w:hyperlink r:id="rId212" w:history="1">
              <w:r>
                <w:rPr>
                  <w:color w:val="0000FF"/>
                </w:rPr>
                <w:t>N 952</w:t>
              </w:r>
            </w:hyperlink>
            <w:r>
              <w:rPr>
                <w:color w:val="392C69"/>
              </w:rPr>
              <w:t xml:space="preserve">, от 11.02.2015 </w:t>
            </w:r>
            <w:hyperlink r:id="rId213" w:history="1">
              <w:r>
                <w:rPr>
                  <w:color w:val="0000FF"/>
                </w:rPr>
                <w:t>N 96</w:t>
              </w:r>
            </w:hyperlink>
            <w:r>
              <w:rPr>
                <w:color w:val="392C69"/>
              </w:rPr>
              <w:t xml:space="preserve">, от 23.03.2018 </w:t>
            </w:r>
            <w:hyperlink r:id="rId214" w:history="1">
              <w:r>
                <w:rPr>
                  <w:color w:val="0000FF"/>
                </w:rPr>
                <w:t>N 220</w:t>
              </w:r>
            </w:hyperlink>
            <w:r>
              <w:rPr>
                <w:color w:val="392C69"/>
              </w:rPr>
              <w:t>,</w:t>
            </w:r>
          </w:p>
          <w:p w:rsidR="00521B14" w:rsidRDefault="00521B14">
            <w:pPr>
              <w:pStyle w:val="ConsPlusNormal"/>
              <w:jc w:val="center"/>
            </w:pPr>
            <w:r>
              <w:rPr>
                <w:color w:val="392C69"/>
              </w:rPr>
              <w:t xml:space="preserve">от 25.05.2018 </w:t>
            </w:r>
            <w:hyperlink r:id="rId215" w:history="1">
              <w:r>
                <w:rPr>
                  <w:color w:val="0000FF"/>
                </w:rPr>
                <w:t>N 398</w:t>
              </w:r>
            </w:hyperlink>
            <w:r>
              <w:rPr>
                <w:color w:val="392C69"/>
              </w:rPr>
              <w:t xml:space="preserve">, от 02.04.2020 </w:t>
            </w:r>
            <w:hyperlink r:id="rId216" w:history="1">
              <w:r>
                <w:rPr>
                  <w:color w:val="0000FF"/>
                </w:rPr>
                <w:t>N 193</w:t>
              </w:r>
            </w:hyperlink>
            <w:r>
              <w:rPr>
                <w:color w:val="392C69"/>
              </w:rPr>
              <w:t xml:space="preserve">, от 17.09.2020 </w:t>
            </w:r>
            <w:hyperlink r:id="rId217" w:history="1">
              <w:r>
                <w:rPr>
                  <w:color w:val="0000FF"/>
                </w:rPr>
                <w:t>N 535</w:t>
              </w:r>
            </w:hyperlink>
            <w:r>
              <w:rPr>
                <w:color w:val="392C69"/>
              </w:rPr>
              <w:t>)</w:t>
            </w:r>
          </w:p>
        </w:tc>
      </w:tr>
    </w:tbl>
    <w:p w:rsidR="00521B14" w:rsidRDefault="00521B14">
      <w:pPr>
        <w:pStyle w:val="ConsPlusNormal"/>
      </w:pPr>
    </w:p>
    <w:p w:rsidR="00521B14" w:rsidRDefault="00521B14">
      <w:pPr>
        <w:pStyle w:val="ConsPlusNormal"/>
        <w:jc w:val="center"/>
        <w:outlineLvl w:val="1"/>
      </w:pPr>
      <w:r>
        <w:rPr>
          <w:b/>
        </w:rPr>
        <w:t>ГЛАВА 1</w:t>
      </w:r>
    </w:p>
    <w:p w:rsidR="00521B14" w:rsidRDefault="00521B14">
      <w:pPr>
        <w:pStyle w:val="ConsPlusNormal"/>
        <w:jc w:val="center"/>
      </w:pPr>
      <w:r>
        <w:rPr>
          <w:b/>
        </w:rPr>
        <w:lastRenderedPageBreak/>
        <w:t>ОБЩИЕ ПОЛОЖЕНИЯ</w:t>
      </w:r>
    </w:p>
    <w:p w:rsidR="00521B14" w:rsidRDefault="00521B14">
      <w:pPr>
        <w:pStyle w:val="ConsPlusNormal"/>
      </w:pPr>
    </w:p>
    <w:p w:rsidR="00521B14" w:rsidRDefault="00521B14">
      <w:pPr>
        <w:pStyle w:val="ConsPlusNormal"/>
        <w:ind w:firstLine="540"/>
        <w:jc w:val="both"/>
      </w:pPr>
      <w:r>
        <w:t xml:space="preserve">1. Настоящим Положением устанавливаются порядок организации и проведения аукционов на право заключения </w:t>
      </w:r>
      <w:hyperlink r:id="rId218" w:history="1">
        <w:r>
          <w:rPr>
            <w:color w:val="0000FF"/>
          </w:rPr>
          <w:t>договоров</w:t>
        </w:r>
      </w:hyperlink>
      <w:r>
        <w:t xml:space="preserve"> аренды земельных участков (далее - аукционы), а также порядок заключения таких договоров по результатам аукционов. Действие настоящего Положения не распространяется на отношения по продаже права заключения договоров аренды земельных участков на электронных торгах, а также имущества ликвидируемого юридического лица с публичных торгов.</w:t>
      </w:r>
    </w:p>
    <w:p w:rsidR="00521B14" w:rsidRDefault="00521B14">
      <w:pPr>
        <w:pStyle w:val="ConsPlusNormal"/>
        <w:jc w:val="both"/>
      </w:pPr>
      <w:r>
        <w:t xml:space="preserve">(в ред. постановлений Совмина от 30.12.2011 </w:t>
      </w:r>
      <w:hyperlink r:id="rId219" w:history="1">
        <w:r>
          <w:rPr>
            <w:color w:val="0000FF"/>
          </w:rPr>
          <w:t>N 1782</w:t>
        </w:r>
      </w:hyperlink>
      <w:r>
        <w:t xml:space="preserve">, от 08.01.2013 </w:t>
      </w:r>
      <w:hyperlink r:id="rId220" w:history="1">
        <w:r>
          <w:rPr>
            <w:color w:val="0000FF"/>
          </w:rPr>
          <w:t>N 16</w:t>
        </w:r>
      </w:hyperlink>
      <w:r>
        <w:t xml:space="preserve">, от 12.07.2013 </w:t>
      </w:r>
      <w:hyperlink r:id="rId221" w:history="1">
        <w:r>
          <w:rPr>
            <w:color w:val="0000FF"/>
          </w:rPr>
          <w:t>N 607</w:t>
        </w:r>
      </w:hyperlink>
      <w:r>
        <w:t>)</w:t>
      </w:r>
    </w:p>
    <w:p w:rsidR="00521B14" w:rsidRDefault="00521B14">
      <w:pPr>
        <w:pStyle w:val="ConsPlusNormal"/>
        <w:spacing w:before="300"/>
        <w:ind w:firstLine="540"/>
        <w:jc w:val="both"/>
      </w:pPr>
      <w:r>
        <w:t xml:space="preserve">Предметом аукциона является право заключения </w:t>
      </w:r>
      <w:hyperlink r:id="rId222" w:history="1">
        <w:r>
          <w:rPr>
            <w:color w:val="0000FF"/>
          </w:rPr>
          <w:t>договора</w:t>
        </w:r>
      </w:hyperlink>
      <w:r>
        <w:t xml:space="preserve"> аренды земельного участка (далее - предмет аукциона).</w:t>
      </w:r>
    </w:p>
    <w:p w:rsidR="00521B14" w:rsidRDefault="00521B14">
      <w:pPr>
        <w:pStyle w:val="ConsPlusNormal"/>
        <w:spacing w:before="300"/>
        <w:ind w:firstLine="540"/>
        <w:jc w:val="both"/>
      </w:pPr>
      <w:r>
        <w:t>2. 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местный исполнительный комитет) в соответствии с их компетенцией по изъятию и предоставлению земельных участков или уполномоченными ими государственными организациями (далее - организации).</w:t>
      </w:r>
    </w:p>
    <w:p w:rsidR="00521B14" w:rsidRDefault="00521B14">
      <w:pPr>
        <w:pStyle w:val="ConsPlusNormal"/>
        <w:jc w:val="both"/>
      </w:pPr>
      <w:r>
        <w:t xml:space="preserve">(в ред. постановлений Совмина от 30.12.2011 </w:t>
      </w:r>
      <w:hyperlink r:id="rId223" w:history="1">
        <w:r>
          <w:rPr>
            <w:color w:val="0000FF"/>
          </w:rPr>
          <w:t>N 1782</w:t>
        </w:r>
      </w:hyperlink>
      <w:r>
        <w:t xml:space="preserve">, от 09.10.2014 </w:t>
      </w:r>
      <w:hyperlink r:id="rId224" w:history="1">
        <w:r>
          <w:rPr>
            <w:color w:val="0000FF"/>
          </w:rPr>
          <w:t>N 952</w:t>
        </w:r>
      </w:hyperlink>
      <w:r>
        <w:t>)</w:t>
      </w:r>
    </w:p>
    <w:p w:rsidR="00521B14" w:rsidRDefault="00521B14">
      <w:pPr>
        <w:pStyle w:val="ConsPlusNormal"/>
        <w:spacing w:before="300"/>
        <w:ind w:firstLine="540"/>
        <w:jc w:val="both"/>
      </w:pPr>
      <w:r>
        <w:t xml:space="preserve">3. Создание земельных участков, сформированных для проведения аукциона, возникновение права собственности Республики Беларусь, ограничений (обременений) прав на них должно быть зарегистрировано в едином государственном </w:t>
      </w:r>
      <w:hyperlink r:id="rId225" w:history="1">
        <w:r>
          <w:rPr>
            <w:color w:val="0000FF"/>
          </w:rPr>
          <w:t>регистре</w:t>
        </w:r>
      </w:hyperlink>
      <w:r>
        <w:t xml:space="preserve"> недвижимого имущества, прав на него и сделок с ним.</w:t>
      </w:r>
    </w:p>
    <w:p w:rsidR="00521B14" w:rsidRDefault="00521B14">
      <w:pPr>
        <w:pStyle w:val="ConsPlusNormal"/>
        <w:jc w:val="both"/>
      </w:pPr>
      <w:r>
        <w:t xml:space="preserve">(в ред. постановлений Совмина от 30.12.2011 </w:t>
      </w:r>
      <w:hyperlink r:id="rId226" w:history="1">
        <w:r>
          <w:rPr>
            <w:color w:val="0000FF"/>
          </w:rPr>
          <w:t>N 1782</w:t>
        </w:r>
      </w:hyperlink>
      <w:r>
        <w:t xml:space="preserve">, от 03.10.2012 </w:t>
      </w:r>
      <w:hyperlink r:id="rId227" w:history="1">
        <w:r>
          <w:rPr>
            <w:color w:val="0000FF"/>
          </w:rPr>
          <w:t>N 905</w:t>
        </w:r>
      </w:hyperlink>
      <w:r>
        <w:t>)</w:t>
      </w:r>
    </w:p>
    <w:p w:rsidR="00521B14" w:rsidRDefault="00521B14">
      <w:pPr>
        <w:pStyle w:val="ConsPlusNormal"/>
        <w:spacing w:before="300"/>
        <w:ind w:firstLine="540"/>
        <w:jc w:val="both"/>
      </w:pPr>
      <w:r>
        <w:t>4. Аукцион является открытым. Плата за участие в аукционе не взимается.</w:t>
      </w:r>
    </w:p>
    <w:p w:rsidR="00521B14" w:rsidRDefault="00521B14">
      <w:pPr>
        <w:pStyle w:val="ConsPlusNormal"/>
        <w:jc w:val="both"/>
      </w:pPr>
      <w:r>
        <w:t xml:space="preserve">(в ред. </w:t>
      </w:r>
      <w:hyperlink r:id="rId228"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Если иное не установлено законодательными актами, участниками аукциона могут быть граждане, индивидуальные предприниматели и юридические лица (далее - участники аукциона).</w:t>
      </w:r>
    </w:p>
    <w:p w:rsidR="00521B14" w:rsidRDefault="00521B14">
      <w:pPr>
        <w:pStyle w:val="ConsPlusNormal"/>
        <w:jc w:val="both"/>
      </w:pPr>
      <w:r>
        <w:t xml:space="preserve">(в ред. </w:t>
      </w:r>
      <w:hyperlink r:id="rId229"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lastRenderedPageBreak/>
        <w:t>В аукционе допускается участие на стороне покупателя консолидированных участников - двух и более граждан, индивидуальных предпринимателей, юридических лиц.</w:t>
      </w:r>
    </w:p>
    <w:p w:rsidR="00521B14" w:rsidRDefault="00521B14">
      <w:pPr>
        <w:pStyle w:val="ConsPlusNormal"/>
        <w:jc w:val="both"/>
      </w:pPr>
      <w:r>
        <w:t xml:space="preserve">(часть третья п. 4 введена </w:t>
      </w:r>
      <w:hyperlink r:id="rId230"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В целях участия в аукционе в качестве консолидированных участников граждане, индивидуальные предприниматели, юридические лица заключают договор о совместном участии в аукционе, в котором определяют:</w:t>
      </w:r>
    </w:p>
    <w:p w:rsidR="00521B14" w:rsidRDefault="00521B14">
      <w:pPr>
        <w:pStyle w:val="ConsPlusNormal"/>
        <w:spacing w:before="300"/>
        <w:ind w:firstLine="540"/>
        <w:jc w:val="both"/>
      </w:pPr>
      <w:r>
        <w:t>доли своего участия в приобретении предмета аукциона;</w:t>
      </w:r>
    </w:p>
    <w:p w:rsidR="00521B14" w:rsidRDefault="00521B14">
      <w:pPr>
        <w:pStyle w:val="ConsPlusNormal"/>
        <w:spacing w:before="300"/>
        <w:ind w:firstLine="540"/>
        <w:jc w:val="both"/>
      </w:pPr>
      <w:r>
        <w:t>взаимные права и обязанности по участию в аукционе;</w:t>
      </w:r>
    </w:p>
    <w:p w:rsidR="00521B14" w:rsidRDefault="00521B14">
      <w:pPr>
        <w:pStyle w:val="ConsPlusNormal"/>
        <w:spacing w:before="3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521B14" w:rsidRDefault="00521B14">
      <w:pPr>
        <w:pStyle w:val="ConsPlusNormal"/>
        <w:spacing w:before="3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521B14" w:rsidRDefault="00521B14">
      <w:pPr>
        <w:pStyle w:val="ConsPlusNormal"/>
        <w:spacing w:before="300"/>
        <w:ind w:firstLine="540"/>
        <w:jc w:val="both"/>
      </w:pPr>
      <w:r>
        <w:t>максимальный размер цены, которую уполномоченное лицо не вправе превышать при участии в торгах на аукционе;</w:t>
      </w:r>
    </w:p>
    <w:p w:rsidR="00521B14" w:rsidRDefault="00521B14">
      <w:pPr>
        <w:pStyle w:val="ConsPlusNormal"/>
        <w:spacing w:before="300"/>
        <w:ind w:firstLine="540"/>
        <w:jc w:val="both"/>
      </w:pPr>
      <w:r>
        <w:t>иные условия (при необходимости).</w:t>
      </w:r>
    </w:p>
    <w:p w:rsidR="00521B14" w:rsidRDefault="00521B14">
      <w:pPr>
        <w:pStyle w:val="ConsPlusNormal"/>
        <w:jc w:val="both"/>
      </w:pPr>
      <w:r>
        <w:t xml:space="preserve">(часть четвертая п. 4 введена </w:t>
      </w:r>
      <w:hyperlink r:id="rId231"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Граждане, 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521B14" w:rsidRDefault="00521B14">
      <w:pPr>
        <w:pStyle w:val="ConsPlusNormal"/>
        <w:jc w:val="both"/>
      </w:pPr>
      <w:r>
        <w:t xml:space="preserve">(часть пятая п. 4 введена </w:t>
      </w:r>
      <w:hyperlink r:id="rId232" w:history="1">
        <w:r>
          <w:rPr>
            <w:color w:val="0000FF"/>
          </w:rPr>
          <w:t>постановлением</w:t>
        </w:r>
      </w:hyperlink>
      <w:r>
        <w:t xml:space="preserve"> Совмина от 11.02.2015 N 96)</w:t>
      </w:r>
    </w:p>
    <w:p w:rsidR="00521B14" w:rsidRDefault="00521B14">
      <w:pPr>
        <w:pStyle w:val="ConsPlusNormal"/>
      </w:pPr>
    </w:p>
    <w:p w:rsidR="00521B14" w:rsidRDefault="00521B14">
      <w:pPr>
        <w:pStyle w:val="ConsPlusNormal"/>
        <w:jc w:val="center"/>
        <w:outlineLvl w:val="1"/>
      </w:pPr>
      <w:r>
        <w:rPr>
          <w:b/>
        </w:rPr>
        <w:t>ГЛАВА 2</w:t>
      </w:r>
    </w:p>
    <w:p w:rsidR="00521B14" w:rsidRDefault="00521B14">
      <w:pPr>
        <w:pStyle w:val="ConsPlusNormal"/>
        <w:jc w:val="center"/>
      </w:pPr>
      <w:r>
        <w:rPr>
          <w:b/>
        </w:rPr>
        <w:t>ПОРЯДОК ОРГАНИЗАЦИИ АУКЦИОНА</w:t>
      </w:r>
    </w:p>
    <w:p w:rsidR="00521B14" w:rsidRDefault="00521B14">
      <w:pPr>
        <w:pStyle w:val="ConsPlusNormal"/>
      </w:pPr>
    </w:p>
    <w:p w:rsidR="00521B14" w:rsidRDefault="00521B14">
      <w:pPr>
        <w:pStyle w:val="ConsPlusNormal"/>
        <w:ind w:firstLine="540"/>
        <w:jc w:val="both"/>
      </w:pPr>
      <w:r>
        <w:t>5. Аукцион проводится на основании решения местного исполнительного комитета.</w:t>
      </w:r>
    </w:p>
    <w:p w:rsidR="00521B14" w:rsidRDefault="00521B14">
      <w:pPr>
        <w:pStyle w:val="ConsPlusNormal"/>
        <w:spacing w:before="300"/>
        <w:ind w:firstLine="540"/>
        <w:jc w:val="both"/>
      </w:pPr>
      <w:r>
        <w:t xml:space="preserve">Для организации и проведения аукциона решением соответствующего местного исполнительного комитета создается комиссия по организации и проведению аукциона (далее - комиссия) </w:t>
      </w:r>
      <w:r>
        <w:lastRenderedPageBreak/>
        <w:t>или определяется организация по его проведению. 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жилищно-коммунального хозяйства, экономического развития, структурного подразделения землеустройства, а также могут включаться представители других органов и организаций.</w:t>
      </w:r>
    </w:p>
    <w:p w:rsidR="00521B14" w:rsidRDefault="00521B14">
      <w:pPr>
        <w:pStyle w:val="ConsPlusNormal"/>
        <w:jc w:val="both"/>
      </w:pPr>
      <w:r>
        <w:t xml:space="preserve">(в ред. постановлений Совмина от 11.03.2010 </w:t>
      </w:r>
      <w:hyperlink r:id="rId233" w:history="1">
        <w:r>
          <w:rPr>
            <w:color w:val="0000FF"/>
          </w:rPr>
          <w:t>N 342</w:t>
        </w:r>
      </w:hyperlink>
      <w:r>
        <w:t xml:space="preserve">, от 25.05.2018 </w:t>
      </w:r>
      <w:hyperlink r:id="rId234" w:history="1">
        <w:r>
          <w:rPr>
            <w:color w:val="0000FF"/>
          </w:rPr>
          <w:t>N 398</w:t>
        </w:r>
      </w:hyperlink>
      <w:r>
        <w:t xml:space="preserve">, от 02.04.2020 </w:t>
      </w:r>
      <w:hyperlink r:id="rId235" w:history="1">
        <w:r>
          <w:rPr>
            <w:color w:val="0000FF"/>
          </w:rPr>
          <w:t>N 193</w:t>
        </w:r>
      </w:hyperlink>
      <w:r>
        <w:t>)</w:t>
      </w:r>
    </w:p>
    <w:p w:rsidR="00521B14" w:rsidRDefault="00521B14">
      <w:pPr>
        <w:pStyle w:val="ConsPlusNormal"/>
        <w:spacing w:before="3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521B14" w:rsidRDefault="00521B14">
      <w:pPr>
        <w:pStyle w:val="ConsPlusNormal"/>
        <w:spacing w:before="300"/>
        <w:ind w:firstLine="540"/>
        <w:jc w:val="both"/>
      </w:pPr>
      <w:r>
        <w:t xml:space="preserve">В решении о проведении аукциона на право заключения договора аренды земельного участка для строительства и обслуживания многоквартирного жилого дома указываются обязанность победителя аукциона (единственного участника несостоявшегося аукциона) заключить с местным исполнительным комитетом </w:t>
      </w:r>
      <w:hyperlink r:id="rId236" w:history="1">
        <w:r>
          <w:rPr>
            <w:color w:val="0000FF"/>
          </w:rPr>
          <w:t>договор</w:t>
        </w:r>
      </w:hyperlink>
      <w:r>
        <w:t xml:space="preserve"> на реализацию права проектирования и строительства многоквартирных жилых домов и срок заключения такого договора.</w:t>
      </w:r>
    </w:p>
    <w:p w:rsidR="00521B14" w:rsidRDefault="00521B14">
      <w:pPr>
        <w:pStyle w:val="ConsPlusNormal"/>
        <w:jc w:val="both"/>
      </w:pPr>
      <w:r>
        <w:t xml:space="preserve">(часть четвертая п. 5 введена </w:t>
      </w:r>
      <w:hyperlink r:id="rId237" w:history="1">
        <w:r>
          <w:rPr>
            <w:color w:val="0000FF"/>
          </w:rPr>
          <w:t>постановлением</w:t>
        </w:r>
      </w:hyperlink>
      <w:r>
        <w:t xml:space="preserve"> Совмина от 17.09.2020 N 535)</w:t>
      </w:r>
    </w:p>
    <w:p w:rsidR="00521B14" w:rsidRDefault="00521B14">
      <w:pPr>
        <w:pStyle w:val="ConsPlusNormal"/>
        <w:spacing w:before="300"/>
        <w:ind w:firstLine="540"/>
        <w:jc w:val="both"/>
      </w:pPr>
      <w:r>
        <w:t>6. Местный исполнительный комитет:</w:t>
      </w:r>
    </w:p>
    <w:p w:rsidR="00521B14" w:rsidRDefault="00521B14">
      <w:pPr>
        <w:pStyle w:val="ConsPlusNormal"/>
        <w:spacing w:before="300"/>
        <w:ind w:firstLine="540"/>
        <w:jc w:val="both"/>
      </w:pPr>
      <w:r>
        <w:t>определяет источники финансирования мероприятий по проведению аукциона;</w:t>
      </w:r>
    </w:p>
    <w:p w:rsidR="00521B14" w:rsidRDefault="00521B14">
      <w:pPr>
        <w:pStyle w:val="ConsPlusNormal"/>
        <w:spacing w:before="300"/>
        <w:ind w:firstLine="540"/>
        <w:jc w:val="both"/>
      </w:pPr>
      <w:r>
        <w:t>определяет условия предоставления земельных участков;</w:t>
      </w:r>
    </w:p>
    <w:p w:rsidR="00521B14" w:rsidRDefault="00521B14">
      <w:pPr>
        <w:pStyle w:val="ConsPlusNormal"/>
        <w:spacing w:before="300"/>
        <w:ind w:firstLine="540"/>
        <w:jc w:val="both"/>
      </w:pPr>
      <w:r>
        <w:t>определяет и утверждает начальную цену предмета аукциона;</w:t>
      </w:r>
    </w:p>
    <w:p w:rsidR="00521B14" w:rsidRDefault="00521B14">
      <w:pPr>
        <w:pStyle w:val="ConsPlusNormal"/>
        <w:spacing w:before="300"/>
        <w:ind w:firstLine="540"/>
        <w:jc w:val="both"/>
      </w:pPr>
      <w:r>
        <w:t>принимает в соответствии со своей компетенцией решение о предоставлении рассрочки внесения платы за предмет аукциона;</w:t>
      </w:r>
    </w:p>
    <w:p w:rsidR="00521B14" w:rsidRDefault="00521B14">
      <w:pPr>
        <w:pStyle w:val="ConsPlusNormal"/>
        <w:jc w:val="both"/>
      </w:pPr>
      <w:r>
        <w:t xml:space="preserve">(в ред. </w:t>
      </w:r>
      <w:hyperlink r:id="rId238"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 xml:space="preserve">обеспечивает формирование и государственную регистрацию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Беларусь, ограничений (обременений) прав на них, определяет их целевое назначение, а также назначение </w:t>
      </w:r>
      <w:r>
        <w:lastRenderedPageBreak/>
        <w:t xml:space="preserve">земельных участков в соответствии с единой </w:t>
      </w:r>
      <w:hyperlink r:id="rId239" w:history="1">
        <w:r>
          <w:rPr>
            <w:color w:val="0000FF"/>
          </w:rPr>
          <w:t>классификацией</w:t>
        </w:r>
      </w:hyperlink>
      <w:r>
        <w:t xml:space="preserve"> назначения объектов недвижимого имущества, утвержденной в установленном порядке;</w:t>
      </w:r>
    </w:p>
    <w:p w:rsidR="00521B14" w:rsidRDefault="00521B14">
      <w:pPr>
        <w:pStyle w:val="ConsPlusNormal"/>
        <w:jc w:val="both"/>
      </w:pPr>
      <w:r>
        <w:t xml:space="preserve">(в ред. </w:t>
      </w:r>
      <w:hyperlink r:id="rId24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определяет сроки аренды земельных участков;</w:t>
      </w:r>
    </w:p>
    <w:p w:rsidR="00521B14" w:rsidRDefault="00521B14">
      <w:pPr>
        <w:pStyle w:val="ConsPlusNormal"/>
        <w:spacing w:before="300"/>
        <w:ind w:firstLine="540"/>
        <w:jc w:val="both"/>
      </w:pPr>
      <w:r>
        <w:t xml:space="preserve">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w:t>
      </w:r>
      <w:hyperlink r:id="rId241" w:history="1">
        <w:r>
          <w:rPr>
            <w:color w:val="0000FF"/>
          </w:rPr>
          <w:t>форме</w:t>
        </w:r>
      </w:hyperlink>
      <w:r>
        <w:t>, утверждаемой Государственным комитетом по имуществу, или поручает заключение такого соглашения организации.</w:t>
      </w:r>
    </w:p>
    <w:p w:rsidR="00521B14" w:rsidRDefault="00521B14">
      <w:pPr>
        <w:pStyle w:val="ConsPlusNormal"/>
        <w:jc w:val="both"/>
      </w:pPr>
      <w:r>
        <w:t xml:space="preserve">(абзац введен </w:t>
      </w:r>
      <w:hyperlink r:id="rId242"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7. Комиссия или организация:</w:t>
      </w:r>
    </w:p>
    <w:p w:rsidR="00521B14" w:rsidRDefault="00521B14">
      <w:pPr>
        <w:pStyle w:val="ConsPlusNormal"/>
        <w:spacing w:before="3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521B14" w:rsidRDefault="00521B14">
      <w:pPr>
        <w:pStyle w:val="ConsPlusNormal"/>
        <w:spacing w:before="300"/>
        <w:ind w:firstLine="540"/>
        <w:jc w:val="both"/>
      </w:pPr>
      <w:r>
        <w:t xml:space="preserve">принимает заявления об участии в аукционе и документы, указанные в </w:t>
      </w:r>
      <w:hyperlink w:anchor="P484" w:history="1">
        <w:r>
          <w:rPr>
            <w:color w:val="0000FF"/>
          </w:rPr>
          <w:t>пункте 13</w:t>
        </w:r>
      </w:hyperlink>
      <w:r>
        <w:t xml:space="preserve"> настоящего Положения;</w:t>
      </w:r>
    </w:p>
    <w:p w:rsidR="00521B14" w:rsidRDefault="00521B14">
      <w:pPr>
        <w:pStyle w:val="ConsPlusNormal"/>
        <w:spacing w:before="3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521B14" w:rsidRDefault="00521B14">
      <w:pPr>
        <w:pStyle w:val="ConsPlusNormal"/>
        <w:jc w:val="both"/>
      </w:pPr>
      <w:r>
        <w:t xml:space="preserve">(в ред. </w:t>
      </w:r>
      <w:hyperlink r:id="rId24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представляет для ознакомления участников аукциона материалы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 градостроительную и иную документацию;</w:t>
      </w:r>
    </w:p>
    <w:p w:rsidR="00521B14" w:rsidRDefault="00521B14">
      <w:pPr>
        <w:pStyle w:val="ConsPlusNormal"/>
        <w:jc w:val="both"/>
      </w:pPr>
      <w:r>
        <w:t xml:space="preserve">(в ред. </w:t>
      </w:r>
      <w:hyperlink r:id="rId24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организует осмотр на местности земельных участков, в отношении которых предполагается заключить </w:t>
      </w:r>
      <w:hyperlink r:id="rId245" w:history="1">
        <w:r>
          <w:rPr>
            <w:color w:val="0000FF"/>
          </w:rPr>
          <w:t>договоры</w:t>
        </w:r>
      </w:hyperlink>
      <w:r>
        <w:t xml:space="preserve"> аренды по результатам аукциона;</w:t>
      </w:r>
    </w:p>
    <w:p w:rsidR="00521B14" w:rsidRDefault="00521B14">
      <w:pPr>
        <w:pStyle w:val="ConsPlusNormal"/>
        <w:jc w:val="both"/>
      </w:pPr>
      <w:r>
        <w:t xml:space="preserve">(в ред. </w:t>
      </w:r>
      <w:hyperlink r:id="rId246"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знакомит участников аукциона с условиями, предусмотренными в решении об изъятии земельного участка для проведения аукциона и </w:t>
      </w:r>
      <w:r>
        <w:lastRenderedPageBreak/>
        <w:t>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24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521B14" w:rsidRDefault="00521B14">
      <w:pPr>
        <w:pStyle w:val="ConsPlusNormal"/>
        <w:spacing w:before="3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521B14" w:rsidRDefault="00521B14">
      <w:pPr>
        <w:pStyle w:val="ConsPlusNormal"/>
        <w:jc w:val="both"/>
      </w:pPr>
      <w:r>
        <w:t xml:space="preserve">(в ред. </w:t>
      </w:r>
      <w:hyperlink r:id="rId248"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521B14" w:rsidRDefault="00521B14">
      <w:pPr>
        <w:pStyle w:val="ConsPlusNormal"/>
        <w:spacing w:before="300"/>
        <w:ind w:firstLine="540"/>
        <w:jc w:val="both"/>
      </w:pPr>
      <w:r>
        <w:t>определяет размер задатка (до 20 процентов от начальной цены предмета аукциона) и иные условия участия в аукционе;</w:t>
      </w:r>
    </w:p>
    <w:p w:rsidR="00521B14" w:rsidRDefault="00521B14">
      <w:pPr>
        <w:pStyle w:val="ConsPlusNormal"/>
        <w:jc w:val="both"/>
      </w:pPr>
      <w:r>
        <w:t xml:space="preserve">(в ред. </w:t>
      </w:r>
      <w:hyperlink r:id="rId249"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устанавливает размер штрафа, уплачиваемого участниками аукциона в соответствии с </w:t>
      </w:r>
      <w:hyperlink w:anchor="P467" w:history="1">
        <w:r>
          <w:rPr>
            <w:color w:val="0000FF"/>
          </w:rPr>
          <w:t>частью второй пункта 12</w:t>
        </w:r>
      </w:hyperlink>
      <w:r>
        <w:t xml:space="preserve"> настоящего Положения и законодательными актами;</w:t>
      </w:r>
    </w:p>
    <w:p w:rsidR="00521B14" w:rsidRDefault="00521B14">
      <w:pPr>
        <w:pStyle w:val="ConsPlusNormal"/>
        <w:jc w:val="both"/>
      </w:pPr>
      <w:r>
        <w:t xml:space="preserve">(абзац введен </w:t>
      </w:r>
      <w:hyperlink r:id="rId250"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521B14" w:rsidRDefault="00521B14">
      <w:pPr>
        <w:pStyle w:val="ConsPlusNormal"/>
        <w:spacing w:before="300"/>
        <w:ind w:firstLine="540"/>
        <w:jc w:val="both"/>
      </w:pPr>
      <w:r>
        <w:t>проводит аукцион и оформляет результаты аукциона;</w:t>
      </w:r>
    </w:p>
    <w:p w:rsidR="00521B14" w:rsidRDefault="00521B14">
      <w:pPr>
        <w:pStyle w:val="ConsPlusNormal"/>
        <w:spacing w:before="300"/>
        <w:ind w:firstLine="540"/>
        <w:jc w:val="both"/>
      </w:pPr>
      <w:r>
        <w:t>разрешает споры о порядке проведения аукциона.</w:t>
      </w:r>
    </w:p>
    <w:p w:rsidR="00521B14" w:rsidRDefault="00521B14">
      <w:pPr>
        <w:pStyle w:val="ConsPlusNormal"/>
        <w:spacing w:before="300"/>
        <w:ind w:firstLine="540"/>
        <w:jc w:val="both"/>
      </w:pPr>
      <w:r>
        <w:t>8. Комиссия вправе принимать решения при условии присутствия на заседании не менее 2/3 ее членов.</w:t>
      </w:r>
    </w:p>
    <w:p w:rsidR="00521B14" w:rsidRDefault="00521B14">
      <w:pPr>
        <w:pStyle w:val="ConsPlusNormal"/>
        <w:spacing w:before="300"/>
        <w:ind w:firstLine="540"/>
        <w:jc w:val="both"/>
      </w:pPr>
      <w:r>
        <w:t xml:space="preserve">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w:t>
      </w:r>
      <w:r>
        <w:lastRenderedPageBreak/>
        <w:t>который подписывается членами комиссии, присутствовавшими на заседании, и утверждается председателем комиссии.</w:t>
      </w:r>
    </w:p>
    <w:p w:rsidR="00521B14" w:rsidRDefault="00521B14">
      <w:pPr>
        <w:pStyle w:val="ConsPlusNormal"/>
        <w:spacing w:before="300"/>
        <w:ind w:firstLine="540"/>
        <w:jc w:val="both"/>
      </w:pPr>
      <w:r>
        <w:t xml:space="preserve">9. Начальная цена предмета аукциона определяется на основании кадастровой стоимости земельного участка, в отношении которого предполагается заключить </w:t>
      </w:r>
      <w:hyperlink r:id="rId251" w:history="1">
        <w:r>
          <w:rPr>
            <w:color w:val="0000FF"/>
          </w:rPr>
          <w:t>договор</w:t>
        </w:r>
      </w:hyperlink>
      <w:r>
        <w:t xml:space="preserve"> аренды по результатам аукциона, с применением </w:t>
      </w:r>
      <w:hyperlink w:anchor="P2418" w:history="1">
        <w:r>
          <w:rPr>
            <w:color w:val="0000FF"/>
          </w:rPr>
          <w:t>коэффициентов</w:t>
        </w:r>
      </w:hyperlink>
      <w:r>
        <w:t xml:space="preserve">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
    <w:p w:rsidR="00521B14" w:rsidRDefault="00521B14">
      <w:pPr>
        <w:pStyle w:val="ConsPlusNormal"/>
        <w:spacing w:before="300"/>
        <w:ind w:firstLine="540"/>
        <w:jc w:val="both"/>
      </w:pPr>
      <w:r>
        <w:t>Для определения начальной цены предмета аукциона используется кадастровая стоимость земельного участка, действующая на дату утверждения местным исполнительным комитетом начальной цены предмета аукциона.</w:t>
      </w:r>
    </w:p>
    <w:p w:rsidR="00521B14" w:rsidRDefault="00521B14">
      <w:pPr>
        <w:pStyle w:val="ConsPlusNormal"/>
        <w:jc w:val="both"/>
      </w:pPr>
      <w:r>
        <w:t xml:space="preserve">(часть вторая п. 9 в ред. </w:t>
      </w:r>
      <w:hyperlink r:id="rId252"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bookmarkStart w:id="17" w:name="P423"/>
      <w:bookmarkEnd w:id="17"/>
      <w:r>
        <w:t>10. Извещение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521B14" w:rsidRDefault="00521B14">
      <w:pPr>
        <w:pStyle w:val="ConsPlusNormal"/>
        <w:jc w:val="both"/>
      </w:pPr>
      <w:r>
        <w:t xml:space="preserve">(в ред. </w:t>
      </w:r>
      <w:hyperlink r:id="rId25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сведения о виде и предмете аукциона;</w:t>
      </w:r>
    </w:p>
    <w:p w:rsidR="00521B14" w:rsidRDefault="00521B14">
      <w:pPr>
        <w:pStyle w:val="ConsPlusNormal"/>
        <w:spacing w:before="300"/>
        <w:ind w:firstLine="540"/>
        <w:jc w:val="both"/>
      </w:pPr>
      <w:r>
        <w:t>дату, время, место и порядок проведения аукциона;</w:t>
      </w:r>
    </w:p>
    <w:p w:rsidR="00521B14" w:rsidRDefault="00521B14">
      <w:pPr>
        <w:pStyle w:val="ConsPlusNormal"/>
        <w:spacing w:before="300"/>
        <w:ind w:firstLine="540"/>
        <w:jc w:val="both"/>
      </w:pPr>
      <w:r>
        <w:t>место, дату и время начала и окончания приема заявлений и прилагаемых к ним документов;</w:t>
      </w:r>
    </w:p>
    <w:p w:rsidR="00521B14" w:rsidRDefault="00521B14">
      <w:pPr>
        <w:pStyle w:val="ConsPlusNormal"/>
        <w:spacing w:before="300"/>
        <w:ind w:firstLine="540"/>
        <w:jc w:val="both"/>
      </w:pPr>
      <w:r>
        <w:t xml:space="preserve">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 а также назначение земельных участков в соответствии с единой </w:t>
      </w:r>
      <w:hyperlink r:id="rId254" w:history="1">
        <w:r>
          <w:rPr>
            <w:color w:val="0000FF"/>
          </w:rPr>
          <w:t>классификацией</w:t>
        </w:r>
      </w:hyperlink>
      <w:r>
        <w:t xml:space="preserve"> назначения объектов недвижимого имущества, утвержденной в установленном порядке;</w:t>
      </w:r>
    </w:p>
    <w:p w:rsidR="00521B14" w:rsidRDefault="00521B14">
      <w:pPr>
        <w:pStyle w:val="ConsPlusNormal"/>
        <w:jc w:val="both"/>
      </w:pPr>
      <w:r>
        <w:t xml:space="preserve">(в ред. </w:t>
      </w:r>
      <w:hyperlink r:id="rId25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сроки аренды земельных участков;</w:t>
      </w:r>
    </w:p>
    <w:p w:rsidR="00521B14" w:rsidRDefault="00521B14">
      <w:pPr>
        <w:pStyle w:val="ConsPlusNormal"/>
        <w:spacing w:before="300"/>
        <w:ind w:firstLine="540"/>
        <w:jc w:val="both"/>
      </w:pPr>
      <w:r>
        <w:t xml:space="preserve">характеристику расположенных на земельных участках </w:t>
      </w:r>
      <w:r>
        <w:lastRenderedPageBreak/>
        <w:t>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521B14" w:rsidRDefault="00521B14">
      <w:pPr>
        <w:pStyle w:val="ConsPlusNormal"/>
        <w:spacing w:before="300"/>
        <w:ind w:firstLine="540"/>
        <w:jc w:val="both"/>
      </w:pPr>
      <w:r>
        <w:t>условия инженерного развития инфраструктуры застраиваемой территории;</w:t>
      </w:r>
    </w:p>
    <w:p w:rsidR="00521B14" w:rsidRDefault="00521B14">
      <w:pPr>
        <w:pStyle w:val="ConsPlusNormal"/>
        <w:spacing w:before="300"/>
        <w:ind w:firstLine="540"/>
        <w:jc w:val="both"/>
      </w:pPr>
      <w:r>
        <w:t>начальную цену предмета аукциона применительно к каждому земельному участку;</w:t>
      </w:r>
    </w:p>
    <w:p w:rsidR="00521B14" w:rsidRDefault="00521B14">
      <w:pPr>
        <w:pStyle w:val="ConsPlusNormal"/>
        <w:spacing w:before="300"/>
        <w:ind w:firstLine="540"/>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521B14" w:rsidRDefault="00521B14">
      <w:pPr>
        <w:pStyle w:val="ConsPlusNormal"/>
        <w:jc w:val="both"/>
      </w:pPr>
      <w:r>
        <w:t xml:space="preserve">(в ред. </w:t>
      </w:r>
      <w:hyperlink r:id="rId256"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25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сведения об обязанности победителя аукциона (единственного участника несостоявшегося аукциона) на право заключения договора аренды земельного участка для строительства и обслуживания многоквартирного жилого дома заключить с местным исполнительным комитетом </w:t>
      </w:r>
      <w:hyperlink r:id="rId258" w:history="1">
        <w:r>
          <w:rPr>
            <w:color w:val="0000FF"/>
          </w:rPr>
          <w:t>договор</w:t>
        </w:r>
      </w:hyperlink>
      <w:r>
        <w:t xml:space="preserve"> на реализацию права проектирования и строительства многоквартирных жилых домов и срок заключения такого договора;</w:t>
      </w:r>
    </w:p>
    <w:p w:rsidR="00521B14" w:rsidRDefault="00521B14">
      <w:pPr>
        <w:pStyle w:val="ConsPlusNormal"/>
        <w:jc w:val="both"/>
      </w:pPr>
      <w:r>
        <w:t xml:space="preserve">(абзац введен </w:t>
      </w:r>
      <w:hyperlink r:id="rId259" w:history="1">
        <w:r>
          <w:rPr>
            <w:color w:val="0000FF"/>
          </w:rPr>
          <w:t>постановлением</w:t>
        </w:r>
      </w:hyperlink>
      <w:r>
        <w:t xml:space="preserve"> Совмина от 17.09.2020 N 535)</w:t>
      </w:r>
    </w:p>
    <w:p w:rsidR="00521B14" w:rsidRDefault="00521B14">
      <w:pPr>
        <w:pStyle w:val="ConsPlusNormal"/>
        <w:spacing w:before="300"/>
        <w:ind w:firstLine="540"/>
        <w:jc w:val="both"/>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521B14" w:rsidRDefault="00521B14">
      <w:pPr>
        <w:pStyle w:val="ConsPlusNormal"/>
        <w:spacing w:before="300"/>
        <w:ind w:firstLine="540"/>
        <w:jc w:val="both"/>
      </w:pPr>
      <w:r>
        <w:t xml:space="preserve">порядок осмотра на местности земельных участков, в отношении которых предполагается заключить </w:t>
      </w:r>
      <w:hyperlink r:id="rId260" w:history="1">
        <w:r>
          <w:rPr>
            <w:color w:val="0000FF"/>
          </w:rPr>
          <w:t>договоры</w:t>
        </w:r>
      </w:hyperlink>
      <w:r>
        <w:t xml:space="preserve"> аренды по результатам аукциона;</w:t>
      </w:r>
    </w:p>
    <w:p w:rsidR="00521B14" w:rsidRDefault="00521B14">
      <w:pPr>
        <w:pStyle w:val="ConsPlusNormal"/>
        <w:jc w:val="both"/>
      </w:pPr>
      <w:r>
        <w:t xml:space="preserve">(в ред. </w:t>
      </w:r>
      <w:hyperlink r:id="rId26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адрес и номер контактного телефона комиссии или организации;</w:t>
      </w:r>
    </w:p>
    <w:p w:rsidR="00521B14" w:rsidRDefault="00521B14">
      <w:pPr>
        <w:pStyle w:val="ConsPlusNormal"/>
        <w:spacing w:before="300"/>
        <w:ind w:firstLine="540"/>
        <w:jc w:val="both"/>
      </w:pPr>
      <w:r>
        <w:t>перечень документов, которые необходимо представить участникам аукциона до его начала;</w:t>
      </w:r>
    </w:p>
    <w:p w:rsidR="00521B14" w:rsidRDefault="00521B14">
      <w:pPr>
        <w:pStyle w:val="ConsPlusNormal"/>
        <w:spacing w:before="300"/>
        <w:ind w:firstLine="540"/>
        <w:jc w:val="both"/>
      </w:pPr>
      <w:r>
        <w:lastRenderedPageBreak/>
        <w:t>условия проведения аукциона (наличие не менее двух участников).</w:t>
      </w:r>
    </w:p>
    <w:p w:rsidR="00521B14" w:rsidRDefault="00521B14">
      <w:pPr>
        <w:pStyle w:val="ConsPlusNormal"/>
        <w:spacing w:before="300"/>
        <w:ind w:firstLine="540"/>
        <w:jc w:val="both"/>
      </w:pPr>
      <w:bookmarkStart w:id="18" w:name="P446"/>
      <w:bookmarkEnd w:id="18"/>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соответствующих местных исполнительных комитетов в глобальной компьютерной сети Интернет.</w:t>
      </w:r>
    </w:p>
    <w:p w:rsidR="00521B14" w:rsidRDefault="00521B14">
      <w:pPr>
        <w:pStyle w:val="ConsPlusNormal"/>
        <w:jc w:val="both"/>
      </w:pPr>
      <w:r>
        <w:t xml:space="preserve">(часть вторая п. 10 в ред. </w:t>
      </w:r>
      <w:hyperlink r:id="rId262"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В информации об аукционе указываются:</w:t>
      </w:r>
    </w:p>
    <w:p w:rsidR="00521B14" w:rsidRDefault="00521B14">
      <w:pPr>
        <w:pStyle w:val="ConsPlusNormal"/>
        <w:spacing w:before="300"/>
        <w:ind w:firstLine="540"/>
        <w:jc w:val="both"/>
      </w:pPr>
      <w:r>
        <w:t>дата, время и место проведения аукциона;</w:t>
      </w:r>
    </w:p>
    <w:p w:rsidR="00521B14" w:rsidRDefault="00521B14">
      <w:pPr>
        <w:pStyle w:val="ConsPlusNormal"/>
        <w:spacing w:before="300"/>
        <w:ind w:firstLine="540"/>
        <w:jc w:val="both"/>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целевое назначение;</w:t>
      </w:r>
    </w:p>
    <w:p w:rsidR="00521B14" w:rsidRDefault="00521B14">
      <w:pPr>
        <w:pStyle w:val="ConsPlusNormal"/>
        <w:spacing w:before="300"/>
        <w:ind w:firstLine="540"/>
        <w:jc w:val="both"/>
      </w:pPr>
      <w:r>
        <w:t>сроки аренды земельных участков;</w:t>
      </w:r>
    </w:p>
    <w:p w:rsidR="00521B14" w:rsidRDefault="00521B14">
      <w:pPr>
        <w:pStyle w:val="ConsPlusNormal"/>
        <w:spacing w:before="300"/>
        <w:ind w:firstLine="540"/>
        <w:jc w:val="both"/>
      </w:pPr>
      <w:r>
        <w:t>начальная цена предмета аукциона применительно к каждому земельному участку;</w:t>
      </w:r>
    </w:p>
    <w:p w:rsidR="00521B14" w:rsidRDefault="00521B14">
      <w:pPr>
        <w:pStyle w:val="ConsPlusNormal"/>
        <w:spacing w:before="300"/>
        <w:ind w:firstLine="540"/>
        <w:jc w:val="both"/>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521B14" w:rsidRDefault="00521B14">
      <w:pPr>
        <w:pStyle w:val="ConsPlusNormal"/>
        <w:jc w:val="both"/>
      </w:pPr>
      <w:r>
        <w:t xml:space="preserve">(часть третья п. 9 введена </w:t>
      </w:r>
      <w:hyperlink r:id="rId263"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 xml:space="preserve">Доступ к информации, опубликованной в глобальной компьютерной сети Интернет в соответствии с </w:t>
      </w:r>
      <w:hyperlink w:anchor="P423" w:history="1">
        <w:r>
          <w:rPr>
            <w:color w:val="0000FF"/>
          </w:rPr>
          <w:t>частями первой</w:t>
        </w:r>
      </w:hyperlink>
      <w:r>
        <w:t xml:space="preserve"> и </w:t>
      </w:r>
      <w:hyperlink w:anchor="P446" w:history="1">
        <w:r>
          <w:rPr>
            <w:color w:val="0000FF"/>
          </w:rPr>
          <w:t>второй</w:t>
        </w:r>
      </w:hyperlink>
      <w:r>
        <w:t xml:space="preserve"> настоящего пункта, </w:t>
      </w:r>
      <w:hyperlink w:anchor="P459" w:history="1">
        <w:r>
          <w:rPr>
            <w:color w:val="0000FF"/>
          </w:rPr>
          <w:t>частью второй пункта 11</w:t>
        </w:r>
      </w:hyperlink>
      <w:r>
        <w:t xml:space="preserve"> настоящего Положения, предоставляется заинтересованным лицам без взимания платы и заключения договора.</w:t>
      </w:r>
    </w:p>
    <w:p w:rsidR="00521B14" w:rsidRDefault="00521B14">
      <w:pPr>
        <w:pStyle w:val="ConsPlusNormal"/>
        <w:jc w:val="both"/>
      </w:pPr>
      <w:r>
        <w:t xml:space="preserve">(часть четвертая п. 9 введена </w:t>
      </w:r>
      <w:hyperlink r:id="rId264"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 xml:space="preserve">11.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w:t>
      </w:r>
      <w:r>
        <w:lastRenderedPageBreak/>
        <w:t>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521B14" w:rsidRDefault="00521B14">
      <w:pPr>
        <w:pStyle w:val="ConsPlusNormal"/>
        <w:jc w:val="both"/>
      </w:pPr>
      <w:r>
        <w:t xml:space="preserve">(в ред. постановлений Совмина от 14.07.2009 </w:t>
      </w:r>
      <w:hyperlink r:id="rId265" w:history="1">
        <w:r>
          <w:rPr>
            <w:color w:val="0000FF"/>
          </w:rPr>
          <w:t>N 934</w:t>
        </w:r>
      </w:hyperlink>
      <w:r>
        <w:t xml:space="preserve">, от 30.06.2011 </w:t>
      </w:r>
      <w:hyperlink r:id="rId266" w:history="1">
        <w:r>
          <w:rPr>
            <w:color w:val="0000FF"/>
          </w:rPr>
          <w:t>N 886</w:t>
        </w:r>
      </w:hyperlink>
      <w:r>
        <w:t xml:space="preserve">, от 02.04.2020 </w:t>
      </w:r>
      <w:hyperlink r:id="rId267" w:history="1">
        <w:r>
          <w:rPr>
            <w:color w:val="0000FF"/>
          </w:rPr>
          <w:t>N 193</w:t>
        </w:r>
      </w:hyperlink>
      <w:r>
        <w:t>)</w:t>
      </w:r>
    </w:p>
    <w:p w:rsidR="00521B14" w:rsidRDefault="00521B14">
      <w:pPr>
        <w:pStyle w:val="ConsPlusNormal"/>
        <w:spacing w:before="300"/>
        <w:ind w:firstLine="540"/>
        <w:jc w:val="both"/>
      </w:pPr>
      <w:bookmarkStart w:id="19" w:name="P459"/>
      <w:bookmarkEnd w:id="19"/>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521B14" w:rsidRDefault="00521B14">
      <w:pPr>
        <w:pStyle w:val="ConsPlusNormal"/>
        <w:jc w:val="both"/>
      </w:pPr>
      <w:r>
        <w:t xml:space="preserve">(часть вторая п. 11 в ред. </w:t>
      </w:r>
      <w:hyperlink r:id="rId268" w:history="1">
        <w:r>
          <w:rPr>
            <w:color w:val="0000FF"/>
          </w:rPr>
          <w:t>постановления</w:t>
        </w:r>
      </w:hyperlink>
      <w:r>
        <w:t xml:space="preserve"> Совмина от 02.04.2020 N 193)</w:t>
      </w:r>
    </w:p>
    <w:p w:rsidR="00521B14" w:rsidRDefault="00521B14">
      <w:pPr>
        <w:pStyle w:val="ConsPlusNormal"/>
      </w:pPr>
    </w:p>
    <w:p w:rsidR="00521B14" w:rsidRDefault="00521B14">
      <w:pPr>
        <w:pStyle w:val="ConsPlusNormal"/>
        <w:jc w:val="center"/>
        <w:outlineLvl w:val="1"/>
      </w:pPr>
      <w:r>
        <w:rPr>
          <w:b/>
        </w:rPr>
        <w:t>ГЛАВА 3</w:t>
      </w:r>
    </w:p>
    <w:p w:rsidR="00521B14" w:rsidRDefault="00521B14">
      <w:pPr>
        <w:pStyle w:val="ConsPlusNormal"/>
        <w:jc w:val="center"/>
      </w:pPr>
      <w:r>
        <w:rPr>
          <w:b/>
        </w:rPr>
        <w:t>УСЛОВИЯ УЧАСТИЯ В АУКЦИОНЕ</w:t>
      </w:r>
    </w:p>
    <w:p w:rsidR="00521B14" w:rsidRDefault="00521B14">
      <w:pPr>
        <w:pStyle w:val="ConsPlusNormal"/>
      </w:pPr>
    </w:p>
    <w:p w:rsidR="00521B14" w:rsidRDefault="00521B14">
      <w:pPr>
        <w:pStyle w:val="ConsPlusNormal"/>
        <w:ind w:firstLine="540"/>
        <w:jc w:val="both"/>
      </w:pPr>
      <w:r>
        <w:t xml:space="preserve">12. 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 </w:t>
      </w:r>
      <w:hyperlink r:id="rId269" w:history="1">
        <w:r>
          <w:rPr>
            <w:color w:val="0000FF"/>
          </w:rPr>
          <w:t>соглашение</w:t>
        </w:r>
      </w:hyperlink>
      <w:r>
        <w:t>.</w:t>
      </w:r>
    </w:p>
    <w:p w:rsidR="00521B14" w:rsidRDefault="00521B14">
      <w:pPr>
        <w:pStyle w:val="ConsPlusNormal"/>
        <w:jc w:val="both"/>
      </w:pPr>
      <w:r>
        <w:t xml:space="preserve">(в ред. постановлений Совмина от 30.06.2011 </w:t>
      </w:r>
      <w:hyperlink r:id="rId270" w:history="1">
        <w:r>
          <w:rPr>
            <w:color w:val="0000FF"/>
          </w:rPr>
          <w:t>N 886</w:t>
        </w:r>
      </w:hyperlink>
      <w:r>
        <w:t xml:space="preserve">, от 30.12.2011 </w:t>
      </w:r>
      <w:hyperlink r:id="rId271" w:history="1">
        <w:r>
          <w:rPr>
            <w:color w:val="0000FF"/>
          </w:rPr>
          <w:t>N 1782</w:t>
        </w:r>
      </w:hyperlink>
      <w:r>
        <w:t xml:space="preserve">, от 12.07.2013 </w:t>
      </w:r>
      <w:hyperlink r:id="rId272" w:history="1">
        <w:r>
          <w:rPr>
            <w:color w:val="0000FF"/>
          </w:rPr>
          <w:t>N 607</w:t>
        </w:r>
      </w:hyperlink>
      <w:r>
        <w:t>)</w:t>
      </w:r>
    </w:p>
    <w:p w:rsidR="00521B14" w:rsidRDefault="00521B14">
      <w:pPr>
        <w:pStyle w:val="ConsPlusNormal"/>
        <w:spacing w:before="300"/>
        <w:ind w:firstLine="540"/>
        <w:jc w:val="both"/>
      </w:pPr>
      <w:bookmarkStart w:id="20" w:name="P467"/>
      <w:bookmarkEnd w:id="20"/>
      <w:r>
        <w:t xml:space="preserve">В </w:t>
      </w:r>
      <w:hyperlink r:id="rId273" w:history="1">
        <w:r>
          <w:rPr>
            <w:color w:val="0000FF"/>
          </w:rPr>
          <w:t>соглашении</w:t>
        </w:r>
      </w:hyperlink>
      <w:r>
        <w:t xml:space="preserve"> должно быть предусмотрено условие о задатке, а также конкретный размер штрафа, уплачиваемого:</w:t>
      </w:r>
    </w:p>
    <w:p w:rsidR="00521B14" w:rsidRDefault="00521B14">
      <w:pPr>
        <w:pStyle w:val="ConsPlusNormal"/>
        <w:spacing w:before="300"/>
        <w:ind w:firstLine="540"/>
        <w:jc w:val="both"/>
      </w:pPr>
      <w:r>
        <w:t xml:space="preserve">победителем аукциона в случае его отказа (уклонения) от возмещения затрат на организацию и проведение аукциона и (или) подписания протокола и (или) </w:t>
      </w:r>
      <w:hyperlink r:id="rId274" w:history="1">
        <w:r>
          <w:rPr>
            <w:color w:val="0000FF"/>
          </w:rPr>
          <w:t>договора</w:t>
        </w:r>
      </w:hyperlink>
      <w:r>
        <w:t xml:space="preserve"> аренды земельного участка;</w:t>
      </w:r>
    </w:p>
    <w:p w:rsidR="00521B14" w:rsidRDefault="00521B14">
      <w:pPr>
        <w:pStyle w:val="ConsPlusNormal"/>
        <w:spacing w:before="300"/>
        <w:ind w:firstLine="540"/>
        <w:jc w:val="both"/>
      </w:pPr>
      <w:r>
        <w:t xml:space="preserve">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аукциона в размере начальной цены предмета аукциона, увеличенной на 5 процентов, в случае их отказа (уклонения) от </w:t>
      </w:r>
      <w:r>
        <w:lastRenderedPageBreak/>
        <w:t>возмещения затрат на организацию и проведение аукциона и (или) подписания договора аренды земельного участка;</w:t>
      </w:r>
    </w:p>
    <w:p w:rsidR="00521B14" w:rsidRDefault="00521B14">
      <w:pPr>
        <w:pStyle w:val="ConsPlusNormal"/>
        <w:spacing w:before="300"/>
        <w:ind w:firstLine="540"/>
        <w:jc w:val="both"/>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P506" w:history="1">
        <w:r>
          <w:rPr>
            <w:color w:val="0000FF"/>
          </w:rPr>
          <w:t>частью четвертой пункта 21</w:t>
        </w:r>
      </w:hyperlink>
      <w:r>
        <w:t xml:space="preserve"> настоящего Положения.</w:t>
      </w:r>
    </w:p>
    <w:p w:rsidR="00521B14" w:rsidRDefault="00521B14">
      <w:pPr>
        <w:pStyle w:val="ConsPlusNormal"/>
        <w:jc w:val="both"/>
      </w:pPr>
      <w:r>
        <w:t xml:space="preserve">(часть вторая п. 12 введена </w:t>
      </w:r>
      <w:hyperlink r:id="rId275"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Кроме того, в комиссию или организацию представляются:</w:t>
      </w:r>
    </w:p>
    <w:p w:rsidR="00521B14" w:rsidRDefault="00521B14">
      <w:pPr>
        <w:pStyle w:val="ConsPlusNormal"/>
        <w:spacing w:before="300"/>
        <w:ind w:firstLine="540"/>
        <w:jc w:val="both"/>
      </w:pPr>
      <w:r>
        <w:t>гражданином - копия документа, содержащего его идентификационные сведения без нотариального засвидетельствования;</w:t>
      </w:r>
    </w:p>
    <w:p w:rsidR="00521B14" w:rsidRDefault="00521B14">
      <w:pPr>
        <w:pStyle w:val="ConsPlusNormal"/>
        <w:spacing w:before="300"/>
        <w:ind w:firstLine="540"/>
        <w:jc w:val="both"/>
      </w:pPr>
      <w:r>
        <w:t xml:space="preserve">индивидуальным предпринимателем - копия </w:t>
      </w:r>
      <w:hyperlink r:id="rId276" w:history="1">
        <w:r>
          <w:rPr>
            <w:color w:val="0000FF"/>
          </w:rPr>
          <w:t>свидетельства</w:t>
        </w:r>
      </w:hyperlink>
      <w:r>
        <w:t xml:space="preserve"> о государственной регистрации индивидуального предпринимателя без нотариального засвидетельствования;</w:t>
      </w:r>
    </w:p>
    <w:p w:rsidR="00521B14" w:rsidRDefault="00521B14">
      <w:pPr>
        <w:pStyle w:val="ConsPlusNormal"/>
        <w:spacing w:before="300"/>
        <w:ind w:firstLine="540"/>
        <w:jc w:val="both"/>
      </w:pPr>
      <w:r>
        <w:t>представителем гражданина или индивидуального предпринимателя - нотариально удостоверенная доверенность;</w:t>
      </w:r>
    </w:p>
    <w:p w:rsidR="00521B14" w:rsidRDefault="00521B14">
      <w:pPr>
        <w:pStyle w:val="ConsPlusNormal"/>
        <w:spacing w:before="300"/>
        <w:ind w:firstLine="540"/>
        <w:jc w:val="both"/>
      </w:pPr>
      <w:r>
        <w:t xml:space="preserve">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w:t>
      </w:r>
      <w:hyperlink r:id="rId277" w:history="1">
        <w:r>
          <w:rPr>
            <w:color w:val="0000FF"/>
          </w:rPr>
          <w:t>документов</w:t>
        </w:r>
      </w:hyperlink>
      <w:r>
        <w:t>,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521B14" w:rsidRDefault="00521B14">
      <w:pPr>
        <w:pStyle w:val="ConsPlusNormal"/>
        <w:jc w:val="both"/>
      </w:pPr>
      <w:r>
        <w:t xml:space="preserve">(в ред. </w:t>
      </w:r>
      <w:hyperlink r:id="rId278"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 xml:space="preserve">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w:t>
      </w:r>
      <w:r>
        <w:lastRenderedPageBreak/>
        <w:t>установленном порядке переводом на белорусский или русский язык;</w:t>
      </w:r>
    </w:p>
    <w:p w:rsidR="00521B14" w:rsidRDefault="00521B14">
      <w:pPr>
        <w:pStyle w:val="ConsPlusNormal"/>
        <w:spacing w:before="300"/>
        <w:ind w:firstLine="540"/>
        <w:jc w:val="both"/>
      </w:pPr>
      <w:r>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521B14" w:rsidRDefault="00521B14">
      <w:pPr>
        <w:pStyle w:val="ConsPlusNormal"/>
        <w:spacing w:before="3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521B14" w:rsidRDefault="00521B14">
      <w:pPr>
        <w:pStyle w:val="ConsPlusNormal"/>
        <w:jc w:val="both"/>
      </w:pPr>
      <w:r>
        <w:t xml:space="preserve">(часть четвертая п. 12 введена </w:t>
      </w:r>
      <w:hyperlink r:id="rId279"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 xml:space="preserve">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w:t>
      </w:r>
      <w:hyperlink r:id="rId280" w:history="1">
        <w:r>
          <w:rPr>
            <w:color w:val="0000FF"/>
          </w:rPr>
          <w:t>документ</w:t>
        </w:r>
      </w:hyperlink>
      <w:r>
        <w:t xml:space="preserve">,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w:t>
      </w:r>
      <w:hyperlink r:id="rId281" w:history="1">
        <w:r>
          <w:rPr>
            <w:color w:val="0000FF"/>
          </w:rPr>
          <w:t>порядке</w:t>
        </w:r>
      </w:hyperlink>
      <w:r>
        <w:t>, либо документ, подтверждающий полномочия должностного лица.</w:t>
      </w:r>
    </w:p>
    <w:p w:rsidR="00521B14" w:rsidRDefault="00521B14">
      <w:pPr>
        <w:pStyle w:val="ConsPlusNormal"/>
        <w:jc w:val="both"/>
      </w:pPr>
      <w:r>
        <w:t xml:space="preserve">(в ред. постановлений Совмина от 23.12.2008 </w:t>
      </w:r>
      <w:hyperlink r:id="rId282" w:history="1">
        <w:r>
          <w:rPr>
            <w:color w:val="0000FF"/>
          </w:rPr>
          <w:t>N 2010</w:t>
        </w:r>
      </w:hyperlink>
      <w:r>
        <w:t xml:space="preserve">, от 11.02.2015 </w:t>
      </w:r>
      <w:hyperlink r:id="rId283" w:history="1">
        <w:r>
          <w:rPr>
            <w:color w:val="0000FF"/>
          </w:rPr>
          <w:t>N 96</w:t>
        </w:r>
      </w:hyperlink>
      <w:r>
        <w:t>)</w:t>
      </w:r>
    </w:p>
    <w:p w:rsidR="00521B14" w:rsidRDefault="00521B14">
      <w:pPr>
        <w:pStyle w:val="ConsPlusNormal"/>
        <w:spacing w:before="300"/>
        <w:ind w:firstLine="540"/>
        <w:jc w:val="both"/>
      </w:pPr>
      <w:bookmarkStart w:id="21" w:name="P484"/>
      <w:bookmarkEnd w:id="21"/>
      <w:r>
        <w:t>13.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соглашение.</w:t>
      </w:r>
    </w:p>
    <w:p w:rsidR="00521B14" w:rsidRDefault="00521B14">
      <w:pPr>
        <w:pStyle w:val="ConsPlusNormal"/>
        <w:jc w:val="both"/>
      </w:pPr>
      <w:r>
        <w:t xml:space="preserve">(в ред. постановлений Совмина от 14.07.2009 </w:t>
      </w:r>
      <w:hyperlink r:id="rId284" w:history="1">
        <w:r>
          <w:rPr>
            <w:color w:val="0000FF"/>
          </w:rPr>
          <w:t>N 934</w:t>
        </w:r>
      </w:hyperlink>
      <w:r>
        <w:t xml:space="preserve">, от 30.06.2011 </w:t>
      </w:r>
      <w:hyperlink r:id="rId285" w:history="1">
        <w:r>
          <w:rPr>
            <w:color w:val="0000FF"/>
          </w:rPr>
          <w:t>N 886</w:t>
        </w:r>
      </w:hyperlink>
      <w:r>
        <w:t xml:space="preserve">, от 12.07.2013 </w:t>
      </w:r>
      <w:hyperlink r:id="rId286" w:history="1">
        <w:r>
          <w:rPr>
            <w:color w:val="0000FF"/>
          </w:rPr>
          <w:t>N 607</w:t>
        </w:r>
      </w:hyperlink>
      <w:r>
        <w:t>)</w:t>
      </w:r>
    </w:p>
    <w:p w:rsidR="00521B14" w:rsidRDefault="00521B14">
      <w:pPr>
        <w:pStyle w:val="ConsPlusNormal"/>
        <w:spacing w:before="300"/>
        <w:ind w:firstLine="540"/>
        <w:jc w:val="both"/>
      </w:pPr>
      <w:r>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rsidR="00521B14" w:rsidRDefault="00521B14">
      <w:pPr>
        <w:pStyle w:val="ConsPlusNormal"/>
        <w:jc w:val="both"/>
      </w:pPr>
      <w:r>
        <w:t xml:space="preserve">(в ред. </w:t>
      </w:r>
      <w:hyperlink r:id="rId287" w:history="1">
        <w:r>
          <w:rPr>
            <w:color w:val="0000FF"/>
          </w:rPr>
          <w:t>постановления</w:t>
        </w:r>
      </w:hyperlink>
      <w:r>
        <w:t xml:space="preserve"> Совмина от 30.06.2011 N 886)</w:t>
      </w:r>
    </w:p>
    <w:p w:rsidR="00521B14" w:rsidRDefault="00521B14">
      <w:pPr>
        <w:pStyle w:val="ConsPlusNormal"/>
        <w:spacing w:before="300"/>
        <w:ind w:firstLine="540"/>
        <w:jc w:val="both"/>
      </w:pPr>
      <w:r>
        <w:t xml:space="preserve">14. После получения необходимых документов от гражданина, </w:t>
      </w:r>
      <w:r>
        <w:lastRenderedPageBreak/>
        <w:t>индивидуального предпринимателя и юридического лица на участие в аукционе комиссия или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521B14" w:rsidRDefault="00521B14">
      <w:pPr>
        <w:pStyle w:val="ConsPlusNormal"/>
        <w:spacing w:before="300"/>
        <w:ind w:firstLine="540"/>
        <w:jc w:val="both"/>
      </w:pPr>
      <w:r>
        <w:t>15.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521B14" w:rsidRDefault="00521B14">
      <w:pPr>
        <w:pStyle w:val="ConsPlusNormal"/>
        <w:spacing w:before="3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521B14" w:rsidRDefault="00521B14">
      <w:pPr>
        <w:pStyle w:val="ConsPlusNormal"/>
        <w:jc w:val="both"/>
      </w:pPr>
      <w:r>
        <w:t xml:space="preserve">(п. 15 в ред. </w:t>
      </w:r>
      <w:hyperlink r:id="rId28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16.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521B14" w:rsidRDefault="00521B14">
      <w:pPr>
        <w:pStyle w:val="ConsPlusNormal"/>
        <w:jc w:val="both"/>
      </w:pPr>
      <w:r>
        <w:t xml:space="preserve">(в ред. </w:t>
      </w:r>
      <w:hyperlink r:id="rId289" w:history="1">
        <w:r>
          <w:rPr>
            <w:color w:val="0000FF"/>
          </w:rPr>
          <w:t>постановления</w:t>
        </w:r>
      </w:hyperlink>
      <w:r>
        <w:t xml:space="preserve"> Совмина от 12.07.2013 N 607)</w:t>
      </w:r>
    </w:p>
    <w:p w:rsidR="00521B14" w:rsidRDefault="00521B14">
      <w:pPr>
        <w:pStyle w:val="ConsPlusNormal"/>
        <w:spacing w:before="300"/>
        <w:ind w:firstLine="540"/>
        <w:jc w:val="both"/>
      </w:pPr>
      <w:r>
        <w:t>17. Сведения об участниках аукциона не подлежат разглашению.</w:t>
      </w:r>
    </w:p>
    <w:p w:rsidR="00521B14" w:rsidRDefault="00521B14">
      <w:pPr>
        <w:pStyle w:val="ConsPlusNormal"/>
        <w:spacing w:before="300"/>
        <w:ind w:firstLine="540"/>
        <w:jc w:val="both"/>
      </w:pPr>
      <w:r>
        <w:t>18.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521B14" w:rsidRDefault="00521B14">
      <w:pPr>
        <w:pStyle w:val="ConsPlusNormal"/>
      </w:pPr>
    </w:p>
    <w:p w:rsidR="00521B14" w:rsidRDefault="00521B14">
      <w:pPr>
        <w:pStyle w:val="ConsPlusNormal"/>
        <w:jc w:val="center"/>
        <w:outlineLvl w:val="1"/>
      </w:pPr>
      <w:r>
        <w:rPr>
          <w:b/>
        </w:rPr>
        <w:t>ГЛАВА 4</w:t>
      </w:r>
    </w:p>
    <w:p w:rsidR="00521B14" w:rsidRDefault="00521B14">
      <w:pPr>
        <w:pStyle w:val="ConsPlusNormal"/>
        <w:jc w:val="center"/>
      </w:pPr>
      <w:r>
        <w:rPr>
          <w:b/>
        </w:rPr>
        <w:t>ПОРЯДОК ПРОВЕДЕНИЯ АУКЦИОНА</w:t>
      </w:r>
    </w:p>
    <w:p w:rsidR="00521B14" w:rsidRDefault="00521B14">
      <w:pPr>
        <w:pStyle w:val="ConsPlusNormal"/>
      </w:pPr>
    </w:p>
    <w:p w:rsidR="00521B14" w:rsidRDefault="00521B14">
      <w:pPr>
        <w:pStyle w:val="ConsPlusNormal"/>
        <w:ind w:firstLine="540"/>
        <w:jc w:val="both"/>
      </w:pPr>
      <w:r>
        <w:t>19. Аукцион проводится в месте, день и час, указанные в извещении о проведении аукциона.</w:t>
      </w:r>
    </w:p>
    <w:p w:rsidR="00521B14" w:rsidRDefault="00521B14">
      <w:pPr>
        <w:pStyle w:val="ConsPlusNormal"/>
        <w:spacing w:before="300"/>
        <w:ind w:firstLine="540"/>
        <w:jc w:val="both"/>
      </w:pPr>
      <w:r>
        <w:t>20.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при наличии двух или более участников аукциона.</w:t>
      </w:r>
    </w:p>
    <w:p w:rsidR="00521B14" w:rsidRDefault="00521B14">
      <w:pPr>
        <w:pStyle w:val="ConsPlusNormal"/>
        <w:spacing w:before="300"/>
        <w:ind w:firstLine="540"/>
        <w:jc w:val="both"/>
      </w:pPr>
      <w:r>
        <w:lastRenderedPageBreak/>
        <w:t xml:space="preserve">21. 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w:t>
      </w:r>
      <w:hyperlink r:id="rId290" w:history="1">
        <w:r>
          <w:rPr>
            <w:color w:val="0000FF"/>
          </w:rPr>
          <w:t>договор</w:t>
        </w:r>
      </w:hyperlink>
      <w:r>
        <w:t xml:space="preserve">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rsidR="00521B14" w:rsidRDefault="00521B14">
      <w:pPr>
        <w:pStyle w:val="ConsPlusNormal"/>
        <w:spacing w:before="3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521B14" w:rsidRDefault="00521B14">
      <w:pPr>
        <w:pStyle w:val="ConsPlusNormal"/>
        <w:spacing w:before="300"/>
        <w:ind w:firstLine="540"/>
        <w:jc w:val="both"/>
      </w:pPr>
      <w:bookmarkStart w:id="22" w:name="P504"/>
      <w:bookmarkEnd w:id="22"/>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521B14" w:rsidRDefault="00521B14">
      <w:pPr>
        <w:pStyle w:val="ConsPlusNormal"/>
        <w:jc w:val="both"/>
      </w:pPr>
      <w:r>
        <w:lastRenderedPageBreak/>
        <w:t xml:space="preserve">(в ред. </w:t>
      </w:r>
      <w:hyperlink r:id="rId291"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bookmarkStart w:id="23" w:name="P506"/>
      <w:bookmarkEnd w:id="23"/>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521B14" w:rsidRDefault="00521B14">
      <w:pPr>
        <w:pStyle w:val="ConsPlusNormal"/>
        <w:jc w:val="both"/>
      </w:pPr>
      <w:r>
        <w:t xml:space="preserve">(часть четвертая п. 21 введена </w:t>
      </w:r>
      <w:hyperlink r:id="rId292" w:history="1">
        <w:r>
          <w:rPr>
            <w:color w:val="0000FF"/>
          </w:rPr>
          <w:t>постановлением</w:t>
        </w:r>
      </w:hyperlink>
      <w:r>
        <w:t xml:space="preserve"> Совмина от 12.07.2013 N 607)</w:t>
      </w:r>
    </w:p>
    <w:p w:rsidR="00521B14" w:rsidRDefault="00521B14">
      <w:pPr>
        <w:pStyle w:val="ConsPlusNormal"/>
        <w:jc w:val="both"/>
      </w:pPr>
      <w:r>
        <w:t xml:space="preserve">(п. 21 в ред. </w:t>
      </w:r>
      <w:hyperlink r:id="rId29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22.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521B14" w:rsidRDefault="00521B14">
      <w:pPr>
        <w:pStyle w:val="ConsPlusNormal"/>
        <w:spacing w:before="300"/>
        <w:ind w:firstLine="540"/>
        <w:jc w:val="both"/>
      </w:pPr>
      <w:r>
        <w:t>23.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521B14" w:rsidRDefault="00521B14">
      <w:pPr>
        <w:pStyle w:val="ConsPlusNormal"/>
        <w:spacing w:before="300"/>
        <w:ind w:firstLine="540"/>
        <w:jc w:val="both"/>
      </w:pPr>
      <w:r>
        <w:t>24. Споры, возникшие в ходе проведения аукциона, разрешаются комиссией или организацией.</w:t>
      </w:r>
    </w:p>
    <w:p w:rsidR="00521B14" w:rsidRDefault="00521B14">
      <w:pPr>
        <w:pStyle w:val="ConsPlusNormal"/>
      </w:pPr>
    </w:p>
    <w:p w:rsidR="00521B14" w:rsidRDefault="00521B14">
      <w:pPr>
        <w:pStyle w:val="ConsPlusNormal"/>
        <w:jc w:val="center"/>
        <w:outlineLvl w:val="1"/>
      </w:pPr>
      <w:r>
        <w:rPr>
          <w:b/>
        </w:rPr>
        <w:t>ГЛАВА 5</w:t>
      </w:r>
    </w:p>
    <w:p w:rsidR="00521B14" w:rsidRDefault="00521B14">
      <w:pPr>
        <w:pStyle w:val="ConsPlusNormal"/>
        <w:jc w:val="center"/>
      </w:pPr>
      <w:r>
        <w:rPr>
          <w:b/>
        </w:rPr>
        <w:t>ОФОРМЛЕНИЕ РЕЗУЛЬТАТОВ АУКЦИОНА</w:t>
      </w:r>
    </w:p>
    <w:p w:rsidR="00521B14" w:rsidRDefault="00521B14">
      <w:pPr>
        <w:pStyle w:val="ConsPlusNormal"/>
      </w:pPr>
    </w:p>
    <w:p w:rsidR="00521B14" w:rsidRDefault="00521B14">
      <w:pPr>
        <w:pStyle w:val="ConsPlusNormal"/>
        <w:ind w:firstLine="540"/>
        <w:jc w:val="both"/>
      </w:pPr>
      <w:r>
        <w:t xml:space="preserve">25.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 Победителю </w:t>
      </w:r>
      <w:r>
        <w:lastRenderedPageBreak/>
        <w:t>аукциона в день проведения аукциона выдается копия протокола о результатах аукциона.</w:t>
      </w:r>
    </w:p>
    <w:p w:rsidR="00521B14" w:rsidRDefault="00521B14">
      <w:pPr>
        <w:pStyle w:val="ConsPlusNormal"/>
        <w:spacing w:before="300"/>
        <w:ind w:firstLine="540"/>
        <w:jc w:val="both"/>
      </w:pPr>
      <w:bookmarkStart w:id="24" w:name="P517"/>
      <w:bookmarkEnd w:id="24"/>
      <w:r>
        <w:t xml:space="preserve">В протоколе отражаются место и время проведения аукциона, адрес земельного участка, в отношении которого должен быть заключен </w:t>
      </w:r>
      <w:hyperlink r:id="rId294" w:history="1">
        <w:r>
          <w:rPr>
            <w:color w:val="0000FF"/>
          </w:rPr>
          <w:t>договор</w:t>
        </w:r>
      </w:hyperlink>
      <w:r>
        <w:t xml:space="preserve"> аренды по результатам аукциона, его кадастровый номер, площадь, целевое назначение, а также назначение земельного участка в соответствии с единой </w:t>
      </w:r>
      <w:hyperlink r:id="rId295" w:history="1">
        <w:r>
          <w:rPr>
            <w:color w:val="0000FF"/>
          </w:rPr>
          <w:t>классификацией</w:t>
        </w:r>
      </w:hyperlink>
      <w:r>
        <w:t xml:space="preserve"> назначения объектов недвижимого имущества, утвержденной в установленном порядке, начальная цена и окончательный размер платы за предмет аукциона, победитель аукциона, обязательства сторон по подписанию договора аренды и обязательства победителя аукциона по внесению платы за предмет аукциона (части платы - в случае предоставления рассрочки ее внесения соответствующими местными исполнительными комитетами), срок аренды,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521B14" w:rsidRDefault="00521B14">
      <w:pPr>
        <w:pStyle w:val="ConsPlusNormal"/>
        <w:jc w:val="both"/>
      </w:pPr>
      <w:r>
        <w:t xml:space="preserve">(п. 25 в ред. </w:t>
      </w:r>
      <w:hyperlink r:id="rId296"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26.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p>
    <w:p w:rsidR="00521B14" w:rsidRDefault="00521B14">
      <w:pPr>
        <w:pStyle w:val="ConsPlusNormal"/>
        <w:jc w:val="both"/>
      </w:pPr>
      <w:r>
        <w:t xml:space="preserve">(п. 26 в ред. </w:t>
      </w:r>
      <w:hyperlink r:id="rId297" w:history="1">
        <w:r>
          <w:rPr>
            <w:color w:val="0000FF"/>
          </w:rPr>
          <w:t>постановления</w:t>
        </w:r>
      </w:hyperlink>
      <w:r>
        <w:t xml:space="preserve"> Совмина от 30.12.2011 N 1782)</w:t>
      </w:r>
    </w:p>
    <w:p w:rsidR="00521B14" w:rsidRDefault="00521B14">
      <w:pPr>
        <w:pStyle w:val="ConsPlusNormal"/>
      </w:pPr>
    </w:p>
    <w:p w:rsidR="00521B14" w:rsidRDefault="00521B14">
      <w:pPr>
        <w:pStyle w:val="ConsPlusNormal"/>
        <w:jc w:val="center"/>
        <w:outlineLvl w:val="1"/>
      </w:pPr>
      <w:r>
        <w:rPr>
          <w:b/>
        </w:rPr>
        <w:t>ГЛАВА 6</w:t>
      </w:r>
    </w:p>
    <w:p w:rsidR="00521B14" w:rsidRDefault="00521B14">
      <w:pPr>
        <w:pStyle w:val="ConsPlusNormal"/>
        <w:jc w:val="center"/>
      </w:pPr>
      <w:r>
        <w:rPr>
          <w:b/>
        </w:rPr>
        <w:t>РАСЧЕТЫ С УЧАСТНИКАМИ АУКЦИОНА</w:t>
      </w:r>
    </w:p>
    <w:p w:rsidR="00521B14" w:rsidRDefault="00521B14">
      <w:pPr>
        <w:pStyle w:val="ConsPlusNormal"/>
      </w:pPr>
    </w:p>
    <w:p w:rsidR="00521B14" w:rsidRDefault="00521B14">
      <w:pPr>
        <w:pStyle w:val="ConsPlusNormal"/>
        <w:ind w:firstLine="540"/>
        <w:jc w:val="both"/>
      </w:pPr>
      <w:bookmarkStart w:id="25" w:name="P525"/>
      <w:bookmarkEnd w:id="25"/>
      <w:r>
        <w:t>27. По заявлению победителя аукциона местным исполнительным комитетом предоставляется рассрочка внесения платы за предмет аукциона.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предмет аукциона принимается местным исполнительным комитетом в течение 5 рабочих дней со дня получения заявления о предоставлении рассрочки.</w:t>
      </w:r>
    </w:p>
    <w:p w:rsidR="00521B14" w:rsidRDefault="00521B14">
      <w:pPr>
        <w:pStyle w:val="ConsPlusNormal"/>
        <w:spacing w:before="300"/>
        <w:ind w:firstLine="540"/>
        <w:jc w:val="both"/>
      </w:pPr>
      <w:bookmarkStart w:id="26" w:name="P526"/>
      <w:bookmarkEnd w:id="26"/>
      <w:r>
        <w:lastRenderedPageBreak/>
        <w:t xml:space="preserve">В течение 10 рабочих дней со дня утверждения в установленном порядке протокола о результатах аукциона победитель аукциона обязан внести плату за право заключения </w:t>
      </w:r>
      <w:hyperlink r:id="rId298" w:history="1">
        <w:r>
          <w:rPr>
            <w:color w:val="0000FF"/>
          </w:rPr>
          <w:t>договора</w:t>
        </w:r>
      </w:hyperlink>
      <w:r>
        <w:t xml:space="preserve"> аренды земельного участка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521B14" w:rsidRDefault="00521B14">
      <w:pPr>
        <w:pStyle w:val="ConsPlusNormal"/>
        <w:jc w:val="both"/>
      </w:pPr>
      <w:r>
        <w:t xml:space="preserve">(в ред. </w:t>
      </w:r>
      <w:hyperlink r:id="rId299" w:history="1">
        <w:r>
          <w:rPr>
            <w:color w:val="0000FF"/>
          </w:rPr>
          <w:t>постановления</w:t>
        </w:r>
      </w:hyperlink>
      <w:r>
        <w:t xml:space="preserve"> Совмина от 12.07.2013 N 607)</w:t>
      </w:r>
    </w:p>
    <w:p w:rsidR="00521B14" w:rsidRDefault="00521B14">
      <w:pPr>
        <w:pStyle w:val="ConsPlusNormal"/>
        <w:jc w:val="both"/>
      </w:pPr>
      <w:r>
        <w:t xml:space="preserve">(п. 27 в ред. </w:t>
      </w:r>
      <w:hyperlink r:id="rId30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28.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521B14" w:rsidRDefault="00521B14">
      <w:pPr>
        <w:pStyle w:val="ConsPlusNormal"/>
        <w:jc w:val="both"/>
      </w:pPr>
      <w:r>
        <w:t xml:space="preserve">(в ред. </w:t>
      </w:r>
      <w:hyperlink r:id="rId301"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29. В случае признания аукциона несостоявшимся местный исполнительный комитет или организация возвращает участникам аукциона внесенные ими в виде задатка денежные средства в течение 5 рабочих дней после назначенной даты проведения аукциона, указанной в извещении.</w:t>
      </w:r>
    </w:p>
    <w:p w:rsidR="00521B14" w:rsidRDefault="00521B14">
      <w:pPr>
        <w:pStyle w:val="ConsPlusNormal"/>
      </w:pPr>
    </w:p>
    <w:p w:rsidR="00521B14" w:rsidRDefault="00521B14">
      <w:pPr>
        <w:pStyle w:val="ConsPlusNormal"/>
        <w:jc w:val="center"/>
        <w:outlineLvl w:val="1"/>
      </w:pPr>
      <w:r>
        <w:rPr>
          <w:b/>
        </w:rPr>
        <w:t>ГЛАВА 7</w:t>
      </w:r>
    </w:p>
    <w:p w:rsidR="00521B14" w:rsidRDefault="00521B14">
      <w:pPr>
        <w:pStyle w:val="ConsPlusNormal"/>
        <w:jc w:val="center"/>
      </w:pPr>
      <w:r>
        <w:rPr>
          <w:b/>
        </w:rPr>
        <w:t>ПОРЯДОК ЗАКЛЮЧЕНИЯ ДОГОВОРОВ АРЕНДЫ</w:t>
      </w:r>
    </w:p>
    <w:p w:rsidR="00521B14" w:rsidRDefault="00521B14">
      <w:pPr>
        <w:pStyle w:val="ConsPlusNormal"/>
      </w:pPr>
    </w:p>
    <w:p w:rsidR="00521B14" w:rsidRDefault="00521B14">
      <w:pPr>
        <w:pStyle w:val="ConsPlusNormal"/>
        <w:ind w:firstLine="540"/>
        <w:jc w:val="both"/>
      </w:pPr>
      <w:r>
        <w:t xml:space="preserve">30. После совершения победителем аукциона действий, указанных в </w:t>
      </w:r>
      <w:hyperlink w:anchor="P526" w:history="1">
        <w:r>
          <w:rPr>
            <w:color w:val="0000FF"/>
          </w:rPr>
          <w:t>части второй пункта 27</w:t>
        </w:r>
      </w:hyperlink>
      <w:r>
        <w:t xml:space="preserve"> настоящего Положения, но не позднее 2 </w:t>
      </w:r>
      <w:r>
        <w:lastRenderedPageBreak/>
        <w:t xml:space="preserve">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результатах аукциона заключает с ним </w:t>
      </w:r>
      <w:hyperlink r:id="rId302" w:history="1">
        <w:r>
          <w:rPr>
            <w:color w:val="0000FF"/>
          </w:rPr>
          <w:t>договор</w:t>
        </w:r>
      </w:hyperlink>
      <w:r>
        <w:t xml:space="preserve"> аренды земельного участка,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(п. 30 в ред. </w:t>
      </w:r>
      <w:hyperlink r:id="rId30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31.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21B14" w:rsidRDefault="00521B14">
      <w:pPr>
        <w:pStyle w:val="ConsPlusNormal"/>
        <w:spacing w:before="300"/>
        <w:ind w:firstLine="540"/>
        <w:jc w:val="both"/>
      </w:pPr>
      <w:r>
        <w:t xml:space="preserve">32. </w:t>
      </w:r>
      <w:hyperlink r:id="rId304" w:history="1">
        <w:r>
          <w:rPr>
            <w:color w:val="0000FF"/>
          </w:rPr>
          <w:t>Договор</w:t>
        </w:r>
      </w:hyperlink>
      <w:r>
        <w:t xml:space="preserve"> аренды земельного участка и возникновение основанного на нем права аренды подлежат государственной </w:t>
      </w:r>
      <w:hyperlink r:id="rId305" w:history="1">
        <w:r>
          <w:rPr>
            <w:color w:val="0000FF"/>
          </w:rPr>
          <w:t>регистрации</w:t>
        </w:r>
      </w:hyperlink>
      <w:r>
        <w:t xml:space="preserve">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521B14" w:rsidRDefault="00521B14">
      <w:pPr>
        <w:pStyle w:val="ConsPlusNormal"/>
      </w:pPr>
    </w:p>
    <w:p w:rsidR="00521B14" w:rsidRDefault="00521B14">
      <w:pPr>
        <w:pStyle w:val="ConsPlusNormal"/>
        <w:jc w:val="center"/>
        <w:outlineLvl w:val="1"/>
      </w:pPr>
      <w:r>
        <w:rPr>
          <w:b/>
        </w:rPr>
        <w:t>ГЛАВА 8</w:t>
      </w:r>
    </w:p>
    <w:p w:rsidR="00521B14" w:rsidRDefault="00521B14">
      <w:pPr>
        <w:pStyle w:val="ConsPlusNormal"/>
        <w:jc w:val="center"/>
      </w:pPr>
      <w:r>
        <w:rPr>
          <w:b/>
        </w:rPr>
        <w:t>ПРИЗНАНИЕ АУКЦИОНА НЕСОСТОЯВШИМСЯ ИЛИ НЕРЕЗУЛЬТАТИВНЫМ. АННУЛИРОВАНИЕ РЕЗУЛЬТАТОВ АУКЦИОНА. ПРОВЕДЕНИЕ ПОВТОРНОГО АУКЦИОНА</w:t>
      </w:r>
    </w:p>
    <w:p w:rsidR="00521B14" w:rsidRDefault="00521B14">
      <w:pPr>
        <w:pStyle w:val="ConsPlusNormal"/>
        <w:jc w:val="center"/>
      </w:pPr>
      <w:r>
        <w:t xml:space="preserve">(название в ред. </w:t>
      </w:r>
      <w:hyperlink r:id="rId306" w:history="1">
        <w:r>
          <w:rPr>
            <w:color w:val="0000FF"/>
          </w:rPr>
          <w:t>постановления</w:t>
        </w:r>
      </w:hyperlink>
      <w:r>
        <w:t xml:space="preserve"> Совмина от 03.10.2012 N 905)</w:t>
      </w:r>
    </w:p>
    <w:p w:rsidR="00521B14" w:rsidRDefault="00521B14">
      <w:pPr>
        <w:pStyle w:val="ConsPlusNormal"/>
      </w:pPr>
    </w:p>
    <w:p w:rsidR="00521B14" w:rsidRDefault="00521B14">
      <w:pPr>
        <w:pStyle w:val="ConsPlusNormal"/>
        <w:ind w:firstLine="540"/>
        <w:jc w:val="both"/>
      </w:pPr>
      <w:bookmarkStart w:id="27" w:name="P545"/>
      <w:bookmarkEnd w:id="27"/>
      <w:r>
        <w:t xml:space="preserve">33.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гражданином, индивидуальным предпринимателем или юридическим лицом либо для участия в нем явился только один гражданин, индивидуальный предприниматель или юридическое лицо, земельный участок предоставляется этому лицу при его согласии с внесением платы за предмет аукциона в размере </w:t>
      </w:r>
      <w:r>
        <w:lastRenderedPageBreak/>
        <w:t xml:space="preserve">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соответствующими местными исполнительными комитетами в порядке, установленном в </w:t>
      </w:r>
      <w:hyperlink w:anchor="P525" w:history="1">
        <w:r>
          <w:rPr>
            <w:color w:val="0000FF"/>
          </w:rPr>
          <w:t>части первой пункта 27</w:t>
        </w:r>
      </w:hyperlink>
      <w:r>
        <w:t xml:space="preserve">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лицом названных действий,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 и иные сведения, предусмотренные в </w:t>
      </w:r>
      <w:hyperlink w:anchor="P517" w:history="1">
        <w:r>
          <w:rPr>
            <w:color w:val="0000FF"/>
          </w:rPr>
          <w:t>части второй пункта 25</w:t>
        </w:r>
      </w:hyperlink>
      <w:r>
        <w:t xml:space="preserve"> настоящего Положения,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307" w:history="1">
        <w:r>
          <w:rPr>
            <w:color w:val="0000FF"/>
          </w:rPr>
          <w:t>постановления</w:t>
        </w:r>
      </w:hyperlink>
      <w:r>
        <w:t xml:space="preserve"> Совмина от 12.07.2013 N 607)</w:t>
      </w:r>
    </w:p>
    <w:p w:rsidR="00521B14" w:rsidRDefault="00521B14">
      <w:pPr>
        <w:pStyle w:val="ConsPlusNormal"/>
        <w:spacing w:before="300"/>
        <w:ind w:firstLine="540"/>
        <w:jc w:val="both"/>
      </w:pPr>
      <w:r>
        <w:t xml:space="preserve">Участнику аукциона, указанному в </w:t>
      </w:r>
      <w:hyperlink w:anchor="P545" w:history="1">
        <w:r>
          <w:rPr>
            <w:color w:val="0000FF"/>
          </w:rPr>
          <w:t>части первой</w:t>
        </w:r>
      </w:hyperlink>
      <w:r>
        <w:t xml:space="preserve"> настоящего пункта, выразившему согласие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w:t>
      </w:r>
      <w:r>
        <w:lastRenderedPageBreak/>
        <w:t xml:space="preserve">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подписания </w:t>
      </w:r>
      <w:hyperlink r:id="rId308" w:history="1">
        <w:r>
          <w:rPr>
            <w:color w:val="0000FF"/>
          </w:rPr>
          <w:t>договора</w:t>
        </w:r>
      </w:hyperlink>
      <w:r>
        <w:t xml:space="preserve"> аренды земельного участка, внесенный им задаток возврату не подлежит.</w:t>
      </w:r>
    </w:p>
    <w:p w:rsidR="00521B14" w:rsidRDefault="00521B14">
      <w:pPr>
        <w:pStyle w:val="ConsPlusNormal"/>
        <w:spacing w:before="300"/>
        <w:ind w:firstLine="540"/>
        <w:jc w:val="both"/>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521B14" w:rsidRDefault="00521B14">
      <w:pPr>
        <w:pStyle w:val="ConsPlusNormal"/>
        <w:spacing w:before="300"/>
        <w:ind w:firstLine="540"/>
        <w:jc w:val="both"/>
      </w:pPr>
      <w:r>
        <w:t>ни один из участников аукциона после трехкратного объявления первой объявленной цены не поднял аукционный номер;</w:t>
      </w:r>
    </w:p>
    <w:p w:rsidR="00521B14" w:rsidRDefault="00521B14">
      <w:pPr>
        <w:pStyle w:val="ConsPlusNormal"/>
        <w:spacing w:before="300"/>
        <w:ind w:firstLine="540"/>
        <w:jc w:val="both"/>
      </w:pPr>
      <w:r>
        <w:t xml:space="preserve">в соответствии с </w:t>
      </w:r>
      <w:hyperlink w:anchor="P504" w:history="1">
        <w:r>
          <w:rPr>
            <w:color w:val="0000FF"/>
          </w:rPr>
          <w:t>частью третьей пункта 21</w:t>
        </w:r>
      </w:hyperlink>
      <w:r>
        <w:t xml:space="preserve"> настоящего Положения ни один из участников аукциона не предложил свою цену.</w:t>
      </w:r>
    </w:p>
    <w:p w:rsidR="00521B14" w:rsidRDefault="00521B14">
      <w:pPr>
        <w:pStyle w:val="ConsPlusNormal"/>
        <w:jc w:val="both"/>
      </w:pPr>
      <w:r>
        <w:t xml:space="preserve">(п. 33 в ред. </w:t>
      </w:r>
      <w:hyperlink r:id="rId309"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r>
        <w:t>34.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предмет аукциона (часть платы - в случае предоставления рассрочки ее внесения соответствующими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не выполнил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подлежит.</w:t>
      </w:r>
    </w:p>
    <w:p w:rsidR="00521B14" w:rsidRDefault="00521B14">
      <w:pPr>
        <w:pStyle w:val="ConsPlusNormal"/>
        <w:jc w:val="both"/>
      </w:pPr>
      <w:r>
        <w:t xml:space="preserve">(п. 34 в ред. </w:t>
      </w:r>
      <w:hyperlink r:id="rId31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w:t>
      </w:r>
      <w:r>
        <w:lastRenderedPageBreak/>
        <w:t>аукциона в случаях, предусмотренных законодательными актами.</w:t>
      </w:r>
    </w:p>
    <w:p w:rsidR="00521B14" w:rsidRDefault="00521B14">
      <w:pPr>
        <w:pStyle w:val="ConsPlusNormal"/>
        <w:spacing w:before="300"/>
        <w:ind w:firstLine="540"/>
        <w:jc w:val="both"/>
      </w:pPr>
      <w:bookmarkStart w:id="28" w:name="P555"/>
      <w:bookmarkEnd w:id="28"/>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521B14" w:rsidRDefault="00521B14">
      <w:pPr>
        <w:pStyle w:val="ConsPlusNormal"/>
        <w:spacing w:before="300"/>
        <w:ind w:firstLine="540"/>
        <w:jc w:val="both"/>
      </w:pPr>
      <w:r>
        <w:t xml:space="preserve">Опубликование извещения о проведении повторного аукциона и информации об аукционе осуществляется в порядке, установленном </w:t>
      </w:r>
      <w:hyperlink w:anchor="P423" w:history="1">
        <w:r>
          <w:rPr>
            <w:color w:val="0000FF"/>
          </w:rPr>
          <w:t>пунктом 10</w:t>
        </w:r>
      </w:hyperlink>
      <w:r>
        <w:t xml:space="preserve"> настоящего Положения, с учетом срока, предусмотренного в </w:t>
      </w:r>
      <w:hyperlink w:anchor="P555" w:history="1">
        <w:r>
          <w:rPr>
            <w:color w:val="0000FF"/>
          </w:rPr>
          <w:t>части второй</w:t>
        </w:r>
      </w:hyperlink>
      <w:r>
        <w:t xml:space="preserve"> настоящего пункта.</w:t>
      </w:r>
    </w:p>
    <w:p w:rsidR="00521B14" w:rsidRDefault="00521B14">
      <w:pPr>
        <w:pStyle w:val="ConsPlusNormal"/>
        <w:spacing w:before="300"/>
        <w:ind w:firstLine="540"/>
        <w:jc w:val="both"/>
      </w:pPr>
      <w:r>
        <w:t>Повторный аукцион проводится в порядке, установленном настоящим Положением.</w:t>
      </w:r>
    </w:p>
    <w:p w:rsidR="00521B14" w:rsidRDefault="00521B14">
      <w:pPr>
        <w:pStyle w:val="ConsPlusNormal"/>
        <w:jc w:val="both"/>
      </w:pPr>
      <w:r>
        <w:t xml:space="preserve">(п. 35 в ред. </w:t>
      </w:r>
      <w:hyperlink r:id="rId311" w:history="1">
        <w:r>
          <w:rPr>
            <w:color w:val="0000FF"/>
          </w:rPr>
          <w:t>постановления</w:t>
        </w:r>
      </w:hyperlink>
      <w:r>
        <w:t xml:space="preserve"> Совмина от 02.04.2020 N 193)</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29" w:name="P570"/>
      <w:bookmarkEnd w:id="29"/>
      <w:r>
        <w:t>ПОЛОЖЕНИЕ</w:t>
      </w:r>
    </w:p>
    <w:p w:rsidR="00521B14" w:rsidRDefault="00521B14">
      <w:pPr>
        <w:pStyle w:val="ConsPlusTitle"/>
        <w:jc w:val="center"/>
      </w:pPr>
      <w:r>
        <w:t>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22.08.2008 </w:t>
            </w:r>
            <w:hyperlink r:id="rId312" w:history="1">
              <w:r>
                <w:rPr>
                  <w:color w:val="0000FF"/>
                </w:rPr>
                <w:t>N 1214</w:t>
              </w:r>
            </w:hyperlink>
            <w:r>
              <w:rPr>
                <w:color w:val="392C69"/>
              </w:rPr>
              <w:t>,</w:t>
            </w:r>
          </w:p>
          <w:p w:rsidR="00521B14" w:rsidRDefault="00521B14">
            <w:pPr>
              <w:pStyle w:val="ConsPlusNormal"/>
              <w:jc w:val="center"/>
            </w:pPr>
            <w:r>
              <w:rPr>
                <w:color w:val="392C69"/>
              </w:rPr>
              <w:t xml:space="preserve">от 10.09.2008 </w:t>
            </w:r>
            <w:hyperlink r:id="rId313" w:history="1">
              <w:r>
                <w:rPr>
                  <w:color w:val="0000FF"/>
                </w:rPr>
                <w:t>N 1322</w:t>
              </w:r>
            </w:hyperlink>
            <w:r>
              <w:rPr>
                <w:color w:val="392C69"/>
              </w:rPr>
              <w:t xml:space="preserve">, от 31.12.2008 </w:t>
            </w:r>
            <w:hyperlink r:id="rId314" w:history="1">
              <w:r>
                <w:rPr>
                  <w:color w:val="0000FF"/>
                </w:rPr>
                <w:t>N 2053</w:t>
              </w:r>
            </w:hyperlink>
            <w:r>
              <w:rPr>
                <w:color w:val="392C69"/>
              </w:rPr>
              <w:t xml:space="preserve">, от 25.04.2009 </w:t>
            </w:r>
            <w:hyperlink r:id="rId315" w:history="1">
              <w:r>
                <w:rPr>
                  <w:color w:val="0000FF"/>
                </w:rPr>
                <w:t>N 542</w:t>
              </w:r>
            </w:hyperlink>
            <w:r>
              <w:rPr>
                <w:color w:val="392C69"/>
              </w:rPr>
              <w:t>,</w:t>
            </w:r>
          </w:p>
          <w:p w:rsidR="00521B14" w:rsidRDefault="00521B14">
            <w:pPr>
              <w:pStyle w:val="ConsPlusNormal"/>
              <w:jc w:val="center"/>
            </w:pPr>
            <w:r>
              <w:rPr>
                <w:color w:val="392C69"/>
              </w:rPr>
              <w:t xml:space="preserve">от 11.03.2010 </w:t>
            </w:r>
            <w:hyperlink r:id="rId316" w:history="1">
              <w:r>
                <w:rPr>
                  <w:color w:val="0000FF"/>
                </w:rPr>
                <w:t>N 342</w:t>
              </w:r>
            </w:hyperlink>
            <w:r>
              <w:rPr>
                <w:color w:val="392C69"/>
              </w:rPr>
              <w:t xml:space="preserve">, от 30.11.2010 </w:t>
            </w:r>
            <w:hyperlink r:id="rId317" w:history="1">
              <w:r>
                <w:rPr>
                  <w:color w:val="0000FF"/>
                </w:rPr>
                <w:t>N 1747</w:t>
              </w:r>
            </w:hyperlink>
            <w:r>
              <w:rPr>
                <w:color w:val="392C69"/>
              </w:rPr>
              <w:t xml:space="preserve">, от 30.06.2011 </w:t>
            </w:r>
            <w:hyperlink r:id="rId318" w:history="1">
              <w:r>
                <w:rPr>
                  <w:color w:val="0000FF"/>
                </w:rPr>
                <w:t>N 886</w:t>
              </w:r>
            </w:hyperlink>
            <w:r>
              <w:rPr>
                <w:color w:val="392C69"/>
              </w:rPr>
              <w:t>,</w:t>
            </w:r>
          </w:p>
          <w:p w:rsidR="00521B14" w:rsidRDefault="00521B14">
            <w:pPr>
              <w:pStyle w:val="ConsPlusNormal"/>
              <w:jc w:val="center"/>
            </w:pPr>
            <w:r>
              <w:rPr>
                <w:color w:val="392C69"/>
              </w:rPr>
              <w:t xml:space="preserve">от 30.12.2011 </w:t>
            </w:r>
            <w:hyperlink r:id="rId319" w:history="1">
              <w:r>
                <w:rPr>
                  <w:color w:val="0000FF"/>
                </w:rPr>
                <w:t>N 1782</w:t>
              </w:r>
            </w:hyperlink>
            <w:r>
              <w:rPr>
                <w:color w:val="392C69"/>
              </w:rPr>
              <w:t xml:space="preserve">, от 15.07.2013 </w:t>
            </w:r>
            <w:hyperlink r:id="rId320" w:history="1">
              <w:r>
                <w:rPr>
                  <w:color w:val="0000FF"/>
                </w:rPr>
                <w:t>N 630</w:t>
              </w:r>
            </w:hyperlink>
            <w:r>
              <w:rPr>
                <w:color w:val="392C69"/>
              </w:rPr>
              <w:t xml:space="preserve">, от 20.08.2013 </w:t>
            </w:r>
            <w:hyperlink r:id="rId321" w:history="1">
              <w:r>
                <w:rPr>
                  <w:color w:val="0000FF"/>
                </w:rPr>
                <w:t>N 730</w:t>
              </w:r>
            </w:hyperlink>
            <w:r>
              <w:rPr>
                <w:color w:val="392C69"/>
              </w:rPr>
              <w:t>,</w:t>
            </w:r>
          </w:p>
          <w:p w:rsidR="00521B14" w:rsidRDefault="00521B14">
            <w:pPr>
              <w:pStyle w:val="ConsPlusNormal"/>
              <w:jc w:val="center"/>
            </w:pPr>
            <w:r>
              <w:rPr>
                <w:color w:val="392C69"/>
              </w:rPr>
              <w:t xml:space="preserve">от 02.04.2020 </w:t>
            </w:r>
            <w:hyperlink r:id="rId322" w:history="1">
              <w:r>
                <w:rPr>
                  <w:color w:val="0000FF"/>
                </w:rPr>
                <w:t>N 193</w:t>
              </w:r>
            </w:hyperlink>
            <w:r>
              <w:rPr>
                <w:color w:val="392C69"/>
              </w:rPr>
              <w:t>)</w:t>
            </w:r>
          </w:p>
        </w:tc>
      </w:tr>
    </w:tbl>
    <w:p w:rsidR="00521B14" w:rsidRDefault="00521B14">
      <w:pPr>
        <w:pStyle w:val="ConsPlusNormal"/>
      </w:pPr>
    </w:p>
    <w:p w:rsidR="00521B14" w:rsidRDefault="00521B14">
      <w:pPr>
        <w:pStyle w:val="ConsPlusNormal"/>
        <w:ind w:firstLine="540"/>
        <w:jc w:val="both"/>
      </w:pPr>
      <w:r>
        <w:t xml:space="preserve">1. Настоящим Положением устанавливается порядок определения ориентировочного и фактического размера убытков, причиняемых гражданам, индивидуальным предпринимателям и юридическим лицам (далее - землепользователи) изъятием или временным занятием земельных участков и сносом расположенных на них объектов </w:t>
      </w:r>
      <w:r>
        <w:lastRenderedPageBreak/>
        <w:t>недвижимости.</w:t>
      </w:r>
    </w:p>
    <w:p w:rsidR="00521B14" w:rsidRDefault="00521B14">
      <w:pPr>
        <w:pStyle w:val="ConsPlusNormal"/>
        <w:jc w:val="both"/>
      </w:pPr>
      <w:r>
        <w:t xml:space="preserve">(в ред. постановлений Совмина от 22.08.2008 </w:t>
      </w:r>
      <w:hyperlink r:id="rId323" w:history="1">
        <w:r>
          <w:rPr>
            <w:color w:val="0000FF"/>
          </w:rPr>
          <w:t>N 1214</w:t>
        </w:r>
      </w:hyperlink>
      <w:r>
        <w:t xml:space="preserve">, от 31.12.2008 </w:t>
      </w:r>
      <w:hyperlink r:id="rId324" w:history="1">
        <w:r>
          <w:rPr>
            <w:color w:val="0000FF"/>
          </w:rPr>
          <w:t>N 2053</w:t>
        </w:r>
      </w:hyperlink>
      <w:r>
        <w:t>)</w:t>
      </w:r>
    </w:p>
    <w:p w:rsidR="00521B14" w:rsidRDefault="00521B14">
      <w:pPr>
        <w:pStyle w:val="ConsPlusNormal"/>
        <w:spacing w:before="300"/>
        <w:ind w:firstLine="540"/>
        <w:jc w:val="both"/>
      </w:pPr>
      <w:r>
        <w:t>2. При определении ориентировочного и фактического размера убытков, причиняемых землепользователям изъятием или временным занятием земельных участков и сносом расположенных на них объектов недвижимости, учитываются:</w:t>
      </w:r>
    </w:p>
    <w:p w:rsidR="00521B14" w:rsidRDefault="00521B14">
      <w:pPr>
        <w:pStyle w:val="ConsPlusNormal"/>
        <w:jc w:val="both"/>
      </w:pPr>
      <w:r>
        <w:t xml:space="preserve">(в ред. постановлений Совмина от 22.08.2008 </w:t>
      </w:r>
      <w:hyperlink r:id="rId325" w:history="1">
        <w:r>
          <w:rPr>
            <w:color w:val="0000FF"/>
          </w:rPr>
          <w:t>N 1214</w:t>
        </w:r>
      </w:hyperlink>
      <w:r>
        <w:t xml:space="preserve">, от 31.12.2008 </w:t>
      </w:r>
      <w:hyperlink r:id="rId326" w:history="1">
        <w:r>
          <w:rPr>
            <w:color w:val="0000FF"/>
          </w:rPr>
          <w:t>N 2053</w:t>
        </w:r>
      </w:hyperlink>
      <w:r>
        <w:t>)</w:t>
      </w:r>
    </w:p>
    <w:p w:rsidR="00521B14" w:rsidRDefault="00521B14">
      <w:pPr>
        <w:pStyle w:val="ConsPlusNormal"/>
        <w:spacing w:before="300"/>
        <w:ind w:firstLine="540"/>
        <w:jc w:val="both"/>
      </w:pPr>
      <w:r>
        <w:t>стоимость расположенных на них жилых домов, объектов культурно-бытового назначения, производственных и иных капитальных строений (зданий, сооружений), не завершенных строительством объектов; плодово-ягодных, лесных, защитных и иных многолетних насаждений, различных видов недревесной лесной продукции; удаляемых объектов растительного мира (деревьев, кустарников, газонов, цветников); мелиоративных и противоэрозионных сооружений; незавершенного производства или урожая сельскохозяйственных культур;</w:t>
      </w:r>
    </w:p>
    <w:p w:rsidR="00521B14" w:rsidRDefault="00521B14">
      <w:pPr>
        <w:pStyle w:val="ConsPlusNormal"/>
        <w:ind w:firstLine="540"/>
        <w:jc w:val="both"/>
      </w:pPr>
      <w:r>
        <w:t xml:space="preserve">абзац исключен с 1 января 2009 года. - </w:t>
      </w:r>
      <w:hyperlink r:id="rId327"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убытки, причиняемые ограничением (обременением) прав на земельные участки, в том числе установлением земельных сервитутов, в результате влияния, вызванного деятельностью граждан, индивидуальных предпринимателей и юридических лиц;</w:t>
      </w:r>
    </w:p>
    <w:p w:rsidR="00521B14" w:rsidRDefault="00521B14">
      <w:pPr>
        <w:pStyle w:val="ConsPlusNormal"/>
        <w:jc w:val="both"/>
      </w:pPr>
      <w:r>
        <w:t xml:space="preserve">(в ред. </w:t>
      </w:r>
      <w:hyperlink r:id="rId32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упущенная выгода, за исключением случаев изъятия земельных участков из лесных земель лесного фонда для расширения на высоту древесно-кустарниковой растительности (насаждений) </w:t>
      </w:r>
      <w:hyperlink w:anchor="P589" w:history="1">
        <w:r>
          <w:rPr>
            <w:color w:val="0000FF"/>
          </w:rPr>
          <w:t>&lt;*&gt;</w:t>
        </w:r>
      </w:hyperlink>
      <w:r>
        <w:t xml:space="preserve"> просек воздушных линий электропередачи в каждую сторону от крайних проводов;</w:t>
      </w:r>
    </w:p>
    <w:p w:rsidR="00521B14" w:rsidRDefault="00521B14">
      <w:pPr>
        <w:pStyle w:val="ConsPlusNormal"/>
        <w:jc w:val="both"/>
      </w:pPr>
      <w:r>
        <w:t xml:space="preserve">(в ред. </w:t>
      </w:r>
      <w:hyperlink r:id="rId329" w:history="1">
        <w:r>
          <w:rPr>
            <w:color w:val="0000FF"/>
          </w:rPr>
          <w:t>постановления</w:t>
        </w:r>
      </w:hyperlink>
      <w:r>
        <w:t xml:space="preserve"> Совмина от 15.07.2013 N 630)</w:t>
      </w:r>
    </w:p>
    <w:p w:rsidR="00521B14" w:rsidRDefault="00521B14">
      <w:pPr>
        <w:pStyle w:val="ConsPlusNormal"/>
        <w:spacing w:before="300"/>
        <w:ind w:firstLine="540"/>
        <w:jc w:val="both"/>
      </w:pPr>
      <w:r>
        <w:t>--------------------------------</w:t>
      </w:r>
    </w:p>
    <w:p w:rsidR="00521B14" w:rsidRDefault="00521B14">
      <w:pPr>
        <w:pStyle w:val="ConsPlusNormal"/>
        <w:spacing w:before="300"/>
        <w:ind w:firstLine="540"/>
        <w:jc w:val="both"/>
      </w:pPr>
      <w:bookmarkStart w:id="30" w:name="P589"/>
      <w:bookmarkEnd w:id="30"/>
      <w:r>
        <w:t>&lt;*&gt; Под высотой древесно-кустарниковой растительности (насаждений) понимается увеличенная на десять процентов средняя высота преобладающей по запасам лесной породы, находящейся в верхнем ярусе, с учетом ее перспективного роста в течение 25 лет.</w:t>
      </w:r>
    </w:p>
    <w:p w:rsidR="00521B14" w:rsidRDefault="00521B14">
      <w:pPr>
        <w:pStyle w:val="ConsPlusNormal"/>
        <w:jc w:val="both"/>
      </w:pPr>
      <w:r>
        <w:t xml:space="preserve">(сноска введена </w:t>
      </w:r>
      <w:hyperlink r:id="rId330" w:history="1">
        <w:r>
          <w:rPr>
            <w:color w:val="0000FF"/>
          </w:rPr>
          <w:t>постановлением</w:t>
        </w:r>
      </w:hyperlink>
      <w:r>
        <w:t xml:space="preserve"> Совмина от 15.07.2013 N 630)</w:t>
      </w:r>
    </w:p>
    <w:p w:rsidR="00521B14" w:rsidRDefault="00521B14">
      <w:pPr>
        <w:pStyle w:val="ConsPlusNormal"/>
      </w:pPr>
    </w:p>
    <w:p w:rsidR="00521B14" w:rsidRDefault="00521B14">
      <w:pPr>
        <w:pStyle w:val="ConsPlusNormal"/>
        <w:ind w:firstLine="540"/>
        <w:jc w:val="both"/>
      </w:pPr>
      <w:r>
        <w:t>плата за право заключения договора аренды земельного участка.</w:t>
      </w:r>
    </w:p>
    <w:p w:rsidR="00521B14" w:rsidRDefault="00521B14">
      <w:pPr>
        <w:pStyle w:val="ConsPlusNormal"/>
        <w:spacing w:before="300"/>
        <w:ind w:firstLine="540"/>
        <w:jc w:val="both"/>
      </w:pPr>
      <w:r>
        <w:t xml:space="preserve">3. При изъятии земельного участка ориентировочные размеры убытков определяются при подготовке земельно-кадастровой </w:t>
      </w:r>
      <w:hyperlink r:id="rId331" w:history="1">
        <w:r>
          <w:rPr>
            <w:color w:val="0000FF"/>
          </w:rPr>
          <w:t>документации</w:t>
        </w:r>
      </w:hyperlink>
      <w:r>
        <w:t xml:space="preserve">, необходимой для работы комиссии по выбору места размещения земельного участка, земельно-кадастровой документации на земельный участок, намечаемый к изъятию для проведения аукциона, а фактические - при разработке проекта отвода земельного участка. При строительстве подземных линейных сооружений (газопроводов, нефтепроводов, линий электропередачи, связи и других сооружений), осуществляемом в срок до полутора лет без изъятия земельных участков, ориентировочные размеры убытков определяются при подготовке земельно-кадастровой </w:t>
      </w:r>
      <w:hyperlink r:id="rId332" w:history="1">
        <w:r>
          <w:rPr>
            <w:color w:val="0000FF"/>
          </w:rPr>
          <w:t>документации</w:t>
        </w:r>
      </w:hyperlink>
      <w:r>
        <w:t xml:space="preserve">, необходимой для работы комиссии по выбору места размещения земельного участка, а фактические - после разработки и утверждения в установленном </w:t>
      </w:r>
      <w:hyperlink r:id="rId333" w:history="1">
        <w:r>
          <w:rPr>
            <w:color w:val="0000FF"/>
          </w:rPr>
          <w:t>порядке</w:t>
        </w:r>
      </w:hyperlink>
      <w:r>
        <w:t xml:space="preserve"> проектной документации на строительство этих сооружений.</w:t>
      </w:r>
    </w:p>
    <w:p w:rsidR="00521B14" w:rsidRDefault="00521B14">
      <w:pPr>
        <w:pStyle w:val="ConsPlusNormal"/>
        <w:jc w:val="both"/>
      </w:pPr>
      <w:r>
        <w:t xml:space="preserve">(в ред. постановлений Совмина от 30.12.2011 </w:t>
      </w:r>
      <w:hyperlink r:id="rId334" w:history="1">
        <w:r>
          <w:rPr>
            <w:color w:val="0000FF"/>
          </w:rPr>
          <w:t>N 1782</w:t>
        </w:r>
      </w:hyperlink>
      <w:r>
        <w:t xml:space="preserve">, от 20.08.2013 </w:t>
      </w:r>
      <w:hyperlink r:id="rId335" w:history="1">
        <w:r>
          <w:rPr>
            <w:color w:val="0000FF"/>
          </w:rPr>
          <w:t>N 730</w:t>
        </w:r>
      </w:hyperlink>
      <w:r>
        <w:t>)</w:t>
      </w:r>
    </w:p>
    <w:p w:rsidR="00521B14" w:rsidRDefault="00521B14">
      <w:pPr>
        <w:pStyle w:val="ConsPlusNormal"/>
        <w:spacing w:before="300"/>
        <w:ind w:firstLine="540"/>
        <w:jc w:val="both"/>
      </w:pPr>
      <w:bookmarkStart w:id="31" w:name="P595"/>
      <w:bookmarkEnd w:id="31"/>
      <w:r>
        <w:t>4. Ориентировочный и фактический размер убытков (далее - 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 сносом расположенных на нем одноквартирного жилого дома или квартиры в блокированном или многоквартирном жилом доме (далее - квартиры), строений, сооружений и насаждений при них, определяется в размере их рыночной стоимости в соответствии с законодательством, но не меньше, чем затраты, необходимые для строительства равноценных одноквартирного жилого дома или квартиры, строений, сооружений.</w:t>
      </w:r>
    </w:p>
    <w:p w:rsidR="00521B14" w:rsidRDefault="00521B14">
      <w:pPr>
        <w:pStyle w:val="ConsPlusNormal"/>
        <w:jc w:val="both"/>
      </w:pPr>
      <w:r>
        <w:t xml:space="preserve">(в ред. </w:t>
      </w:r>
      <w:hyperlink r:id="rId336" w:history="1">
        <w:r>
          <w:rPr>
            <w:color w:val="0000FF"/>
          </w:rPr>
          <w:t>постановления</w:t>
        </w:r>
      </w:hyperlink>
      <w:r>
        <w:t xml:space="preserve"> Совмина от 11.03.2010 N 342)</w:t>
      </w:r>
    </w:p>
    <w:p w:rsidR="00521B14" w:rsidRDefault="00521B14">
      <w:pPr>
        <w:pStyle w:val="ConsPlusNormal"/>
        <w:spacing w:before="300"/>
        <w:ind w:firstLine="540"/>
        <w:jc w:val="both"/>
      </w:pPr>
      <w:bookmarkStart w:id="32" w:name="P597"/>
      <w:bookmarkEnd w:id="32"/>
      <w:r>
        <w:t xml:space="preserve">Затраты, необходимые для строительства равноценных одноквартирного жилого дома, квартиры в блокированном жилом доме, строений и сооружений при них, определяются на основании </w:t>
      </w:r>
      <w:hyperlink r:id="rId337" w:history="1">
        <w:r>
          <w:rPr>
            <w:color w:val="0000FF"/>
          </w:rPr>
          <w:t>норм</w:t>
        </w:r>
      </w:hyperlink>
      <w:r>
        <w:t xml:space="preserve"> для оценки жилых домов, садовых домиков, дач, примыкающих к ним строений, а также расположенных отдельно от них хозяйственных (подсобных и дворовых) построек и гаражей, утвержденных постановлением Совета Министров Республики Беларусь от 17 мая 2007 г. N 623, без учета физического износа объектов оценки на основании измерений, произведенных специалистами организации по государственной регистрации недвижимого имущества, прав на него и </w:t>
      </w:r>
      <w:r>
        <w:lastRenderedPageBreak/>
        <w:t>сделок с ним в присутствии собственника или уполномоченного им лица.</w:t>
      </w:r>
    </w:p>
    <w:p w:rsidR="00521B14" w:rsidRDefault="00521B14">
      <w:pPr>
        <w:pStyle w:val="ConsPlusNormal"/>
        <w:jc w:val="both"/>
      </w:pPr>
      <w:r>
        <w:t xml:space="preserve">(в ред. постановлений Совмина от 11.03.2010 </w:t>
      </w:r>
      <w:hyperlink r:id="rId338" w:history="1">
        <w:r>
          <w:rPr>
            <w:color w:val="0000FF"/>
          </w:rPr>
          <w:t>N 342</w:t>
        </w:r>
      </w:hyperlink>
      <w:r>
        <w:t xml:space="preserve">, от 02.04.2020 </w:t>
      </w:r>
      <w:hyperlink r:id="rId339" w:history="1">
        <w:r>
          <w:rPr>
            <w:color w:val="0000FF"/>
          </w:rPr>
          <w:t>N 193</w:t>
        </w:r>
      </w:hyperlink>
      <w:r>
        <w:t>)</w:t>
      </w:r>
    </w:p>
    <w:p w:rsidR="00521B14" w:rsidRDefault="00521B14">
      <w:pPr>
        <w:pStyle w:val="ConsPlusNormal"/>
        <w:spacing w:before="300"/>
        <w:ind w:firstLine="540"/>
        <w:jc w:val="both"/>
      </w:pPr>
      <w:r>
        <w:t>Затраты,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521B14" w:rsidRDefault="00521B14">
      <w:pPr>
        <w:pStyle w:val="ConsPlusNormal"/>
        <w:spacing w:before="300"/>
        <w:ind w:firstLine="540"/>
        <w:jc w:val="both"/>
      </w:pPr>
      <w:r>
        <w:t xml:space="preserve">Размер убытков, причиняемых изъятием земельного участка и сносом расположенных на нем садовых домиков, дач, примыкающих к ним строений, а также хозяйственных (подсобных и дворовых) построек и гаражей, определяется в порядке, установленном </w:t>
      </w:r>
      <w:hyperlink w:anchor="P595" w:history="1">
        <w:r>
          <w:rPr>
            <w:color w:val="0000FF"/>
          </w:rPr>
          <w:t>частями первой</w:t>
        </w:r>
      </w:hyperlink>
      <w:r>
        <w:t xml:space="preserve"> и </w:t>
      </w:r>
      <w:hyperlink w:anchor="P597" w:history="1">
        <w:r>
          <w:rPr>
            <w:color w:val="0000FF"/>
          </w:rPr>
          <w:t>второй</w:t>
        </w:r>
      </w:hyperlink>
      <w:r>
        <w:t xml:space="preserve"> настоящего пункта.</w:t>
      </w:r>
    </w:p>
    <w:p w:rsidR="00521B14" w:rsidRDefault="00521B14">
      <w:pPr>
        <w:pStyle w:val="ConsPlusNormal"/>
        <w:spacing w:before="300"/>
        <w:ind w:firstLine="540"/>
        <w:jc w:val="both"/>
      </w:pPr>
      <w:r>
        <w:t>Если рыночная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Рыночная стоимость предоставляемой квартиры типовых потребительских качеств устанавливается при определении размера убытков.</w:t>
      </w:r>
    </w:p>
    <w:p w:rsidR="00521B14" w:rsidRDefault="00521B14">
      <w:pPr>
        <w:pStyle w:val="ConsPlusNormal"/>
        <w:spacing w:before="300"/>
        <w:ind w:firstLine="540"/>
        <w:jc w:val="both"/>
      </w:pPr>
      <w:r>
        <w:t>Если соответствующее сносимое недвижимое имущество принадлежит на праве общей долевой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521B14" w:rsidRDefault="00521B14">
      <w:pPr>
        <w:pStyle w:val="ConsPlusNormal"/>
        <w:jc w:val="both"/>
      </w:pPr>
      <w:r>
        <w:t xml:space="preserve">(п. 4 в ред. </w:t>
      </w:r>
      <w:hyperlink r:id="rId340"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bookmarkStart w:id="33" w:name="P604"/>
      <w:bookmarkEnd w:id="33"/>
      <w:r>
        <w:t>5.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521B14" w:rsidRDefault="00521B14">
      <w:pPr>
        <w:pStyle w:val="ConsPlusNormal"/>
        <w:spacing w:before="300"/>
        <w:ind w:firstLine="540"/>
        <w:jc w:val="both"/>
      </w:pPr>
      <w:r>
        <w:lastRenderedPageBreak/>
        <w:t>Состав и характеристики насаждений, расположенных при сносимых одноквартирных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p>
    <w:p w:rsidR="00521B14" w:rsidRDefault="00521B14">
      <w:pPr>
        <w:pStyle w:val="ConsPlusNormal"/>
        <w:jc w:val="both"/>
      </w:pPr>
      <w:r>
        <w:t xml:space="preserve">(п. 5 в ред. </w:t>
      </w:r>
      <w:hyperlink r:id="rId341" w:history="1">
        <w:r>
          <w:rPr>
            <w:color w:val="0000FF"/>
          </w:rPr>
          <w:t>постановления</w:t>
        </w:r>
      </w:hyperlink>
      <w:r>
        <w:t xml:space="preserve"> Совмина от 11.03.2010 N 342)</w:t>
      </w:r>
    </w:p>
    <w:p w:rsidR="00521B14" w:rsidRDefault="00521B14">
      <w:pPr>
        <w:pStyle w:val="ConsPlusNormal"/>
        <w:spacing w:before="300"/>
        <w:ind w:firstLine="540"/>
        <w:jc w:val="both"/>
      </w:pPr>
      <w:r>
        <w:t xml:space="preserve">6. Определение размера убытков, причиняемых сносом не завершенных строительством незаконсервированных жилых домов, дач, производится в порядке их оценки в соответствии с </w:t>
      </w:r>
      <w:hyperlink r:id="rId342" w:history="1">
        <w:r>
          <w:rPr>
            <w:color w:val="0000FF"/>
          </w:rPr>
          <w:t>Положением</w:t>
        </w:r>
      </w:hyperlink>
      <w:r>
        <w:t xml:space="preserve"> о порядке проведения оценки не завершенных строительством незаконсервированных жилых домов, дач, утвержденным постановлением Совета Министров Республики Беларусь от 13 апреля 2006 г. N 507. Размер убытков, причиняемых сносом не завершенных строительством законсервированных и зарегистрированных в установленном </w:t>
      </w:r>
      <w:hyperlink r:id="rId343" w:history="1">
        <w:r>
          <w:rPr>
            <w:color w:val="0000FF"/>
          </w:rPr>
          <w:t>порядке</w:t>
        </w:r>
      </w:hyperlink>
      <w:r>
        <w:t xml:space="preserve">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установленном </w:t>
      </w:r>
      <w:hyperlink w:anchor="P595" w:history="1">
        <w:r>
          <w:rPr>
            <w:color w:val="0000FF"/>
          </w:rPr>
          <w:t>частями первой</w:t>
        </w:r>
      </w:hyperlink>
      <w:r>
        <w:t xml:space="preserve"> и </w:t>
      </w:r>
      <w:hyperlink w:anchor="P595" w:history="1">
        <w:r>
          <w:rPr>
            <w:color w:val="0000FF"/>
          </w:rPr>
          <w:t>второй пункта 4</w:t>
        </w:r>
      </w:hyperlink>
      <w:r>
        <w:t xml:space="preserve"> настоящего Положения.</w:t>
      </w:r>
    </w:p>
    <w:p w:rsidR="00521B14" w:rsidRDefault="00521B14">
      <w:pPr>
        <w:pStyle w:val="ConsPlusNormal"/>
        <w:jc w:val="both"/>
      </w:pPr>
      <w:r>
        <w:t xml:space="preserve">(в ред. постановлений Совмина от 31.12.2008 </w:t>
      </w:r>
      <w:hyperlink r:id="rId344" w:history="1">
        <w:r>
          <w:rPr>
            <w:color w:val="0000FF"/>
          </w:rPr>
          <w:t>N 2053</w:t>
        </w:r>
      </w:hyperlink>
      <w:r>
        <w:t xml:space="preserve">, от 02.04.2020 </w:t>
      </w:r>
      <w:hyperlink r:id="rId345" w:history="1">
        <w:r>
          <w:rPr>
            <w:color w:val="0000FF"/>
          </w:rPr>
          <w:t>N 193</w:t>
        </w:r>
      </w:hyperlink>
      <w:r>
        <w:t>)</w:t>
      </w:r>
    </w:p>
    <w:p w:rsidR="00521B14" w:rsidRDefault="00521B14">
      <w:pPr>
        <w:pStyle w:val="ConsPlusNormal"/>
        <w:spacing w:before="300"/>
        <w:ind w:firstLine="540"/>
        <w:jc w:val="both"/>
      </w:pPr>
      <w:r>
        <w:t>7. Размер убытков, причиняемых сносом объектов культурно-бытового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В случае, если рыночная стоимость указанных объектов ниже их балансовой (для капитальных строений - остаточной стоимости, для не завершенных строительством объектов - первоначальной (восстановительной) стоимости), размер убытков определяется по балансовой стоимости.</w:t>
      </w:r>
    </w:p>
    <w:p w:rsidR="00521B14" w:rsidRDefault="00521B14">
      <w:pPr>
        <w:pStyle w:val="ConsPlusNormal"/>
        <w:jc w:val="both"/>
      </w:pPr>
      <w:r>
        <w:t xml:space="preserve">(в ред. </w:t>
      </w:r>
      <w:hyperlink r:id="rId346"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bookmarkStart w:id="34" w:name="P611"/>
      <w:bookmarkEnd w:id="34"/>
      <w:r>
        <w:t xml:space="preserve">Размер убытков, причиняемых сносом объектов культурно-бытового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связи с изъятием или временным занятием земельных </w:t>
      </w:r>
      <w:r>
        <w:lastRenderedPageBreak/>
        <w:t>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 историко-культурного наследия, объектов транспортной, инженерной и оборонной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объектов по реализации международных договоров, определяется по первоначальной (восстановительной) стоимости этих объектов в соответствии с законодательством.</w:t>
      </w:r>
    </w:p>
    <w:p w:rsidR="00521B14" w:rsidRDefault="00521B14">
      <w:pPr>
        <w:pStyle w:val="ConsPlusNormal"/>
        <w:jc w:val="both"/>
      </w:pPr>
      <w:r>
        <w:t xml:space="preserve">(в ред. </w:t>
      </w:r>
      <w:hyperlink r:id="rId347"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 xml:space="preserve">При отсутствии у землепользователей сведений о стоимости объектов, указанных в </w:t>
      </w:r>
      <w:hyperlink w:anchor="P611" w:history="1">
        <w:r>
          <w:rPr>
            <w:color w:val="0000FF"/>
          </w:rPr>
          <w:t>части второй</w:t>
        </w:r>
      </w:hyperlink>
      <w:r>
        <w:t xml:space="preserve"> настоящего пункта, по которой они приняты на бухгалтерский учет, или о суммах фактических затрат на приобретение, сооружение, изготовление, доставку, установку и монтаж объектов, отраженных в книгах учета, размер убытков, причиненных их сносом, определяется по стоимости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этих убытков.</w:t>
      </w:r>
    </w:p>
    <w:p w:rsidR="00521B14" w:rsidRDefault="00521B14">
      <w:pPr>
        <w:pStyle w:val="ConsPlusNormal"/>
        <w:spacing w:before="300"/>
        <w:ind w:firstLine="540"/>
        <w:jc w:val="both"/>
      </w:pPr>
      <w:r>
        <w:t>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сооружений, определяется по остаточной стоимости этих сооружений в текущих ценах на дату оценки затратным методом.</w:t>
      </w:r>
    </w:p>
    <w:p w:rsidR="00521B14" w:rsidRDefault="00521B14">
      <w:pPr>
        <w:pStyle w:val="ConsPlusNormal"/>
        <w:jc w:val="both"/>
      </w:pPr>
      <w:r>
        <w:t xml:space="preserve">(часть четвертая п. 7 введена </w:t>
      </w:r>
      <w:hyperlink r:id="rId348" w:history="1">
        <w:r>
          <w:rPr>
            <w:color w:val="0000FF"/>
          </w:rPr>
          <w:t>постановлением</w:t>
        </w:r>
      </w:hyperlink>
      <w:r>
        <w:t xml:space="preserve"> Совмина от 11.03.2010 N 342; в ред. </w:t>
      </w:r>
      <w:hyperlink r:id="rId349" w:history="1">
        <w:r>
          <w:rPr>
            <w:color w:val="0000FF"/>
          </w:rPr>
          <w:t>постановления</w:t>
        </w:r>
      </w:hyperlink>
      <w:r>
        <w:t xml:space="preserve"> Совмина от 30.06.2011 N 886)</w:t>
      </w:r>
    </w:p>
    <w:p w:rsidR="00521B14" w:rsidRDefault="00521B14">
      <w:pPr>
        <w:pStyle w:val="ConsPlusNormal"/>
        <w:spacing w:before="300"/>
        <w:ind w:firstLine="540"/>
        <w:jc w:val="both"/>
      </w:pPr>
      <w:r>
        <w:t xml:space="preserve">Размер убытков, причиняемых сносом объектов культурно-бытового назначения, производственных и иных капитальных строений (зданий, сооружений), находящихся в государственной собственности (кроме жилых домов, квартир), в отношении которых до определения ориентировочных или фактических размеров убытков в установленном законодательством порядке принято решение о списании и сносе, </w:t>
      </w:r>
      <w:r>
        <w:lastRenderedPageBreak/>
        <w:t>признается равным нулю.</w:t>
      </w:r>
    </w:p>
    <w:p w:rsidR="00521B14" w:rsidRDefault="00521B14">
      <w:pPr>
        <w:pStyle w:val="ConsPlusNormal"/>
        <w:jc w:val="both"/>
      </w:pPr>
      <w:r>
        <w:t xml:space="preserve">(часть пятая п. 7 введена </w:t>
      </w:r>
      <w:hyperlink r:id="rId350" w:history="1">
        <w:r>
          <w:rPr>
            <w:color w:val="0000FF"/>
          </w:rPr>
          <w:t>постановлением</w:t>
        </w:r>
      </w:hyperlink>
      <w:r>
        <w:t xml:space="preserve"> Совмина от 30.11.2010 N 1747)</w:t>
      </w:r>
    </w:p>
    <w:p w:rsidR="00521B14" w:rsidRDefault="00521B14">
      <w:pPr>
        <w:pStyle w:val="ConsPlusNormal"/>
        <w:jc w:val="both"/>
      </w:pPr>
      <w:r>
        <w:t xml:space="preserve">(п. 7 в ред. </w:t>
      </w:r>
      <w:hyperlink r:id="rId351" w:history="1">
        <w:r>
          <w:rPr>
            <w:color w:val="0000FF"/>
          </w:rPr>
          <w:t>постановления</w:t>
        </w:r>
      </w:hyperlink>
      <w:r>
        <w:t xml:space="preserve"> Совмина от 31.12.2008 N 2053)</w:t>
      </w:r>
    </w:p>
    <w:p w:rsidR="00521B14" w:rsidRDefault="00521B14">
      <w:pPr>
        <w:pStyle w:val="ConsPlusNormal"/>
        <w:spacing w:before="300"/>
        <w:ind w:firstLine="540"/>
        <w:jc w:val="both"/>
      </w:pPr>
      <w:r>
        <w:t xml:space="preserve">8. Убытки, причиняемые нарушением функционирования мелиоративных и противоэрозионных сооружений, построенных за счет средств республиканского и местных бюджетов, возмещаются гражданами, индивидуальными предпринимателями, юридическими лицами, которым предоставляются земельные участки, местным исполнительным комитетам, на территории которых расположены эти объекты, по расценкам на новое мелиоративное строительство, действующим на дату определения этих убытков, за исключением случаев, предусмотренных </w:t>
      </w:r>
      <w:hyperlink w:anchor="P625" w:history="1">
        <w:r>
          <w:rPr>
            <w:color w:val="0000FF"/>
          </w:rPr>
          <w:t>частью четвертой</w:t>
        </w:r>
      </w:hyperlink>
      <w:r>
        <w:t xml:space="preserve"> настоящего пункта.</w:t>
      </w:r>
    </w:p>
    <w:p w:rsidR="00521B14" w:rsidRDefault="00521B14">
      <w:pPr>
        <w:pStyle w:val="ConsPlusNormal"/>
        <w:jc w:val="both"/>
      </w:pPr>
      <w:r>
        <w:t xml:space="preserve">(в ред. </w:t>
      </w:r>
      <w:hyperlink r:id="rId352" w:history="1">
        <w:r>
          <w:rPr>
            <w:color w:val="0000FF"/>
          </w:rPr>
          <w:t>постановления</w:t>
        </w:r>
      </w:hyperlink>
      <w:r>
        <w:t xml:space="preserve"> Совмина от 31.12.2008 N 2053)</w:t>
      </w:r>
    </w:p>
    <w:p w:rsidR="00521B14" w:rsidRDefault="00521B14">
      <w:pPr>
        <w:pStyle w:val="ConsPlusNormal"/>
        <w:spacing w:before="300"/>
        <w:ind w:firstLine="540"/>
        <w:jc w:val="both"/>
      </w:pPr>
      <w:r>
        <w:t xml:space="preserve">В случае, если землепользователи в процессе эксплуатации мелиоративных и противоэрозионных сооружений несли затраты на их реконструкцию, то при изъятии или временном занятии земельных участков указанные затраты подлежат возмещению землепользователям, понесшим эти затраты, за исключением случаев, предусмотренных </w:t>
      </w:r>
      <w:hyperlink w:anchor="P625" w:history="1">
        <w:r>
          <w:rPr>
            <w:color w:val="0000FF"/>
          </w:rPr>
          <w:t>частью четвертой</w:t>
        </w:r>
      </w:hyperlink>
      <w:r>
        <w:t xml:space="preserve"> настоящего пункта.</w:t>
      </w:r>
    </w:p>
    <w:p w:rsidR="00521B14" w:rsidRDefault="00521B14">
      <w:pPr>
        <w:pStyle w:val="ConsPlusNormal"/>
        <w:jc w:val="both"/>
      </w:pPr>
      <w:r>
        <w:t xml:space="preserve">(в ред. </w:t>
      </w:r>
      <w:hyperlink r:id="rId353" w:history="1">
        <w:r>
          <w:rPr>
            <w:color w:val="0000FF"/>
          </w:rPr>
          <w:t>постановления</w:t>
        </w:r>
      </w:hyperlink>
      <w:r>
        <w:t xml:space="preserve"> Совмина от 31.12.2008 N 2053)</w:t>
      </w:r>
    </w:p>
    <w:p w:rsidR="00521B14" w:rsidRDefault="00521B14">
      <w:pPr>
        <w:pStyle w:val="ConsPlusNormal"/>
        <w:spacing w:before="300"/>
        <w:ind w:firstLine="540"/>
        <w:jc w:val="both"/>
      </w:pPr>
      <w:r>
        <w:t xml:space="preserve">При изъятии земельных участков, в результате которого частично или полностью нарушается работа осушительных, оросительных и противоэрозионных сооружений, размеры убытков определяются исходя из сметной стоимости работ на строительство новых или реконструкцию существующих сооружений, включая стоимость проектно-изыскательских работ, по ценам и расценкам, действующим на дату определения этих убытков, за исключением случаев, предусмотренных </w:t>
      </w:r>
      <w:hyperlink w:anchor="P625" w:history="1">
        <w:r>
          <w:rPr>
            <w:color w:val="0000FF"/>
          </w:rPr>
          <w:t>частью четвертой</w:t>
        </w:r>
      </w:hyperlink>
      <w:r>
        <w:t xml:space="preserve"> настоящего пункта.</w:t>
      </w:r>
    </w:p>
    <w:p w:rsidR="00521B14" w:rsidRDefault="00521B14">
      <w:pPr>
        <w:pStyle w:val="ConsPlusNormal"/>
        <w:jc w:val="both"/>
      </w:pPr>
      <w:r>
        <w:t xml:space="preserve">(в ред. </w:t>
      </w:r>
      <w:hyperlink r:id="rId354" w:history="1">
        <w:r>
          <w:rPr>
            <w:color w:val="0000FF"/>
          </w:rPr>
          <w:t>постановления</w:t>
        </w:r>
      </w:hyperlink>
      <w:r>
        <w:t xml:space="preserve"> Совмина от 31.12.2008 N 2053)</w:t>
      </w:r>
    </w:p>
    <w:p w:rsidR="00521B14" w:rsidRDefault="00521B14">
      <w:pPr>
        <w:pStyle w:val="ConsPlusNormal"/>
        <w:spacing w:before="300"/>
        <w:ind w:firstLine="540"/>
        <w:jc w:val="both"/>
      </w:pPr>
      <w:bookmarkStart w:id="35" w:name="P625"/>
      <w:bookmarkEnd w:id="35"/>
      <w:r>
        <w:t>Убытки, причиняемые изъятием земельных участков для добычи сапропелей на удобрение и торфа на удобрение и топливо, а также для строительства объектов, необходимых для их добычи, в результате которого полностью или частично нарушается работа мелиоративных, противоэрозионных сооружений (систем), определяются по остаточной (балансовой) стоимости указанных сооружений (систем) и возмещаются в течение десяти лет ежегодно равными долями, но не более срока пользования земельными участками.</w:t>
      </w:r>
    </w:p>
    <w:p w:rsidR="00521B14" w:rsidRDefault="00521B14">
      <w:pPr>
        <w:pStyle w:val="ConsPlusNormal"/>
        <w:jc w:val="both"/>
      </w:pPr>
      <w:r>
        <w:lastRenderedPageBreak/>
        <w:t xml:space="preserve">(часть четвертая п. 8 введена </w:t>
      </w:r>
      <w:hyperlink r:id="rId355" w:history="1">
        <w:r>
          <w:rPr>
            <w:color w:val="0000FF"/>
          </w:rPr>
          <w:t>постановлением</w:t>
        </w:r>
      </w:hyperlink>
      <w:r>
        <w:t xml:space="preserve"> Совмина от 31.12.2008 N 2053)</w:t>
      </w:r>
    </w:p>
    <w:p w:rsidR="00521B14" w:rsidRDefault="00521B14">
      <w:pPr>
        <w:pStyle w:val="ConsPlusNormal"/>
        <w:spacing w:before="300"/>
        <w:ind w:firstLine="540"/>
        <w:jc w:val="both"/>
      </w:pPr>
      <w:r>
        <w:t>9. Размер убытков, причиняемых ликвидацией (повреждением) возведенных в установленном порядке на изымаемом земельном участке водных объектов (колодцев, прудов, скважин и т.п.), определяется по сметной стоимости работ на строительство новых водных объектов равного дебита и качества воды, включая стоимость проектно-изыскательских работ.</w:t>
      </w:r>
    </w:p>
    <w:p w:rsidR="00521B14" w:rsidRDefault="00521B14">
      <w:pPr>
        <w:pStyle w:val="ConsPlusNormal"/>
        <w:spacing w:before="300"/>
        <w:ind w:firstLine="540"/>
        <w:jc w:val="both"/>
      </w:pPr>
      <w:r>
        <w:t xml:space="preserve">10. Определение размера убытков, причиняемых удалением плодоносящих плодово-ягодных насаждений, кроме насаждений, указанных в </w:t>
      </w:r>
      <w:hyperlink w:anchor="P604" w:history="1">
        <w:r>
          <w:rPr>
            <w:color w:val="0000FF"/>
          </w:rPr>
          <w:t>пункте 5</w:t>
        </w:r>
      </w:hyperlink>
      <w:r>
        <w:t xml:space="preserve"> настоящего Положения, а также лесных, защитных и других многолетних насаждений, производится в размере стоимости саженцев и затрат на посадку и выращивание их до начала плодоношения или смыкания крон.</w:t>
      </w:r>
    </w:p>
    <w:p w:rsidR="00521B14" w:rsidRDefault="00521B14">
      <w:pPr>
        <w:pStyle w:val="ConsPlusNormal"/>
        <w:spacing w:before="300"/>
        <w:ind w:firstLine="540"/>
        <w:jc w:val="both"/>
      </w:pPr>
      <w: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другие работы).</w:t>
      </w:r>
    </w:p>
    <w:p w:rsidR="00521B14" w:rsidRDefault="00521B14">
      <w:pPr>
        <w:pStyle w:val="ConsPlusNormal"/>
        <w:ind w:firstLine="540"/>
        <w:jc w:val="both"/>
      </w:pPr>
      <w:r>
        <w:t xml:space="preserve">Часть исключена с 18 марта 2010 года. - </w:t>
      </w:r>
      <w:hyperlink r:id="rId356" w:history="1">
        <w:r>
          <w:rPr>
            <w:color w:val="0000FF"/>
          </w:rPr>
          <w:t>Постановление</w:t>
        </w:r>
      </w:hyperlink>
      <w:r>
        <w:t xml:space="preserve"> Совмина от 11.03.2010 N 342.</w:t>
      </w:r>
    </w:p>
    <w:p w:rsidR="00521B14" w:rsidRDefault="00521B14">
      <w:pPr>
        <w:pStyle w:val="ConsPlusNormal"/>
        <w:spacing w:before="300"/>
        <w:ind w:firstLine="540"/>
        <w:jc w:val="both"/>
      </w:pPr>
      <w:r>
        <w:t>11. Размер убытков незавершенного сельскохозяйственного производства (вспашка, внесение удобрений, посев, уход за посевами, другие виды работ) определяется по фактическим затратам на выполненные работы, а также стоимостью высеянных семян, внесенных в почву органических, минеральных удобрений и химических средств, но не использованных в связи с изъятием или временным занятием земельного участка.</w:t>
      </w:r>
    </w:p>
    <w:p w:rsidR="00521B14" w:rsidRDefault="00521B14">
      <w:pPr>
        <w:pStyle w:val="ConsPlusNormal"/>
        <w:spacing w:before="300"/>
        <w:ind w:firstLine="540"/>
        <w:jc w:val="both"/>
      </w:pPr>
      <w:r>
        <w:t>Если на земельном участке проведен основной комплекс агротехнических мероприятий по возделыванию соответствующей сельскохозяйственной культуры и уходу за ней, размеры убытков, связанных с изъятием или временным занятием земельного участка, определяются по стоимости урожая сельскохозяйственной культуры исходя из средней за последние пять лет урожайности этой культуры и цен, действующих на дату определения этих убытков. При возмещении убытков в размере стоимости урожая сельскохозяйственных культур стоимость незавершенного сельскохозяйственного производства не возмещается.</w:t>
      </w:r>
    </w:p>
    <w:p w:rsidR="00521B14" w:rsidRDefault="00521B14">
      <w:pPr>
        <w:pStyle w:val="ConsPlusNormal"/>
        <w:jc w:val="both"/>
      </w:pPr>
      <w:r>
        <w:t xml:space="preserve">(в ред. </w:t>
      </w:r>
      <w:hyperlink r:id="rId357" w:history="1">
        <w:r>
          <w:rPr>
            <w:color w:val="0000FF"/>
          </w:rPr>
          <w:t>постановления</w:t>
        </w:r>
      </w:hyperlink>
      <w:r>
        <w:t xml:space="preserve"> Совмина от 20.08.2013 N 730)</w:t>
      </w:r>
    </w:p>
    <w:p w:rsidR="00521B14" w:rsidRDefault="00521B14">
      <w:pPr>
        <w:pStyle w:val="ConsPlusNormal"/>
        <w:spacing w:before="300"/>
        <w:ind w:firstLine="540"/>
        <w:jc w:val="both"/>
      </w:pPr>
      <w:r>
        <w:lastRenderedPageBreak/>
        <w:t>Определение размера убытков в размере стоимости урожая сельскохозяйственных культур или стоимости незавершенного сельскохозяйственного производства осуществляется на основании сведений бухгалтерского учета организации в отношении изымаемого земельного участка.</w:t>
      </w:r>
    </w:p>
    <w:p w:rsidR="00521B14" w:rsidRDefault="00521B14">
      <w:pPr>
        <w:pStyle w:val="ConsPlusNormal"/>
        <w:spacing w:before="300"/>
        <w:ind w:firstLine="540"/>
        <w:jc w:val="both"/>
      </w:pPr>
      <w:bookmarkStart w:id="36" w:name="P635"/>
      <w:bookmarkEnd w:id="36"/>
      <w:r>
        <w:t>12. Упущенная выгода сельскохозяйственных организаций, крестьянских (фермерских) хозяйств при изъятии у них сельскохозяйственных земель устанавливается в размере трехкратной величины чистого дохода с изымаемого земельного участка, определенного по результатам кадастровой оценки земель, при предоставлении земельного участка на срок до десяти лет и в размере пятикратной величины - при предоставлении земельного участка на срок более десяти лет.</w:t>
      </w:r>
    </w:p>
    <w:p w:rsidR="00521B14" w:rsidRDefault="00521B14">
      <w:pPr>
        <w:pStyle w:val="ConsPlusNormal"/>
        <w:spacing w:before="300"/>
        <w:ind w:firstLine="540"/>
        <w:jc w:val="both"/>
      </w:pPr>
      <w:r>
        <w:t xml:space="preserve">При изъятии сельскохозяйственных земель у сельскохозяйственных организаций и крестьянских (фермерских) хозяйств для целей, связанных с ведением сельского хозяйства, упущенная выгода сельскохозяйственных организаций и крестьянских (фермерских) хозяйств определяется в размере одного процента от установленной в соответствии с </w:t>
      </w:r>
      <w:hyperlink w:anchor="P635" w:history="1">
        <w:r>
          <w:rPr>
            <w:color w:val="0000FF"/>
          </w:rPr>
          <w:t>частью первой</w:t>
        </w:r>
      </w:hyperlink>
      <w:r>
        <w:t xml:space="preserve"> настоящего пункта.</w:t>
      </w:r>
    </w:p>
    <w:p w:rsidR="00521B14" w:rsidRDefault="00521B14">
      <w:pPr>
        <w:pStyle w:val="ConsPlusNormal"/>
        <w:spacing w:before="300"/>
        <w:ind w:firstLine="540"/>
        <w:jc w:val="both"/>
      </w:pPr>
      <w:r>
        <w:t>13. Размеры убытков, причиняемых неполучением урожая различных видов недревесной лесной продукции, определяются исходя из среднего за последние пять лет объема добычи продукции и цен, действующих на дату определения этих убытков.</w:t>
      </w:r>
    </w:p>
    <w:p w:rsidR="00521B14" w:rsidRDefault="00521B14">
      <w:pPr>
        <w:pStyle w:val="ConsPlusNormal"/>
        <w:jc w:val="both"/>
      </w:pPr>
      <w:r>
        <w:t xml:space="preserve">(в ред. </w:t>
      </w:r>
      <w:hyperlink r:id="rId35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14. Исключен.</w:t>
      </w:r>
    </w:p>
    <w:p w:rsidR="00521B14" w:rsidRDefault="00521B14">
      <w:pPr>
        <w:pStyle w:val="ConsPlusNormal"/>
        <w:jc w:val="both"/>
      </w:pPr>
      <w:r>
        <w:t xml:space="preserve">(п. 14 исключен с 1 января 2009 года. - </w:t>
      </w:r>
      <w:hyperlink r:id="rId359"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15. Исключен.</w:t>
      </w:r>
    </w:p>
    <w:p w:rsidR="00521B14" w:rsidRDefault="00521B14">
      <w:pPr>
        <w:pStyle w:val="ConsPlusNormal"/>
        <w:jc w:val="both"/>
      </w:pPr>
      <w:r>
        <w:t xml:space="preserve">(п. 15 исключен с 1 января 2009 года. - </w:t>
      </w:r>
      <w:hyperlink r:id="rId360"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bookmarkStart w:id="37" w:name="P643"/>
      <w:bookmarkEnd w:id="37"/>
      <w:r>
        <w:t>16. Убытки, причиняемые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источников и сооружений систем водоснабжения, особо охраняемых природных территорий,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521B14" w:rsidRDefault="00521B14">
      <w:pPr>
        <w:pStyle w:val="ConsPlusNormal"/>
        <w:jc w:val="both"/>
      </w:pPr>
      <w:r>
        <w:lastRenderedPageBreak/>
        <w:t xml:space="preserve">(в ред. постановлений Совмина от 31.12.2008 </w:t>
      </w:r>
      <w:hyperlink r:id="rId361" w:history="1">
        <w:r>
          <w:rPr>
            <w:color w:val="0000FF"/>
          </w:rPr>
          <w:t>N 2053</w:t>
        </w:r>
      </w:hyperlink>
      <w:r>
        <w:t xml:space="preserve">, от 30.12.2011 </w:t>
      </w:r>
      <w:hyperlink r:id="rId362" w:history="1">
        <w:r>
          <w:rPr>
            <w:color w:val="0000FF"/>
          </w:rPr>
          <w:t>N 1782</w:t>
        </w:r>
      </w:hyperlink>
      <w:r>
        <w:t>)</w:t>
      </w:r>
    </w:p>
    <w:p w:rsidR="00521B14" w:rsidRDefault="00521B14">
      <w:pPr>
        <w:pStyle w:val="ConsPlusNormal"/>
        <w:spacing w:before="300"/>
        <w:ind w:firstLine="540"/>
        <w:jc w:val="both"/>
      </w:pPr>
      <w:r>
        <w:t xml:space="preserve">Размеры убытков, причиняемых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объектов, указанных в </w:t>
      </w:r>
      <w:hyperlink w:anchor="P643" w:history="1">
        <w:r>
          <w:rPr>
            <w:color w:val="0000FF"/>
          </w:rPr>
          <w:t>части первой</w:t>
        </w:r>
      </w:hyperlink>
      <w:r>
        <w:t xml:space="preserve"> настоящего пункта, определяются по заявлениям землепользователей, направленным районным (городским) исполнительным комитетам. К заявлениям прилагаются расчеты сумм причиняемых убытков. Указанные убытки определяются с учетом ограничений (обременений) в использовании земельных участков, установленных утвержденными проектами санитарно-защитных и охранных зон соответствующих объектов.</w:t>
      </w:r>
    </w:p>
    <w:p w:rsidR="00521B14" w:rsidRDefault="00521B14">
      <w:pPr>
        <w:pStyle w:val="ConsPlusNormal"/>
        <w:jc w:val="both"/>
      </w:pPr>
      <w:r>
        <w:t xml:space="preserve">(в ред. </w:t>
      </w:r>
      <w:hyperlink r:id="rId36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Размеры убытков, причиняемых ограничением (обременением) прав на земельный участок в связи с установлением земельного сервитута, определяются по соглашению между лицом, требующим установления земельного сервитута, и землепользователем обременяемого им земельного участка, а при недостижении соглашения - судом.</w:t>
      </w:r>
    </w:p>
    <w:p w:rsidR="00521B14" w:rsidRDefault="00521B14">
      <w:pPr>
        <w:pStyle w:val="ConsPlusNormal"/>
        <w:jc w:val="both"/>
      </w:pPr>
      <w:r>
        <w:t xml:space="preserve">(часть третья п. 16 введена </w:t>
      </w:r>
      <w:hyperlink r:id="rId364"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r>
        <w:t>17. Исключен.</w:t>
      </w:r>
    </w:p>
    <w:p w:rsidR="00521B14" w:rsidRDefault="00521B14">
      <w:pPr>
        <w:pStyle w:val="ConsPlusNormal"/>
        <w:jc w:val="both"/>
      </w:pPr>
      <w:r>
        <w:t xml:space="preserve">(п. 17 исключен с 1 января 2009 года. - </w:t>
      </w:r>
      <w:hyperlink r:id="rId365"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18. Исключен.</w:t>
      </w:r>
    </w:p>
    <w:p w:rsidR="00521B14" w:rsidRDefault="00521B14">
      <w:pPr>
        <w:pStyle w:val="ConsPlusNormal"/>
        <w:jc w:val="both"/>
      </w:pPr>
      <w:r>
        <w:t xml:space="preserve">(п. 18 исключен с 1 января 2009 года. - </w:t>
      </w:r>
      <w:hyperlink r:id="rId366"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19. Исключен.</w:t>
      </w:r>
    </w:p>
    <w:p w:rsidR="00521B14" w:rsidRDefault="00521B14">
      <w:pPr>
        <w:pStyle w:val="ConsPlusNormal"/>
      </w:pPr>
      <w:r>
        <w:t xml:space="preserve">(п. 19 исключен с 1 января 2009 года. - </w:t>
      </w:r>
      <w:hyperlink r:id="rId367"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 xml:space="preserve">20. При изъятии для государственных нужд земельного участка, предоставленного без проведения аукциона, за право заключения договора аренды которого арендатором была внесена плата, арендатору возмещаются убытки в размере платы за право заключения договора аренды земельного участка исходя из кадастровой стоимости этого участка на дату определения убытков и </w:t>
      </w:r>
      <w:hyperlink w:anchor="P2418" w:history="1">
        <w:r>
          <w:rPr>
            <w:color w:val="0000FF"/>
          </w:rPr>
          <w:t>коэффициентов</w:t>
        </w:r>
      </w:hyperlink>
      <w:r>
        <w:t xml:space="preserve"> в зависимости от срока аренды земельного участка, оставшегося на дату определения убытков, установленных Советом Министров Республики Беларусь для </w:t>
      </w:r>
      <w:r>
        <w:lastRenderedPageBreak/>
        <w:t>определения платы за право заключения договоров аренды земельных участков, предоставляемых без проведения аукционов на право заключения договоров аренды земельных участков.</w:t>
      </w:r>
    </w:p>
    <w:p w:rsidR="00521B14" w:rsidRDefault="00521B14">
      <w:pPr>
        <w:pStyle w:val="ConsPlusNormal"/>
        <w:jc w:val="both"/>
      </w:pPr>
      <w:r>
        <w:t xml:space="preserve">(в ред. </w:t>
      </w:r>
      <w:hyperlink r:id="rId368" w:history="1">
        <w:r>
          <w:rPr>
            <w:color w:val="0000FF"/>
          </w:rPr>
          <w:t>постановления</w:t>
        </w:r>
      </w:hyperlink>
      <w:r>
        <w:t xml:space="preserve"> Совмина от 30.06.2011 N 886)</w:t>
      </w:r>
    </w:p>
    <w:p w:rsidR="00521B14" w:rsidRDefault="00521B14">
      <w:pPr>
        <w:pStyle w:val="ConsPlusNormal"/>
        <w:spacing w:before="300"/>
        <w:ind w:firstLine="540"/>
        <w:jc w:val="both"/>
      </w:pPr>
      <w:r>
        <w:t>При изъятии для государственных нужд земельного участка, предоставленного победителю аукциона, за право заключения договора аренды которого им была внесена плата, установленная по результатам аукциона, арендатору земельного участка возмещаются убытки, определенные в размере доли от внесенной платы, рассчитанной пропорционально оставшемуся сроку аренды земельного участка на дату определения убытков.</w:t>
      </w:r>
    </w:p>
    <w:p w:rsidR="00521B14" w:rsidRDefault="00521B14">
      <w:pPr>
        <w:pStyle w:val="ConsPlusNormal"/>
        <w:jc w:val="both"/>
      </w:pPr>
      <w:r>
        <w:t xml:space="preserve">(часть вторая п. 20 введена </w:t>
      </w:r>
      <w:hyperlink r:id="rId369" w:history="1">
        <w:r>
          <w:rPr>
            <w:color w:val="0000FF"/>
          </w:rPr>
          <w:t>постановлением</w:t>
        </w:r>
      </w:hyperlink>
      <w:r>
        <w:t xml:space="preserve"> Совмина от 30.06.2011 N 886)</w:t>
      </w:r>
    </w:p>
    <w:p w:rsidR="00521B14" w:rsidRDefault="00521B14">
      <w:pPr>
        <w:pStyle w:val="ConsPlusNormal"/>
        <w:spacing w:before="300"/>
        <w:ind w:firstLine="540"/>
        <w:jc w:val="both"/>
      </w:pPr>
      <w:r>
        <w:t>Убытки, связанные с прекращением права аренды земельного участка в связи с его изъятием, в отношении платы за право заключения договора аренды земельного участка возмещаются из местного бюджета соответствующей административно-территориальной единицы, в который поступила плата за право заключения договора аренды земельного участка.</w:t>
      </w:r>
    </w:p>
    <w:p w:rsidR="00521B14" w:rsidRDefault="00521B14">
      <w:pPr>
        <w:pStyle w:val="ConsPlusNormal"/>
        <w:spacing w:before="300"/>
        <w:ind w:firstLine="540"/>
        <w:jc w:val="both"/>
      </w:pPr>
      <w:r>
        <w:t xml:space="preserve">21. Определение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кроме убытков, указанных в </w:t>
      </w:r>
      <w:hyperlink w:anchor="P643" w:history="1">
        <w:r>
          <w:rPr>
            <w:color w:val="0000FF"/>
          </w:rPr>
          <w:t>пункте 16</w:t>
        </w:r>
      </w:hyperlink>
      <w:r>
        <w:t xml:space="preserve"> настоящего Положения, производится организациями, осуществляющими определение размера убытков, в соответствии с </w:t>
      </w:r>
      <w:hyperlink w:anchor="P2152" w:history="1">
        <w:r>
          <w:rPr>
            <w:color w:val="0000FF"/>
          </w:rPr>
          <w:t>перечнем</w:t>
        </w:r>
      </w:hyperlink>
      <w:r>
        <w:t>, утверждаемым Советом Министров Республики Беларусь. При этом указанные организации имеют право запрашивать у государственных органов и иных организаций имеющуюся у них информацию, необходимую для определения размера убытков, которые представляют ее в течение трех рабочих дней со дня поступления к ним запроса.</w:t>
      </w:r>
    </w:p>
    <w:p w:rsidR="00521B14" w:rsidRDefault="00521B14">
      <w:pPr>
        <w:pStyle w:val="ConsPlusNormal"/>
        <w:jc w:val="both"/>
      </w:pPr>
      <w:r>
        <w:t xml:space="preserve">(в ред. </w:t>
      </w:r>
      <w:hyperlink r:id="rId370" w:history="1">
        <w:r>
          <w:rPr>
            <w:color w:val="0000FF"/>
          </w:rPr>
          <w:t>постановления</w:t>
        </w:r>
      </w:hyperlink>
      <w:r>
        <w:t xml:space="preserve"> Совмина от 20.08.2013 N 730)</w:t>
      </w:r>
    </w:p>
    <w:p w:rsidR="00521B14" w:rsidRDefault="00521B14">
      <w:pPr>
        <w:pStyle w:val="ConsPlusNormal"/>
        <w:spacing w:before="300"/>
        <w:ind w:firstLine="540"/>
        <w:jc w:val="both"/>
      </w:pPr>
      <w:r>
        <w:t>Определение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производится за счет средств местного исполнительного комитета либо лица, которому предоставляется земельный участок.</w:t>
      </w:r>
    </w:p>
    <w:p w:rsidR="00521B14" w:rsidRDefault="00521B14">
      <w:pPr>
        <w:pStyle w:val="ConsPlusNormal"/>
        <w:jc w:val="both"/>
      </w:pPr>
      <w:r>
        <w:t xml:space="preserve">(в ред. </w:t>
      </w:r>
      <w:hyperlink r:id="rId371"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lastRenderedPageBreak/>
        <w:t>22. По результатам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организация, осуществляющая определение размера убытков, составляет отчет об определении размеров убытков с указанием в нем исполнителя работ, перечня данных, использованных при определении размеров убытков, источника их получения, описания процедуры расчета убытков, результатов определения убытков, иных сведений. Отчет подписывается руководителем этой организации, заверяется печатью.</w:t>
      </w:r>
    </w:p>
    <w:p w:rsidR="00521B14" w:rsidRDefault="00521B14">
      <w:pPr>
        <w:pStyle w:val="ConsPlusNormal"/>
        <w:ind w:firstLine="540"/>
        <w:jc w:val="both"/>
      </w:pPr>
      <w:r>
        <w:t xml:space="preserve">Часть исключена с 1 мая 2009 года. - </w:t>
      </w:r>
      <w:hyperlink r:id="rId372" w:history="1">
        <w:r>
          <w:rPr>
            <w:color w:val="0000FF"/>
          </w:rPr>
          <w:t>Постановление</w:t>
        </w:r>
      </w:hyperlink>
      <w:r>
        <w:t xml:space="preserve"> Совмина от 25.04.2009 N 542.</w:t>
      </w:r>
    </w:p>
    <w:p w:rsidR="00521B14" w:rsidRDefault="00521B14">
      <w:pPr>
        <w:pStyle w:val="ConsPlusNormal"/>
        <w:spacing w:before="300"/>
        <w:ind w:firstLine="540"/>
        <w:jc w:val="both"/>
      </w:pPr>
      <w:r>
        <w:t>Размеры убытков, причиняемых землепользователям изъятием или временным занятием земельных участков, сносом расположенных на них объектов недвижимости, указываются в акте выбора места размещения земельного участка, проекте отвода земельного участка, в решениях местных исполнительных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электропередачи, связи и других сооружений), осуществляемого в срок до полутора лет без изъятия земельных участков. При этом сумма подлежащих возмещению землепользователям убытков определяется методом ее пересчета в иностранной валюте по официальному курсу белорусского рубля, установленному Национальным банком на день платежа, если она была определена в иностранной валюте.</w:t>
      </w:r>
    </w:p>
    <w:p w:rsidR="00521B14" w:rsidRDefault="00521B14">
      <w:pPr>
        <w:pStyle w:val="ConsPlusNormal"/>
        <w:jc w:val="both"/>
      </w:pPr>
      <w:r>
        <w:t xml:space="preserve">(в ред. постановлений Совмина от 30.12.2011 </w:t>
      </w:r>
      <w:hyperlink r:id="rId373" w:history="1">
        <w:r>
          <w:rPr>
            <w:color w:val="0000FF"/>
          </w:rPr>
          <w:t>N 1782</w:t>
        </w:r>
      </w:hyperlink>
      <w:r>
        <w:t xml:space="preserve">, от 20.08.2013 </w:t>
      </w:r>
      <w:hyperlink r:id="rId374" w:history="1">
        <w:r>
          <w:rPr>
            <w:color w:val="0000FF"/>
          </w:rPr>
          <w:t>N 730</w:t>
        </w:r>
      </w:hyperlink>
      <w:r>
        <w:t>)</w:t>
      </w:r>
    </w:p>
    <w:p w:rsidR="00521B14" w:rsidRDefault="00521B14">
      <w:pPr>
        <w:pStyle w:val="ConsPlusNormal"/>
        <w:spacing w:before="300"/>
        <w:ind w:firstLine="540"/>
        <w:jc w:val="both"/>
      </w:pPr>
      <w:bookmarkStart w:id="38" w:name="P668"/>
      <w:bookmarkEnd w:id="38"/>
      <w:r>
        <w:t xml:space="preserve">23. Убытки, причиняемые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заказным письмом с уведомлением о вручении направляются копия земельно-кадастрового плана (части плана) с нанесенными границами земельного участка, </w:t>
      </w:r>
      <w:r>
        <w:lastRenderedPageBreak/>
        <w:t>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в течение 3 рабочих дней со дня получения письма.</w:t>
      </w:r>
    </w:p>
    <w:p w:rsidR="00521B14" w:rsidRDefault="00521B14">
      <w:pPr>
        <w:pStyle w:val="ConsPlusNormal"/>
        <w:jc w:val="both"/>
      </w:pPr>
      <w:r>
        <w:t xml:space="preserve">(в ред. </w:t>
      </w:r>
      <w:hyperlink r:id="rId375" w:history="1">
        <w:r>
          <w:rPr>
            <w:color w:val="0000FF"/>
          </w:rPr>
          <w:t>постановления</w:t>
        </w:r>
      </w:hyperlink>
      <w:r>
        <w:t xml:space="preserve"> Совмина от 20.08.2013 N 730)</w:t>
      </w:r>
    </w:p>
    <w:p w:rsidR="00521B14" w:rsidRDefault="00521B14">
      <w:pPr>
        <w:pStyle w:val="ConsPlusNormal"/>
        <w:spacing w:before="300"/>
        <w:ind w:firstLine="540"/>
        <w:jc w:val="both"/>
      </w:pPr>
      <w:r>
        <w:t xml:space="preserve">Отказ землепользователя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w:t>
      </w:r>
      <w:hyperlink w:anchor="P668" w:history="1">
        <w:r>
          <w:rPr>
            <w:color w:val="0000FF"/>
          </w:rPr>
          <w:t>части первой</w:t>
        </w:r>
      </w:hyperlink>
      <w:r>
        <w:t xml:space="preserve"> настоящего пункта срок (представление по истечении этого срока) не приостанавливает оформление землеустроительной документации. В данном случае размер убытков определяется в порядке, установленном настоящим Положением.</w:t>
      </w:r>
    </w:p>
    <w:p w:rsidR="00521B14" w:rsidRDefault="00521B14">
      <w:pPr>
        <w:pStyle w:val="ConsPlusNormal"/>
        <w:spacing w:before="300"/>
        <w:ind w:firstLine="540"/>
        <w:jc w:val="both"/>
      </w:pPr>
      <w: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наличие (отсутствие) у них убытков.</w:t>
      </w:r>
    </w:p>
    <w:p w:rsidR="00521B14" w:rsidRDefault="00521B14">
      <w:pPr>
        <w:pStyle w:val="ConsPlusNormal"/>
        <w:jc w:val="both"/>
      </w:pPr>
      <w:r>
        <w:t xml:space="preserve">(часть третья п. 23 введена </w:t>
      </w:r>
      <w:hyperlink r:id="rId376" w:history="1">
        <w:r>
          <w:rPr>
            <w:color w:val="0000FF"/>
          </w:rPr>
          <w:t>постановлением</w:t>
        </w:r>
      </w:hyperlink>
      <w:r>
        <w:t xml:space="preserve"> Совмина от 20.08.2013 N 730)</w:t>
      </w:r>
    </w:p>
    <w:p w:rsidR="00521B14" w:rsidRDefault="00521B14">
      <w:pPr>
        <w:pStyle w:val="ConsPlusNormal"/>
        <w:jc w:val="both"/>
      </w:pPr>
      <w:r>
        <w:t xml:space="preserve">(п. 23 в ред. </w:t>
      </w:r>
      <w:hyperlink r:id="rId37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24.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(газопроводов, нефтепроводов, линий электропередачи, связи и других сооружений), осуществляемое в срок до полутора лет, а также лицами, деятельность которых влечет за собой ограничения (обременения) прав на земельные участки, в том числе установление земельных сервитутов.</w:t>
      </w:r>
    </w:p>
    <w:p w:rsidR="00521B14" w:rsidRDefault="00521B14">
      <w:pPr>
        <w:pStyle w:val="ConsPlusNormal"/>
        <w:jc w:val="both"/>
      </w:pPr>
      <w:r>
        <w:t xml:space="preserve">(в ред. постановлений Совмина от 30.12.2011 </w:t>
      </w:r>
      <w:hyperlink r:id="rId378" w:history="1">
        <w:r>
          <w:rPr>
            <w:color w:val="0000FF"/>
          </w:rPr>
          <w:t>N 1782</w:t>
        </w:r>
      </w:hyperlink>
      <w:r>
        <w:t xml:space="preserve">, от 20.08.2013 </w:t>
      </w:r>
      <w:hyperlink r:id="rId379" w:history="1">
        <w:r>
          <w:rPr>
            <w:color w:val="0000FF"/>
          </w:rPr>
          <w:t>N 730</w:t>
        </w:r>
      </w:hyperlink>
      <w:r>
        <w:t>)</w:t>
      </w:r>
    </w:p>
    <w:p w:rsidR="00521B14" w:rsidRDefault="00521B14">
      <w:pPr>
        <w:pStyle w:val="ConsPlusNormal"/>
        <w:spacing w:before="300"/>
        <w:ind w:firstLine="540"/>
        <w:jc w:val="both"/>
      </w:pPr>
      <w:r>
        <w:lastRenderedPageBreak/>
        <w:t>25. Споры, связанные с определением размеров убытков и их возмещением, рассматриваются в судебном порядке.</w:t>
      </w:r>
    </w:p>
    <w:p w:rsidR="00521B14" w:rsidRDefault="00521B14">
      <w:pPr>
        <w:pStyle w:val="ConsPlusNormal"/>
        <w:spacing w:before="300"/>
        <w:ind w:firstLine="540"/>
        <w:jc w:val="both"/>
      </w:pPr>
      <w:r>
        <w:t>26. Исключен.</w:t>
      </w:r>
    </w:p>
    <w:p w:rsidR="00521B14" w:rsidRDefault="00521B14">
      <w:pPr>
        <w:pStyle w:val="ConsPlusNormal"/>
        <w:jc w:val="both"/>
      </w:pPr>
      <w:r>
        <w:t xml:space="preserve">(п. 26 исключен с 1 января 2009 года. - </w:t>
      </w:r>
      <w:hyperlink r:id="rId380"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27. Исключен.</w:t>
      </w:r>
    </w:p>
    <w:p w:rsidR="00521B14" w:rsidRDefault="00521B14">
      <w:pPr>
        <w:pStyle w:val="ConsPlusNormal"/>
        <w:jc w:val="both"/>
      </w:pPr>
      <w:r>
        <w:t xml:space="preserve">(п. 27 исключен с 1 января 2009 года. - </w:t>
      </w:r>
      <w:hyperlink r:id="rId381"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28. Исключен.</w:t>
      </w:r>
    </w:p>
    <w:p w:rsidR="00521B14" w:rsidRDefault="00521B14">
      <w:pPr>
        <w:pStyle w:val="ConsPlusNormal"/>
        <w:jc w:val="both"/>
      </w:pPr>
      <w:r>
        <w:t xml:space="preserve">(п. 28 исключен с 1 января 2009 года. - </w:t>
      </w:r>
      <w:hyperlink r:id="rId382" w:history="1">
        <w:r>
          <w:rPr>
            <w:color w:val="0000FF"/>
          </w:rPr>
          <w:t>Постановление</w:t>
        </w:r>
      </w:hyperlink>
      <w:r>
        <w:t xml:space="preserve"> Совмина от 31.12.2008 N 2053)</w:t>
      </w:r>
    </w:p>
    <w:p w:rsidR="00521B14" w:rsidRDefault="00521B14">
      <w:pPr>
        <w:pStyle w:val="ConsPlusNormal"/>
        <w:spacing w:before="300"/>
        <w:ind w:firstLine="540"/>
        <w:jc w:val="both"/>
      </w:pPr>
      <w:r>
        <w:t>29. Исключен.</w:t>
      </w:r>
    </w:p>
    <w:p w:rsidR="00521B14" w:rsidRDefault="00521B14">
      <w:pPr>
        <w:pStyle w:val="ConsPlusNormal"/>
        <w:jc w:val="both"/>
      </w:pPr>
      <w:r>
        <w:t xml:space="preserve">(п. 29 исключен с 1 января 2009 года. - </w:t>
      </w:r>
      <w:hyperlink r:id="rId383" w:history="1">
        <w:r>
          <w:rPr>
            <w:color w:val="0000FF"/>
          </w:rPr>
          <w:t>Постановление</w:t>
        </w:r>
      </w:hyperlink>
      <w:r>
        <w:t xml:space="preserve"> Совмина от 31.12.2008 N 2053)</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nformat"/>
        <w:jc w:val="both"/>
      </w:pPr>
      <w:r>
        <w:t xml:space="preserve">                                                        (в редакции</w:t>
      </w:r>
    </w:p>
    <w:p w:rsidR="00521B14" w:rsidRDefault="00521B14">
      <w:pPr>
        <w:pStyle w:val="ConsPlusNonformat"/>
        <w:jc w:val="both"/>
      </w:pPr>
      <w:r>
        <w:t xml:space="preserve">                                                        постановления</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31.12.2008 N 2053)</w:t>
      </w:r>
    </w:p>
    <w:p w:rsidR="00521B14" w:rsidRDefault="00521B14">
      <w:pPr>
        <w:pStyle w:val="ConsPlusNormal"/>
      </w:pPr>
    </w:p>
    <w:p w:rsidR="00521B14" w:rsidRDefault="00521B14">
      <w:pPr>
        <w:pStyle w:val="ConsPlusTitle"/>
        <w:jc w:val="center"/>
      </w:pPr>
      <w:bookmarkStart w:id="39" w:name="P701"/>
      <w:bookmarkEnd w:id="39"/>
      <w:r>
        <w:t>ПОЛОЖЕНИЕ</w:t>
      </w:r>
    </w:p>
    <w:p w:rsidR="00521B14" w:rsidRDefault="00521B14">
      <w:pPr>
        <w:pStyle w:val="ConsPlusTitle"/>
        <w:jc w:val="center"/>
      </w:pPr>
      <w:r>
        <w:t>О ПОРЯДКЕ ВЫКУПА ЗЕМЕЛЬНЫХ УЧАСТКОВ, НАХОДЯЩИХСЯ В ЧАСТНОЙ СОБСТВЕННОСТИ, ДЛЯ ГОСУДАРСТВЕННЫХ НУЖД</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31.12.2008 </w:t>
            </w:r>
            <w:hyperlink r:id="rId384" w:history="1">
              <w:r>
                <w:rPr>
                  <w:color w:val="0000FF"/>
                </w:rPr>
                <w:t>N 2053</w:t>
              </w:r>
            </w:hyperlink>
            <w:r>
              <w:rPr>
                <w:color w:val="392C69"/>
              </w:rPr>
              <w:t>,</w:t>
            </w:r>
          </w:p>
          <w:p w:rsidR="00521B14" w:rsidRDefault="00521B14">
            <w:pPr>
              <w:pStyle w:val="ConsPlusNormal"/>
              <w:jc w:val="center"/>
            </w:pPr>
            <w:r>
              <w:rPr>
                <w:color w:val="392C69"/>
              </w:rPr>
              <w:t xml:space="preserve">от 25.04.2009 </w:t>
            </w:r>
            <w:hyperlink r:id="rId385" w:history="1">
              <w:r>
                <w:rPr>
                  <w:color w:val="0000FF"/>
                </w:rPr>
                <w:t>N 542</w:t>
              </w:r>
            </w:hyperlink>
            <w:r>
              <w:rPr>
                <w:color w:val="392C69"/>
              </w:rPr>
              <w:t xml:space="preserve">, от 30.12.2011 </w:t>
            </w:r>
            <w:hyperlink r:id="rId386" w:history="1">
              <w:r>
                <w:rPr>
                  <w:color w:val="0000FF"/>
                </w:rPr>
                <w:t>N 1782</w:t>
              </w:r>
            </w:hyperlink>
            <w:r>
              <w:rPr>
                <w:color w:val="392C69"/>
              </w:rPr>
              <w:t xml:space="preserve">, от 20.08.2013 </w:t>
            </w:r>
            <w:hyperlink r:id="rId387" w:history="1">
              <w:r>
                <w:rPr>
                  <w:color w:val="0000FF"/>
                </w:rPr>
                <w:t>N 730</w:t>
              </w:r>
            </w:hyperlink>
            <w:r>
              <w:rPr>
                <w:color w:val="392C69"/>
              </w:rPr>
              <w:t>,</w:t>
            </w:r>
          </w:p>
          <w:p w:rsidR="00521B14" w:rsidRDefault="00521B14">
            <w:pPr>
              <w:pStyle w:val="ConsPlusNormal"/>
              <w:jc w:val="center"/>
            </w:pPr>
            <w:r>
              <w:rPr>
                <w:color w:val="392C69"/>
              </w:rPr>
              <w:t xml:space="preserve">от 25.05.2018 </w:t>
            </w:r>
            <w:hyperlink r:id="rId388" w:history="1">
              <w:r>
                <w:rPr>
                  <w:color w:val="0000FF"/>
                </w:rPr>
                <w:t>N 398</w:t>
              </w:r>
            </w:hyperlink>
            <w:r>
              <w:rPr>
                <w:color w:val="392C69"/>
              </w:rPr>
              <w:t>)</w:t>
            </w:r>
          </w:p>
        </w:tc>
      </w:tr>
    </w:tbl>
    <w:p w:rsidR="00521B14" w:rsidRDefault="00521B14">
      <w:pPr>
        <w:pStyle w:val="ConsPlusNormal"/>
      </w:pPr>
    </w:p>
    <w:p w:rsidR="00521B14" w:rsidRDefault="00521B14">
      <w:pPr>
        <w:pStyle w:val="ConsPlusNormal"/>
        <w:ind w:firstLine="540"/>
        <w:jc w:val="both"/>
      </w:pPr>
      <w:r>
        <w:t xml:space="preserve">1. В настоящем Положении устанавливается порядок выкупа земельных участков, находящихся в частной собственности (далее - </w:t>
      </w:r>
      <w:r>
        <w:lastRenderedPageBreak/>
        <w:t>земельные участки), при их изъятии для государственных нужд.</w:t>
      </w:r>
    </w:p>
    <w:p w:rsidR="00521B14" w:rsidRDefault="00521B14">
      <w:pPr>
        <w:pStyle w:val="ConsPlusNormal"/>
        <w:spacing w:before="300"/>
        <w:ind w:firstLine="540"/>
        <w:jc w:val="both"/>
      </w:pPr>
      <w:bookmarkStart w:id="40" w:name="P708"/>
      <w:bookmarkEnd w:id="40"/>
      <w:r>
        <w:t>2. Право частной собственности на земельный участок, изымаемый для государственных нужд, прекращается с одновременным выкупом такого участка по решению местного исполнительного комитета при отсутствии письменных возражений собственника земельного участка на его изъятие, а при наличии таких возражений - по решению суда.</w:t>
      </w:r>
    </w:p>
    <w:p w:rsidR="00521B14" w:rsidRDefault="00521B14">
      <w:pPr>
        <w:pStyle w:val="ConsPlusNormal"/>
        <w:spacing w:before="300"/>
        <w:ind w:firstLine="540"/>
        <w:jc w:val="both"/>
      </w:pPr>
      <w:r>
        <w:t xml:space="preserve">В названных решениях должен быть указан размер платы за выкупаемый у собственника земельный участок, составляющий его кадастровую стоимость. При этом кадастровая стоимость выкупаемого земельного участка определяется методом ее пересчета в иностранной валюте по официальному курсу белорусского рубля, установленному Национальным банком на дату принятия решений, указанных в </w:t>
      </w:r>
      <w:hyperlink w:anchor="P708" w:history="1">
        <w:r>
          <w:rPr>
            <w:color w:val="0000FF"/>
          </w:rPr>
          <w:t>части первой</w:t>
        </w:r>
      </w:hyperlink>
      <w:r>
        <w:t xml:space="preserve"> настоящего пункта, если она была определена в иностранной валюте.</w:t>
      </w:r>
    </w:p>
    <w:p w:rsidR="00521B14" w:rsidRDefault="00521B14">
      <w:pPr>
        <w:pStyle w:val="ConsPlusNormal"/>
        <w:jc w:val="both"/>
      </w:pPr>
      <w:r>
        <w:t xml:space="preserve">(в ред. постановлений Совмина от 30.12.2011 </w:t>
      </w:r>
      <w:hyperlink r:id="rId389" w:history="1">
        <w:r>
          <w:rPr>
            <w:color w:val="0000FF"/>
          </w:rPr>
          <w:t>N 1782</w:t>
        </w:r>
      </w:hyperlink>
      <w:r>
        <w:t xml:space="preserve">, от 20.08.2013 </w:t>
      </w:r>
      <w:hyperlink r:id="rId390" w:history="1">
        <w:r>
          <w:rPr>
            <w:color w:val="0000FF"/>
          </w:rPr>
          <w:t>N 730</w:t>
        </w:r>
      </w:hyperlink>
      <w:r>
        <w:t>)</w:t>
      </w:r>
    </w:p>
    <w:p w:rsidR="00521B14" w:rsidRDefault="00521B14">
      <w:pPr>
        <w:pStyle w:val="ConsPlusNormal"/>
        <w:spacing w:before="300"/>
        <w:ind w:firstLine="540"/>
        <w:jc w:val="both"/>
      </w:pPr>
      <w:r>
        <w:t>3. Выкуп земельного участка для государственных нужд производится за счет средств местного бюджета соответствующей административно-территориальной единицы либо по решению местного исполнительного комитета за счет средств лица, которому предоставляется земельный участок, исходя из его кадастровой стоимости на дату выкупа, за исключением выкупа земельного участка, приобретенного в установленном порядке в собственность по результатам аукциона по продаже земельных участков в частную собственность. В таком случае за счет средств местного бюджета соответствующей административно-территориальной единицы либо по решению местного исполнительного комитета за счет средств лица, которому предоставляется земельный участок,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на дату выкупа.</w:t>
      </w:r>
    </w:p>
    <w:p w:rsidR="00521B14" w:rsidRDefault="00521B14">
      <w:pPr>
        <w:pStyle w:val="ConsPlusNormal"/>
        <w:jc w:val="both"/>
      </w:pPr>
      <w:r>
        <w:t xml:space="preserve">(в ред. постановлений Совмина от 30.12.2011 </w:t>
      </w:r>
      <w:hyperlink r:id="rId391" w:history="1">
        <w:r>
          <w:rPr>
            <w:color w:val="0000FF"/>
          </w:rPr>
          <w:t>N 1782</w:t>
        </w:r>
      </w:hyperlink>
      <w:r>
        <w:t xml:space="preserve">, от 20.08.2013 </w:t>
      </w:r>
      <w:hyperlink r:id="rId392" w:history="1">
        <w:r>
          <w:rPr>
            <w:color w:val="0000FF"/>
          </w:rPr>
          <w:t>N 730</w:t>
        </w:r>
      </w:hyperlink>
      <w:r>
        <w:t>)</w:t>
      </w:r>
    </w:p>
    <w:p w:rsidR="00521B14" w:rsidRDefault="00521B14">
      <w:pPr>
        <w:pStyle w:val="ConsPlusNormal"/>
        <w:spacing w:before="300"/>
        <w:ind w:firstLine="540"/>
        <w:jc w:val="both"/>
      </w:pPr>
      <w:r>
        <w:t>4. Исключен.</w:t>
      </w:r>
    </w:p>
    <w:p w:rsidR="00521B14" w:rsidRDefault="00521B14">
      <w:pPr>
        <w:pStyle w:val="ConsPlusNormal"/>
        <w:jc w:val="both"/>
      </w:pPr>
      <w:r>
        <w:t xml:space="preserve">(п. 4 исключен с 1 января 2012 года. - </w:t>
      </w:r>
      <w:hyperlink r:id="rId393"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5. Исключен.</w:t>
      </w:r>
    </w:p>
    <w:p w:rsidR="00521B14" w:rsidRDefault="00521B14">
      <w:pPr>
        <w:pStyle w:val="ConsPlusNormal"/>
        <w:jc w:val="both"/>
      </w:pPr>
      <w:r>
        <w:lastRenderedPageBreak/>
        <w:t xml:space="preserve">(п. 5 исключен с 1 января 2012 года. - </w:t>
      </w:r>
      <w:hyperlink r:id="rId394"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6. Споры, связанные с выкупом земельного участка по решению местного исполнительного комитета, разрешаются судом.</w:t>
      </w:r>
    </w:p>
    <w:p w:rsidR="00521B14" w:rsidRDefault="00521B14">
      <w:pPr>
        <w:pStyle w:val="ConsPlusNormal"/>
        <w:jc w:val="both"/>
      </w:pPr>
      <w:r>
        <w:t xml:space="preserve">(в ред. </w:t>
      </w:r>
      <w:hyperlink r:id="rId39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7. Выкуп земельного участка не производится в случае, если по волеизъявлению собственника взамен изымаемого земельного участка ему предоставляется в собственность равноценный земельный участок.</w:t>
      </w:r>
    </w:p>
    <w:p w:rsidR="00521B14" w:rsidRDefault="00521B14">
      <w:pPr>
        <w:pStyle w:val="ConsPlusNormal"/>
        <w:jc w:val="both"/>
      </w:pPr>
      <w:r>
        <w:t xml:space="preserve">(в ред. постановлений Совмина от 30.12.2011 </w:t>
      </w:r>
      <w:hyperlink r:id="rId396" w:history="1">
        <w:r>
          <w:rPr>
            <w:color w:val="0000FF"/>
          </w:rPr>
          <w:t>N 1782</w:t>
        </w:r>
      </w:hyperlink>
      <w:r>
        <w:t xml:space="preserve">, от 20.08.2013 </w:t>
      </w:r>
      <w:hyperlink r:id="rId397" w:history="1">
        <w:r>
          <w:rPr>
            <w:color w:val="0000FF"/>
          </w:rPr>
          <w:t>N 730</w:t>
        </w:r>
      </w:hyperlink>
      <w:r>
        <w:t>)</w:t>
      </w:r>
    </w:p>
    <w:p w:rsidR="00521B14" w:rsidRDefault="00521B14">
      <w:pPr>
        <w:pStyle w:val="ConsPlusNormal"/>
        <w:spacing w:before="300"/>
        <w:ind w:firstLine="540"/>
        <w:jc w:val="both"/>
      </w:pPr>
      <w:r>
        <w:t>8. Государственная регистрация прекращения права частной собственности на земельный участок, изымаемый для государственных нужд, осуществляется после перечисления денежных средств за выкупаемый земельный участок на соответствующий банковский счет лица, которому земельный участок предоставлен на таком праве.</w:t>
      </w:r>
    </w:p>
    <w:p w:rsidR="00521B14" w:rsidRDefault="00521B14">
      <w:pPr>
        <w:pStyle w:val="ConsPlusNormal"/>
        <w:jc w:val="both"/>
      </w:pPr>
      <w:r>
        <w:t xml:space="preserve">(п. 8 введен </w:t>
      </w:r>
      <w:hyperlink r:id="rId398" w:history="1">
        <w:r>
          <w:rPr>
            <w:color w:val="0000FF"/>
          </w:rPr>
          <w:t>постановлением</w:t>
        </w:r>
      </w:hyperlink>
      <w:r>
        <w:t xml:space="preserve"> Совмина от 25.05.2018 N 398)</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41" w:name="P734"/>
      <w:bookmarkEnd w:id="41"/>
      <w:r>
        <w:t>ПОЛОЖЕНИЕ</w:t>
      </w:r>
    </w:p>
    <w:p w:rsidR="00521B14" w:rsidRDefault="00521B14">
      <w:pPr>
        <w:pStyle w:val="ConsPlusTitle"/>
        <w:jc w:val="center"/>
      </w:pPr>
      <w:r>
        <w:t>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23.12.2008 </w:t>
            </w:r>
            <w:hyperlink r:id="rId399" w:history="1">
              <w:r>
                <w:rPr>
                  <w:color w:val="0000FF"/>
                </w:rPr>
                <w:t>N 2010</w:t>
              </w:r>
            </w:hyperlink>
            <w:r>
              <w:rPr>
                <w:color w:val="392C69"/>
              </w:rPr>
              <w:t>,</w:t>
            </w:r>
          </w:p>
          <w:p w:rsidR="00521B14" w:rsidRDefault="00521B14">
            <w:pPr>
              <w:pStyle w:val="ConsPlusNormal"/>
              <w:jc w:val="center"/>
            </w:pPr>
            <w:r>
              <w:rPr>
                <w:color w:val="392C69"/>
              </w:rPr>
              <w:t xml:space="preserve">от 23.04.2009 </w:t>
            </w:r>
            <w:hyperlink r:id="rId400" w:history="1">
              <w:r>
                <w:rPr>
                  <w:color w:val="0000FF"/>
                </w:rPr>
                <w:t>N 523</w:t>
              </w:r>
            </w:hyperlink>
            <w:r>
              <w:rPr>
                <w:color w:val="392C69"/>
              </w:rPr>
              <w:t xml:space="preserve">, от 25.04.2009 </w:t>
            </w:r>
            <w:hyperlink r:id="rId401" w:history="1">
              <w:r>
                <w:rPr>
                  <w:color w:val="0000FF"/>
                </w:rPr>
                <w:t>N 542</w:t>
              </w:r>
            </w:hyperlink>
            <w:r>
              <w:rPr>
                <w:color w:val="392C69"/>
              </w:rPr>
              <w:t xml:space="preserve">, от 14.07.2009 </w:t>
            </w:r>
            <w:hyperlink r:id="rId402" w:history="1">
              <w:r>
                <w:rPr>
                  <w:color w:val="0000FF"/>
                </w:rPr>
                <w:t>N 934</w:t>
              </w:r>
            </w:hyperlink>
            <w:r>
              <w:rPr>
                <w:color w:val="392C69"/>
              </w:rPr>
              <w:t>,</w:t>
            </w:r>
          </w:p>
          <w:p w:rsidR="00521B14" w:rsidRDefault="00521B14">
            <w:pPr>
              <w:pStyle w:val="ConsPlusNormal"/>
              <w:jc w:val="center"/>
            </w:pPr>
            <w:r>
              <w:rPr>
                <w:color w:val="392C69"/>
              </w:rPr>
              <w:t xml:space="preserve">от 08.08.2009 </w:t>
            </w:r>
            <w:hyperlink r:id="rId403" w:history="1">
              <w:r>
                <w:rPr>
                  <w:color w:val="0000FF"/>
                </w:rPr>
                <w:t>N 1049</w:t>
              </w:r>
            </w:hyperlink>
            <w:r>
              <w:rPr>
                <w:color w:val="392C69"/>
              </w:rPr>
              <w:t xml:space="preserve">, от 11.03.2010 </w:t>
            </w:r>
            <w:hyperlink r:id="rId404" w:history="1">
              <w:r>
                <w:rPr>
                  <w:color w:val="0000FF"/>
                </w:rPr>
                <w:t>N 342</w:t>
              </w:r>
            </w:hyperlink>
            <w:r>
              <w:rPr>
                <w:color w:val="392C69"/>
              </w:rPr>
              <w:t xml:space="preserve">, от 02.11.2010 </w:t>
            </w:r>
            <w:hyperlink r:id="rId405" w:history="1">
              <w:r>
                <w:rPr>
                  <w:color w:val="0000FF"/>
                </w:rPr>
                <w:t>N 1615</w:t>
              </w:r>
            </w:hyperlink>
            <w:r>
              <w:rPr>
                <w:color w:val="392C69"/>
              </w:rPr>
              <w:t>,</w:t>
            </w:r>
          </w:p>
          <w:p w:rsidR="00521B14" w:rsidRDefault="00521B14">
            <w:pPr>
              <w:pStyle w:val="ConsPlusNormal"/>
              <w:jc w:val="center"/>
            </w:pPr>
            <w:r>
              <w:rPr>
                <w:color w:val="392C69"/>
              </w:rPr>
              <w:t xml:space="preserve">от 30.06.2011 </w:t>
            </w:r>
            <w:hyperlink r:id="rId406" w:history="1">
              <w:r>
                <w:rPr>
                  <w:color w:val="0000FF"/>
                </w:rPr>
                <w:t>N 886</w:t>
              </w:r>
            </w:hyperlink>
            <w:r>
              <w:rPr>
                <w:color w:val="392C69"/>
              </w:rPr>
              <w:t xml:space="preserve">, от 30.12.2011 </w:t>
            </w:r>
            <w:hyperlink r:id="rId407" w:history="1">
              <w:r>
                <w:rPr>
                  <w:color w:val="0000FF"/>
                </w:rPr>
                <w:t>N 1782</w:t>
              </w:r>
            </w:hyperlink>
            <w:r>
              <w:rPr>
                <w:color w:val="392C69"/>
              </w:rPr>
              <w:t xml:space="preserve">, от 03.10.2012 </w:t>
            </w:r>
            <w:hyperlink r:id="rId408" w:history="1">
              <w:r>
                <w:rPr>
                  <w:color w:val="0000FF"/>
                </w:rPr>
                <w:t>N 905</w:t>
              </w:r>
            </w:hyperlink>
            <w:r>
              <w:rPr>
                <w:color w:val="392C69"/>
              </w:rPr>
              <w:t>,</w:t>
            </w:r>
          </w:p>
          <w:p w:rsidR="00521B14" w:rsidRDefault="00521B14">
            <w:pPr>
              <w:pStyle w:val="ConsPlusNormal"/>
              <w:jc w:val="center"/>
            </w:pPr>
            <w:r>
              <w:rPr>
                <w:color w:val="392C69"/>
              </w:rPr>
              <w:t xml:space="preserve">от 08.01.2013 </w:t>
            </w:r>
            <w:hyperlink r:id="rId409" w:history="1">
              <w:r>
                <w:rPr>
                  <w:color w:val="0000FF"/>
                </w:rPr>
                <w:t>N 16</w:t>
              </w:r>
            </w:hyperlink>
            <w:r>
              <w:rPr>
                <w:color w:val="392C69"/>
              </w:rPr>
              <w:t xml:space="preserve">, от 12.07.2013 </w:t>
            </w:r>
            <w:hyperlink r:id="rId410" w:history="1">
              <w:r>
                <w:rPr>
                  <w:color w:val="0000FF"/>
                </w:rPr>
                <w:t>N 607</w:t>
              </w:r>
            </w:hyperlink>
            <w:r>
              <w:rPr>
                <w:color w:val="392C69"/>
              </w:rPr>
              <w:t xml:space="preserve">, от 20.08.2013 </w:t>
            </w:r>
            <w:hyperlink r:id="rId411" w:history="1">
              <w:r>
                <w:rPr>
                  <w:color w:val="0000FF"/>
                </w:rPr>
                <w:t>N 730</w:t>
              </w:r>
            </w:hyperlink>
            <w:r>
              <w:rPr>
                <w:color w:val="392C69"/>
              </w:rPr>
              <w:t>,</w:t>
            </w:r>
          </w:p>
          <w:p w:rsidR="00521B14" w:rsidRDefault="00521B14">
            <w:pPr>
              <w:pStyle w:val="ConsPlusNormal"/>
              <w:jc w:val="center"/>
            </w:pPr>
            <w:r>
              <w:rPr>
                <w:color w:val="392C69"/>
              </w:rPr>
              <w:lastRenderedPageBreak/>
              <w:t xml:space="preserve">от 11.02.2015 </w:t>
            </w:r>
            <w:hyperlink r:id="rId412" w:history="1">
              <w:r>
                <w:rPr>
                  <w:color w:val="0000FF"/>
                </w:rPr>
                <w:t>N 96</w:t>
              </w:r>
            </w:hyperlink>
            <w:r>
              <w:rPr>
                <w:color w:val="392C69"/>
              </w:rPr>
              <w:t xml:space="preserve">, от 28.08.2015 </w:t>
            </w:r>
            <w:hyperlink r:id="rId413" w:history="1">
              <w:r>
                <w:rPr>
                  <w:color w:val="0000FF"/>
                </w:rPr>
                <w:t>N 725</w:t>
              </w:r>
            </w:hyperlink>
            <w:r>
              <w:rPr>
                <w:color w:val="392C69"/>
              </w:rPr>
              <w:t xml:space="preserve">, от 23.03.2018 </w:t>
            </w:r>
            <w:hyperlink r:id="rId414" w:history="1">
              <w:r>
                <w:rPr>
                  <w:color w:val="0000FF"/>
                </w:rPr>
                <w:t>N 220</w:t>
              </w:r>
            </w:hyperlink>
            <w:r>
              <w:rPr>
                <w:color w:val="392C69"/>
              </w:rPr>
              <w:t>,</w:t>
            </w:r>
          </w:p>
          <w:p w:rsidR="00521B14" w:rsidRDefault="00521B14">
            <w:pPr>
              <w:pStyle w:val="ConsPlusNormal"/>
              <w:jc w:val="center"/>
            </w:pPr>
            <w:r>
              <w:rPr>
                <w:color w:val="392C69"/>
              </w:rPr>
              <w:t xml:space="preserve">от 25.05.2018 </w:t>
            </w:r>
            <w:hyperlink r:id="rId415" w:history="1">
              <w:r>
                <w:rPr>
                  <w:color w:val="0000FF"/>
                </w:rPr>
                <w:t>N 398</w:t>
              </w:r>
            </w:hyperlink>
            <w:r>
              <w:rPr>
                <w:color w:val="392C69"/>
              </w:rPr>
              <w:t xml:space="preserve">, от 02.04.2020 </w:t>
            </w:r>
            <w:hyperlink r:id="rId416" w:history="1">
              <w:r>
                <w:rPr>
                  <w:color w:val="0000FF"/>
                </w:rPr>
                <w:t>N 193</w:t>
              </w:r>
            </w:hyperlink>
            <w:r>
              <w:rPr>
                <w:color w:val="392C69"/>
              </w:rPr>
              <w:t>)</w:t>
            </w:r>
          </w:p>
        </w:tc>
      </w:tr>
    </w:tbl>
    <w:p w:rsidR="00521B14" w:rsidRDefault="00521B14">
      <w:pPr>
        <w:pStyle w:val="ConsPlusNormal"/>
      </w:pPr>
    </w:p>
    <w:p w:rsidR="00521B14" w:rsidRDefault="00521B14">
      <w:pPr>
        <w:pStyle w:val="ConsPlusNormal"/>
        <w:jc w:val="center"/>
        <w:outlineLvl w:val="1"/>
      </w:pPr>
      <w:r>
        <w:rPr>
          <w:b/>
        </w:rPr>
        <w:t>ГЛАВА 1</w:t>
      </w:r>
    </w:p>
    <w:p w:rsidR="00521B14" w:rsidRDefault="00521B14">
      <w:pPr>
        <w:pStyle w:val="ConsPlusNormal"/>
        <w:jc w:val="center"/>
      </w:pPr>
      <w:r>
        <w:rPr>
          <w:b/>
        </w:rPr>
        <w:t>ОБЩИЕ ПОЛОЖЕНИЯ</w:t>
      </w:r>
    </w:p>
    <w:p w:rsidR="00521B14" w:rsidRDefault="00521B14">
      <w:pPr>
        <w:pStyle w:val="ConsPlusNormal"/>
      </w:pPr>
    </w:p>
    <w:p w:rsidR="00521B14" w:rsidRDefault="00521B14">
      <w:pPr>
        <w:pStyle w:val="ConsPlusNormal"/>
        <w:ind w:firstLine="540"/>
        <w:jc w:val="both"/>
      </w:pPr>
      <w:r>
        <w:t xml:space="preserve">1. Настоящим Положением устанавливается порядок организации и проведения аукционов по продаже недвижимого имущества, находящегося в государственной собственности, одновременно с продажей земельного участка в частную собственность негосударственному юридическому лицу Республики Беларусь (далее - земельный участок) или права заключения </w:t>
      </w:r>
      <w:hyperlink r:id="rId417" w:history="1">
        <w:r>
          <w:rPr>
            <w:color w:val="0000FF"/>
          </w:rPr>
          <w:t>договора</w:t>
        </w:r>
      </w:hyperlink>
      <w:r>
        <w:t xml:space="preserve"> аренды земельного участка, необходимого для обслуживания этого имущества (далее - аукцион). Действие настоящего Положения не распространяется на отношения по продаже недвижимого имущества, находящегося в государственной собственности, на электронных </w:t>
      </w:r>
      <w:hyperlink r:id="rId418" w:history="1">
        <w:r>
          <w:rPr>
            <w:color w:val="0000FF"/>
          </w:rPr>
          <w:t>торгах</w:t>
        </w:r>
      </w:hyperlink>
      <w:r>
        <w:t xml:space="preserve">, а также имущества ликвидируемого юридического лица с публичных </w:t>
      </w:r>
      <w:hyperlink r:id="rId419" w:history="1">
        <w:r>
          <w:rPr>
            <w:color w:val="0000FF"/>
          </w:rPr>
          <w:t>торгов</w:t>
        </w:r>
      </w:hyperlink>
      <w:r>
        <w:t xml:space="preserve">, имущества государственного юридического лица в соответствии с </w:t>
      </w:r>
      <w:hyperlink r:id="rId420" w:history="1">
        <w:r>
          <w:rPr>
            <w:color w:val="0000FF"/>
          </w:rPr>
          <w:t>законодательством</w:t>
        </w:r>
      </w:hyperlink>
      <w:r>
        <w:t xml:space="preserve"> об экономической несостоятельности (банкротстве).</w:t>
      </w:r>
    </w:p>
    <w:p w:rsidR="00521B14" w:rsidRDefault="00521B14">
      <w:pPr>
        <w:pStyle w:val="ConsPlusNormal"/>
        <w:jc w:val="both"/>
      </w:pPr>
      <w:r>
        <w:t xml:space="preserve">(в ред. постановлений Совмина от 08.08.2009 </w:t>
      </w:r>
      <w:hyperlink r:id="rId421" w:history="1">
        <w:r>
          <w:rPr>
            <w:color w:val="0000FF"/>
          </w:rPr>
          <w:t>N 1049</w:t>
        </w:r>
      </w:hyperlink>
      <w:r>
        <w:t xml:space="preserve">, от 11.03.2010 </w:t>
      </w:r>
      <w:hyperlink r:id="rId422" w:history="1">
        <w:r>
          <w:rPr>
            <w:color w:val="0000FF"/>
          </w:rPr>
          <w:t>N 342</w:t>
        </w:r>
      </w:hyperlink>
      <w:r>
        <w:t xml:space="preserve">, от 30.12.2011 </w:t>
      </w:r>
      <w:hyperlink r:id="rId423" w:history="1">
        <w:r>
          <w:rPr>
            <w:color w:val="0000FF"/>
          </w:rPr>
          <w:t>N 1782</w:t>
        </w:r>
      </w:hyperlink>
      <w:r>
        <w:t xml:space="preserve">, от 08.01.2013 </w:t>
      </w:r>
      <w:hyperlink r:id="rId424" w:history="1">
        <w:r>
          <w:rPr>
            <w:color w:val="0000FF"/>
          </w:rPr>
          <w:t>N 16</w:t>
        </w:r>
      </w:hyperlink>
      <w:r>
        <w:t xml:space="preserve">, от 12.07.2013 </w:t>
      </w:r>
      <w:hyperlink r:id="rId425" w:history="1">
        <w:r>
          <w:rPr>
            <w:color w:val="0000FF"/>
          </w:rPr>
          <w:t>N 607</w:t>
        </w:r>
      </w:hyperlink>
      <w:r>
        <w:t xml:space="preserve">, от 20.08.2013 </w:t>
      </w:r>
      <w:hyperlink r:id="rId426" w:history="1">
        <w:r>
          <w:rPr>
            <w:color w:val="0000FF"/>
          </w:rPr>
          <w:t>N 730</w:t>
        </w:r>
      </w:hyperlink>
      <w:r>
        <w:t>)</w:t>
      </w:r>
    </w:p>
    <w:p w:rsidR="00521B14" w:rsidRDefault="00521B14">
      <w:pPr>
        <w:pStyle w:val="ConsPlusNormal"/>
        <w:spacing w:before="300"/>
        <w:ind w:firstLine="540"/>
        <w:jc w:val="both"/>
      </w:pPr>
      <w:r>
        <w:t>2. Недвижимым имуществом, находящимся в государственной собственности и подлежащим продаже на аукционе в соответствии с настоящим Положением, являются капитальные строения (здания, сооружения) (за исключением жилых домов), незавершенные законсервированные и незаконсервированные капитальные строения (за исключением незавершенных законсервированных и незаконсервированных жилых домов), находящиеся в хозяйственном ведении, оперативном управлении государственных унитарных предприятий и учреждений либо переданные в безвозмездное пользование негосударственному юридическому лицу, республиканскому государственно-общественному объединению.</w:t>
      </w:r>
    </w:p>
    <w:p w:rsidR="00521B14" w:rsidRDefault="00521B14">
      <w:pPr>
        <w:pStyle w:val="ConsPlusNormal"/>
        <w:jc w:val="both"/>
      </w:pPr>
      <w:r>
        <w:t xml:space="preserve">(в ред. постановлений Совмина от 25.04.2009 </w:t>
      </w:r>
      <w:hyperlink r:id="rId427" w:history="1">
        <w:r>
          <w:rPr>
            <w:color w:val="0000FF"/>
          </w:rPr>
          <w:t>N 542</w:t>
        </w:r>
      </w:hyperlink>
      <w:r>
        <w:t xml:space="preserve">, от 03.10.2012 </w:t>
      </w:r>
      <w:hyperlink r:id="rId428" w:history="1">
        <w:r>
          <w:rPr>
            <w:color w:val="0000FF"/>
          </w:rPr>
          <w:t>N 905</w:t>
        </w:r>
      </w:hyperlink>
      <w:r>
        <w:t>)</w:t>
      </w:r>
    </w:p>
    <w:p w:rsidR="00521B14" w:rsidRDefault="00521B14">
      <w:pPr>
        <w:pStyle w:val="ConsPlusNormal"/>
        <w:spacing w:before="300"/>
        <w:ind w:firstLine="540"/>
        <w:jc w:val="both"/>
      </w:pPr>
      <w:r>
        <w:t>3. Недвижимое имущество и земельный участок или право заключения договора аренды земельного участка, необходимого для обслуживания этого имущества, составляют единый предмет аукциона (далее - предмет аукциона).</w:t>
      </w:r>
    </w:p>
    <w:p w:rsidR="00521B14" w:rsidRDefault="00521B14">
      <w:pPr>
        <w:pStyle w:val="ConsPlusNormal"/>
        <w:jc w:val="both"/>
      </w:pPr>
      <w:r>
        <w:lastRenderedPageBreak/>
        <w:t xml:space="preserve">(в ред. постановлений Совмина от 08.08.2009 </w:t>
      </w:r>
      <w:hyperlink r:id="rId429" w:history="1">
        <w:r>
          <w:rPr>
            <w:color w:val="0000FF"/>
          </w:rPr>
          <w:t>N 1049</w:t>
        </w:r>
      </w:hyperlink>
      <w:r>
        <w:t xml:space="preserve">, от 30.12.2011 </w:t>
      </w:r>
      <w:hyperlink r:id="rId430" w:history="1">
        <w:r>
          <w:rPr>
            <w:color w:val="0000FF"/>
          </w:rPr>
          <w:t>N 1782</w:t>
        </w:r>
      </w:hyperlink>
      <w:r>
        <w:t>)</w:t>
      </w:r>
    </w:p>
    <w:p w:rsidR="00521B14" w:rsidRDefault="00521B14">
      <w:pPr>
        <w:pStyle w:val="ConsPlusNormal"/>
        <w:spacing w:before="300"/>
        <w:ind w:firstLine="540"/>
        <w:jc w:val="both"/>
      </w:pPr>
      <w:r>
        <w:t>4. Начальная цена предмета аукциона определяется как сумма начальной цены недвижимого имущества и начальной цены земельного участка или начальной цены права заключения договора аренды земельного участка, необходимого для обслуживания этого имущества.</w:t>
      </w:r>
    </w:p>
    <w:p w:rsidR="00521B14" w:rsidRDefault="00521B14">
      <w:pPr>
        <w:pStyle w:val="ConsPlusNormal"/>
        <w:jc w:val="both"/>
      </w:pPr>
      <w:r>
        <w:t xml:space="preserve">(в ред. </w:t>
      </w:r>
      <w:hyperlink r:id="rId43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Начальная цена недвижимого имущества определяется по его оценочной стоимости на 1 января года, в котором принято решение о его продаже без понижения начальной цены продажи (за исключением недвижимого имущества, принятого к бухгалтерскому учету после 1 января года, в котором принято решение о его отчуждении, начальная цена продажи которого определяется по его оценочной стоимости на первое число месяца, следующего за месяцем принятия его к бухгалтерскому учету), либо по рыночной стоимости в случаях, предусмотренных законодательными актами.</w:t>
      </w:r>
    </w:p>
    <w:p w:rsidR="00521B14" w:rsidRDefault="00521B14">
      <w:pPr>
        <w:pStyle w:val="ConsPlusNormal"/>
        <w:jc w:val="both"/>
      </w:pPr>
      <w:r>
        <w:t xml:space="preserve">(в ред. постановлений Совмина от 03.10.2012 </w:t>
      </w:r>
      <w:hyperlink r:id="rId432" w:history="1">
        <w:r>
          <w:rPr>
            <w:color w:val="0000FF"/>
          </w:rPr>
          <w:t>N 905</w:t>
        </w:r>
      </w:hyperlink>
      <w:r>
        <w:t xml:space="preserve">, от 11.02.2015 </w:t>
      </w:r>
      <w:hyperlink r:id="rId433" w:history="1">
        <w:r>
          <w:rPr>
            <w:color w:val="0000FF"/>
          </w:rPr>
          <w:t>N 96</w:t>
        </w:r>
      </w:hyperlink>
      <w:r>
        <w:t>)</w:t>
      </w:r>
    </w:p>
    <w:p w:rsidR="00521B14" w:rsidRDefault="00521B14">
      <w:pPr>
        <w:pStyle w:val="ConsPlusNormal"/>
        <w:spacing w:before="300"/>
        <w:ind w:firstLine="540"/>
        <w:jc w:val="both"/>
      </w:pPr>
      <w:r>
        <w:t>Если в результате аукциона земельный участок предполагается предоставить в частную собственность, начальная цена земельного участка определяется не ниже кадастровой стоимости земельного участка, действующей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(часть третья п. 4 в ред. </w:t>
      </w:r>
      <w:hyperlink r:id="rId434" w:history="1">
        <w:r>
          <w:rPr>
            <w:color w:val="0000FF"/>
          </w:rPr>
          <w:t>постановления</w:t>
        </w:r>
      </w:hyperlink>
      <w:r>
        <w:t xml:space="preserve"> Совмина от 23.03.2018 N 220)</w:t>
      </w:r>
    </w:p>
    <w:p w:rsidR="00521B14" w:rsidRDefault="00521B14">
      <w:pPr>
        <w:pStyle w:val="ConsPlusNormal"/>
        <w:spacing w:before="300"/>
        <w:ind w:firstLine="540"/>
        <w:jc w:val="both"/>
      </w:pPr>
      <w:r>
        <w:t xml:space="preserve">Если в результате аукциона земельный участок предполагается предоставить в аренду, начальная цена права заключения договора аренды земельного участка определяется на основании действующей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кадастровой стоимости земельного участка с применением </w:t>
      </w:r>
      <w:hyperlink w:anchor="P2418" w:history="1">
        <w:r>
          <w:rPr>
            <w:color w:val="0000FF"/>
          </w:rPr>
          <w:t>коэффициентов</w:t>
        </w:r>
      </w:hyperlink>
      <w:r>
        <w:t xml:space="preserve"> в зависимости от срока его аренды, установленных Советом Министров Республики Беларусь для определения платы за право заключения </w:t>
      </w:r>
      <w:hyperlink r:id="rId435" w:history="1">
        <w:r>
          <w:rPr>
            <w:color w:val="0000FF"/>
          </w:rPr>
          <w:t>договоров</w:t>
        </w:r>
      </w:hyperlink>
      <w:r>
        <w:t xml:space="preserve"> аренды земельных участков, предоставляемых без проведения аукциона на право заключения договоров аренды земельных участков.</w:t>
      </w:r>
    </w:p>
    <w:p w:rsidR="00521B14" w:rsidRDefault="00521B14">
      <w:pPr>
        <w:pStyle w:val="ConsPlusNormal"/>
        <w:jc w:val="both"/>
      </w:pPr>
      <w:r>
        <w:t xml:space="preserve">(часть четвертая п. 4 в ред. </w:t>
      </w:r>
      <w:hyperlink r:id="rId436" w:history="1">
        <w:r>
          <w:rPr>
            <w:color w:val="0000FF"/>
          </w:rPr>
          <w:t>постановления</w:t>
        </w:r>
      </w:hyperlink>
      <w:r>
        <w:t xml:space="preserve"> Совмина от 23.03.2018 N 220)</w:t>
      </w:r>
    </w:p>
    <w:p w:rsidR="00521B14" w:rsidRDefault="00521B14">
      <w:pPr>
        <w:pStyle w:val="ConsPlusNormal"/>
        <w:ind w:firstLine="540"/>
        <w:jc w:val="both"/>
      </w:pPr>
      <w:r>
        <w:lastRenderedPageBreak/>
        <w:t xml:space="preserve">Часть исключена с 2 апреля 2020 года. - </w:t>
      </w:r>
      <w:hyperlink r:id="rId437" w:history="1">
        <w:r>
          <w:rPr>
            <w:color w:val="0000FF"/>
          </w:rPr>
          <w:t>Постановление</w:t>
        </w:r>
      </w:hyperlink>
      <w:r>
        <w:t xml:space="preserve"> Совмина от 02.04.2020 N 193.</w:t>
      </w:r>
    </w:p>
    <w:p w:rsidR="00521B14" w:rsidRDefault="00521B14">
      <w:pPr>
        <w:pStyle w:val="ConsPlusNormal"/>
      </w:pPr>
    </w:p>
    <w:p w:rsidR="00521B14" w:rsidRDefault="00521B14">
      <w:pPr>
        <w:pStyle w:val="ConsPlusNormal"/>
        <w:ind w:firstLine="540"/>
        <w:jc w:val="both"/>
      </w:pPr>
      <w:bookmarkStart w:id="42" w:name="P763"/>
      <w:bookmarkEnd w:id="42"/>
      <w:r>
        <w:t>5. Аукционы являются открытыми, их участниками могут быть граждане, юридические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граждане Республики Беларусь, имеющие постоянное место жительства за границей, и лица без гражданства), если иное не установлено законодательными актами. При продаже на аукционе недвижимого имущества с одновременной продажей земельного участка к участию в аукционе допускаются только негосударственные юридические лица Республики Беларусь.</w:t>
      </w:r>
    </w:p>
    <w:p w:rsidR="00521B14" w:rsidRDefault="00521B14">
      <w:pPr>
        <w:pStyle w:val="ConsPlusNormal"/>
        <w:jc w:val="both"/>
      </w:pPr>
      <w:r>
        <w:t xml:space="preserve">(в ред. </w:t>
      </w:r>
      <w:hyperlink r:id="rId43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субъектов малого предпринимательства - индивидуальных предпринимателей и (или) микроорганизаций (далее - консолидированные участники).</w:t>
      </w:r>
    </w:p>
    <w:p w:rsidR="00521B14" w:rsidRDefault="00521B14">
      <w:pPr>
        <w:pStyle w:val="ConsPlusNormal"/>
        <w:jc w:val="both"/>
      </w:pPr>
      <w:r>
        <w:t xml:space="preserve">(часть вторая п. 5 введена </w:t>
      </w:r>
      <w:hyperlink r:id="rId439" w:history="1">
        <w:r>
          <w:rPr>
            <w:color w:val="0000FF"/>
          </w:rPr>
          <w:t>постановлением</w:t>
        </w:r>
      </w:hyperlink>
      <w:r>
        <w:t xml:space="preserve"> Совмина от 02.11.2010 N 1615)</w:t>
      </w:r>
    </w:p>
    <w:p w:rsidR="00521B14" w:rsidRDefault="00521B14">
      <w:pPr>
        <w:pStyle w:val="ConsPlusNormal"/>
        <w:spacing w:before="300"/>
        <w:ind w:firstLine="540"/>
        <w:jc w:val="both"/>
      </w:pPr>
      <w:r>
        <w:t>В целях участия в аукционе в качестве консолидированного участника индивидуальные предприниматели и (или) микроорганизации заключают договор о совместном участии в аукционе, в котором определяют:</w:t>
      </w:r>
    </w:p>
    <w:p w:rsidR="00521B14" w:rsidRDefault="00521B14">
      <w:pPr>
        <w:pStyle w:val="ConsPlusNormal"/>
        <w:spacing w:before="300"/>
        <w:ind w:firstLine="540"/>
        <w:jc w:val="both"/>
      </w:pPr>
      <w:r>
        <w:t>доли своего участия в приобретении предмета аукциона;</w:t>
      </w:r>
    </w:p>
    <w:p w:rsidR="00521B14" w:rsidRDefault="00521B14">
      <w:pPr>
        <w:pStyle w:val="ConsPlusNormal"/>
        <w:spacing w:before="300"/>
        <w:ind w:firstLine="540"/>
        <w:jc w:val="both"/>
      </w:pPr>
      <w:r>
        <w:t>взаимные права и обязанности по участию в аукционе;</w:t>
      </w:r>
    </w:p>
    <w:p w:rsidR="00521B14" w:rsidRDefault="00521B14">
      <w:pPr>
        <w:pStyle w:val="ConsPlusNormal"/>
        <w:spacing w:before="3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и договор аренды земельного участка (далее - уполномоченное лицо);</w:t>
      </w:r>
    </w:p>
    <w:p w:rsidR="00521B14" w:rsidRDefault="00521B14">
      <w:pPr>
        <w:pStyle w:val="ConsPlusNormal"/>
        <w:spacing w:before="300"/>
        <w:ind w:firstLine="540"/>
        <w:jc w:val="both"/>
      </w:pPr>
      <w:r>
        <w:t xml:space="preserve">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w:t>
      </w:r>
      <w:r>
        <w:lastRenderedPageBreak/>
        <w:t>недвижимого имущества, договору аренды земельного участка;</w:t>
      </w:r>
    </w:p>
    <w:p w:rsidR="00521B14" w:rsidRDefault="00521B14">
      <w:pPr>
        <w:pStyle w:val="ConsPlusNormal"/>
        <w:spacing w:before="300"/>
        <w:ind w:firstLine="540"/>
        <w:jc w:val="both"/>
      </w:pPr>
      <w:r>
        <w:t>максимальный размер цены, которую уполномоченное лицо не вправе превышать при участии в торгах на аукционе.</w:t>
      </w:r>
    </w:p>
    <w:p w:rsidR="00521B14" w:rsidRDefault="00521B14">
      <w:pPr>
        <w:pStyle w:val="ConsPlusNormal"/>
        <w:jc w:val="both"/>
      </w:pPr>
      <w:r>
        <w:t xml:space="preserve">(часть третья п. 5 введена </w:t>
      </w:r>
      <w:hyperlink r:id="rId440" w:history="1">
        <w:r>
          <w:rPr>
            <w:color w:val="0000FF"/>
          </w:rPr>
          <w:t>постановлением</w:t>
        </w:r>
      </w:hyperlink>
      <w:r>
        <w:t xml:space="preserve"> Совмина от 02.11.2010 N 1615)</w:t>
      </w:r>
    </w:p>
    <w:p w:rsidR="00521B14" w:rsidRDefault="00521B14">
      <w:pPr>
        <w:pStyle w:val="ConsPlusNormal"/>
        <w:spacing w:before="300"/>
        <w:ind w:firstLine="540"/>
        <w:jc w:val="both"/>
      </w:pPr>
      <w:r>
        <w:t>Индивидуальные предприниматели и (или) микроорганизации, заключившие договор о совместном участии в аукционе, выдают уполномоченному лицу соответствующие доверенности.</w:t>
      </w:r>
    </w:p>
    <w:p w:rsidR="00521B14" w:rsidRDefault="00521B14">
      <w:pPr>
        <w:pStyle w:val="ConsPlusNormal"/>
        <w:jc w:val="both"/>
      </w:pPr>
      <w:r>
        <w:t xml:space="preserve">(часть четвертая п. 5 введена </w:t>
      </w:r>
      <w:hyperlink r:id="rId441" w:history="1">
        <w:r>
          <w:rPr>
            <w:color w:val="0000FF"/>
          </w:rPr>
          <w:t>постановлением</w:t>
        </w:r>
      </w:hyperlink>
      <w:r>
        <w:t xml:space="preserve"> Совмина от 02.11.2010 N 1615)</w:t>
      </w:r>
    </w:p>
    <w:p w:rsidR="00521B14" w:rsidRDefault="00521B14">
      <w:pPr>
        <w:pStyle w:val="ConsPlusNormal"/>
        <w:spacing w:before="300"/>
        <w:ind w:firstLine="540"/>
        <w:jc w:val="both"/>
      </w:pPr>
      <w:r>
        <w:t>При продаже на аукционе недвижимого имущества с одновременной продажей земельного участка к участию в таком аукционе допускаются консолидированные участники, в состав которых входят только микроорганизации, являющиеся негосударственными юридическими лицами Республики Беларусь.</w:t>
      </w:r>
    </w:p>
    <w:p w:rsidR="00521B14" w:rsidRDefault="00521B14">
      <w:pPr>
        <w:pStyle w:val="ConsPlusNormal"/>
        <w:jc w:val="both"/>
      </w:pPr>
      <w:r>
        <w:t xml:space="preserve">(часть пятая п. 5 введена </w:t>
      </w:r>
      <w:hyperlink r:id="rId442"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bookmarkStart w:id="43" w:name="P778"/>
      <w:bookmarkEnd w:id="43"/>
      <w:r>
        <w:t>6. Продавцом недвижимого имущества может быть:</w:t>
      </w:r>
    </w:p>
    <w:p w:rsidR="00521B14" w:rsidRDefault="00521B14">
      <w:pPr>
        <w:pStyle w:val="ConsPlusNormal"/>
        <w:spacing w:before="300"/>
        <w:ind w:firstLine="540"/>
        <w:jc w:val="both"/>
      </w:pPr>
      <w:r>
        <w:t>государственное унитарное предприятие и учреждение, за которыми недвижимое имущество закреплено на праве хозяйственного ведения или оперативного управления;</w:t>
      </w:r>
    </w:p>
    <w:p w:rsidR="00521B14" w:rsidRDefault="00521B14">
      <w:pPr>
        <w:pStyle w:val="ConsPlusNormal"/>
        <w:spacing w:before="300"/>
        <w:ind w:firstLine="540"/>
        <w:jc w:val="both"/>
      </w:pPr>
      <w:r>
        <w:t>государственный орган, заключивший договор безвозмездного пользования недвижимым имуществом;</w:t>
      </w:r>
    </w:p>
    <w:p w:rsidR="00521B14" w:rsidRDefault="00521B14">
      <w:pPr>
        <w:pStyle w:val="ConsPlusNormal"/>
        <w:spacing w:before="300"/>
        <w:ind w:firstLine="540"/>
        <w:jc w:val="both"/>
      </w:pPr>
      <w:r>
        <w:t>Государственный комитет по имуществу - в отношении имущества, составляющего казну Республики Беларусь;</w:t>
      </w:r>
    </w:p>
    <w:p w:rsidR="00521B14" w:rsidRDefault="00521B14">
      <w:pPr>
        <w:pStyle w:val="ConsPlusNormal"/>
        <w:jc w:val="both"/>
      </w:pPr>
      <w:r>
        <w:t xml:space="preserve">(абзац введен </w:t>
      </w:r>
      <w:hyperlink r:id="rId443"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местный исполнительный комитет - в отношении имущества, составляющего казну соответствующей административно-территориальной единицы.</w:t>
      </w:r>
    </w:p>
    <w:p w:rsidR="00521B14" w:rsidRDefault="00521B14">
      <w:pPr>
        <w:pStyle w:val="ConsPlusNormal"/>
        <w:jc w:val="both"/>
      </w:pPr>
      <w:r>
        <w:t xml:space="preserve">(абзац введен </w:t>
      </w:r>
      <w:hyperlink r:id="rId444" w:history="1">
        <w:r>
          <w:rPr>
            <w:color w:val="0000FF"/>
          </w:rPr>
          <w:t>постановлением</w:t>
        </w:r>
      </w:hyperlink>
      <w:r>
        <w:t xml:space="preserve"> Совмина от 02.04.2020 N 193)</w:t>
      </w:r>
    </w:p>
    <w:p w:rsidR="00521B14" w:rsidRDefault="00521B14">
      <w:pPr>
        <w:pStyle w:val="ConsPlusNormal"/>
      </w:pPr>
    </w:p>
    <w:p w:rsidR="00521B14" w:rsidRDefault="00521B14">
      <w:pPr>
        <w:pStyle w:val="ConsPlusNormal"/>
        <w:jc w:val="center"/>
        <w:outlineLvl w:val="1"/>
      </w:pPr>
      <w:r>
        <w:rPr>
          <w:b/>
        </w:rPr>
        <w:t>ГЛАВА 2</w:t>
      </w:r>
    </w:p>
    <w:p w:rsidR="00521B14" w:rsidRDefault="00521B14">
      <w:pPr>
        <w:pStyle w:val="ConsPlusNormal"/>
        <w:jc w:val="center"/>
      </w:pPr>
      <w:r>
        <w:rPr>
          <w:b/>
        </w:rPr>
        <w:t>ПОДГОТОВКА И ОРГАНИЗАЦИЯ ПРОВЕДЕНИЯ АУКЦИОНА</w:t>
      </w:r>
    </w:p>
    <w:p w:rsidR="00521B14" w:rsidRDefault="00521B14">
      <w:pPr>
        <w:pStyle w:val="ConsPlusNormal"/>
      </w:pPr>
    </w:p>
    <w:p w:rsidR="00521B14" w:rsidRDefault="00521B14">
      <w:pPr>
        <w:pStyle w:val="ConsPlusNormal"/>
        <w:ind w:firstLine="540"/>
        <w:jc w:val="both"/>
      </w:pPr>
      <w:r>
        <w:t xml:space="preserve">7. После принятия в установленном порядке решения об </w:t>
      </w:r>
      <w:r>
        <w:lastRenderedPageBreak/>
        <w:t xml:space="preserve">отчуждении недвижимого имущества продавец, указанный в </w:t>
      </w:r>
      <w:hyperlink w:anchor="P778" w:history="1">
        <w:r>
          <w:rPr>
            <w:color w:val="0000FF"/>
          </w:rPr>
          <w:t>пункте 6</w:t>
        </w:r>
      </w:hyperlink>
      <w:r>
        <w:t xml:space="preserve"> настоящего Положения, заключает с соответствующим комитетом государственного имущества областного, Минского городского исполнительного комитета (далее - организатор аукциона) </w:t>
      </w:r>
      <w:hyperlink r:id="rId445" w:history="1">
        <w:r>
          <w:rPr>
            <w:color w:val="0000FF"/>
          </w:rPr>
          <w:t>договор</w:t>
        </w:r>
      </w:hyperlink>
      <w:r>
        <w:t xml:space="preserve"> поручения на продажу недвижимого имущества, а соответствующий местный исполнительный комитет с организатором аукциона - договор поручения на продажу земельного участка или права заключения </w:t>
      </w:r>
      <w:hyperlink r:id="rId446" w:history="1">
        <w:r>
          <w:rPr>
            <w:color w:val="0000FF"/>
          </w:rPr>
          <w:t>договора</w:t>
        </w:r>
      </w:hyperlink>
      <w:r>
        <w:t xml:space="preserve"> аренды земельного участка.</w:t>
      </w:r>
    </w:p>
    <w:p w:rsidR="00521B14" w:rsidRDefault="00521B14">
      <w:pPr>
        <w:pStyle w:val="ConsPlusNormal"/>
        <w:jc w:val="both"/>
      </w:pPr>
      <w:r>
        <w:t xml:space="preserve">(в ред. постановлений Совмина от 30.12.2011 </w:t>
      </w:r>
      <w:hyperlink r:id="rId447" w:history="1">
        <w:r>
          <w:rPr>
            <w:color w:val="0000FF"/>
          </w:rPr>
          <w:t>N 1782</w:t>
        </w:r>
      </w:hyperlink>
      <w:r>
        <w:t xml:space="preserve">, от 25.05.2018 </w:t>
      </w:r>
      <w:hyperlink r:id="rId448" w:history="1">
        <w:r>
          <w:rPr>
            <w:color w:val="0000FF"/>
          </w:rPr>
          <w:t>N 398</w:t>
        </w:r>
      </w:hyperlink>
      <w:r>
        <w:t>)</w:t>
      </w:r>
    </w:p>
    <w:p w:rsidR="00521B14" w:rsidRDefault="00521B14">
      <w:pPr>
        <w:pStyle w:val="ConsPlusNormal"/>
        <w:spacing w:before="300"/>
        <w:ind w:firstLine="540"/>
        <w:jc w:val="both"/>
      </w:pPr>
      <w:r>
        <w:t xml:space="preserve">Указанные договоры оформляются по </w:t>
      </w:r>
      <w:hyperlink r:id="rId449" w:history="1">
        <w:r>
          <w:rPr>
            <w:color w:val="0000FF"/>
          </w:rPr>
          <w:t>форме</w:t>
        </w:r>
      </w:hyperlink>
      <w:r>
        <w:t>, утвержденной Государственным комитетом по имуществу.</w:t>
      </w:r>
    </w:p>
    <w:p w:rsidR="00521B14" w:rsidRDefault="00521B14">
      <w:pPr>
        <w:pStyle w:val="ConsPlusNormal"/>
        <w:spacing w:before="300"/>
        <w:ind w:firstLine="540"/>
        <w:jc w:val="both"/>
      </w:pPr>
      <w:r>
        <w:t xml:space="preserve">8. Продавец, указанный в </w:t>
      </w:r>
      <w:hyperlink w:anchor="P778" w:history="1">
        <w:r>
          <w:rPr>
            <w:color w:val="0000FF"/>
          </w:rPr>
          <w:t>пункте 6</w:t>
        </w:r>
      </w:hyperlink>
      <w:r>
        <w:t xml:space="preserve"> настоящего Положения:</w:t>
      </w:r>
    </w:p>
    <w:p w:rsidR="00521B14" w:rsidRDefault="00521B14">
      <w:pPr>
        <w:pStyle w:val="ConsPlusNormal"/>
        <w:spacing w:before="300"/>
        <w:ind w:firstLine="540"/>
        <w:jc w:val="both"/>
      </w:pPr>
      <w:r>
        <w:t>организует поиск потенциальных покупателей;</w:t>
      </w:r>
    </w:p>
    <w:p w:rsidR="00521B14" w:rsidRDefault="00521B14">
      <w:pPr>
        <w:pStyle w:val="ConsPlusNormal"/>
        <w:spacing w:before="300"/>
        <w:ind w:firstLine="540"/>
        <w:jc w:val="both"/>
      </w:pPr>
      <w:r>
        <w:t xml:space="preserve">обеспечивает возможность ознакомления заинтересованных лиц, названных в </w:t>
      </w:r>
      <w:hyperlink w:anchor="P763" w:history="1">
        <w:r>
          <w:rPr>
            <w:color w:val="0000FF"/>
          </w:rPr>
          <w:t>пункте 5</w:t>
        </w:r>
      </w:hyperlink>
      <w:r>
        <w:t xml:space="preserve"> настоящего Положения, с предметом аукциона;</w:t>
      </w:r>
    </w:p>
    <w:p w:rsidR="00521B14" w:rsidRDefault="00521B14">
      <w:pPr>
        <w:pStyle w:val="ConsPlusNormal"/>
        <w:jc w:val="both"/>
      </w:pPr>
      <w:r>
        <w:t xml:space="preserve">(в ред. </w:t>
      </w:r>
      <w:hyperlink r:id="rId45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заключает с победителем аукциона либо 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претендент на покупку), договор купли-продажи недвижимого имущества;</w:t>
      </w:r>
    </w:p>
    <w:p w:rsidR="00521B14" w:rsidRDefault="00521B14">
      <w:pPr>
        <w:pStyle w:val="ConsPlusNormal"/>
        <w:jc w:val="both"/>
      </w:pPr>
      <w:r>
        <w:t xml:space="preserve">(в ред. постановлений Совмина от 03.10.2012 </w:t>
      </w:r>
      <w:hyperlink r:id="rId451" w:history="1">
        <w:r>
          <w:rPr>
            <w:color w:val="0000FF"/>
          </w:rPr>
          <w:t>N 905</w:t>
        </w:r>
      </w:hyperlink>
      <w:r>
        <w:t xml:space="preserve">, от 12.07.2013 </w:t>
      </w:r>
      <w:hyperlink r:id="rId452" w:history="1">
        <w:r>
          <w:rPr>
            <w:color w:val="0000FF"/>
          </w:rPr>
          <w:t>N 607</w:t>
        </w:r>
      </w:hyperlink>
      <w:r>
        <w:t>)</w:t>
      </w:r>
    </w:p>
    <w:p w:rsidR="00521B14" w:rsidRDefault="00521B14">
      <w:pPr>
        <w:pStyle w:val="ConsPlusNormal"/>
        <w:spacing w:before="300"/>
        <w:ind w:firstLine="540"/>
        <w:jc w:val="both"/>
      </w:pPr>
      <w:r>
        <w:t>оформляет акт приемки-передачи недвижимого имущества.</w:t>
      </w:r>
    </w:p>
    <w:p w:rsidR="00521B14" w:rsidRDefault="00521B14">
      <w:pPr>
        <w:pStyle w:val="ConsPlusNormal"/>
        <w:spacing w:before="300"/>
        <w:ind w:firstLine="540"/>
        <w:jc w:val="both"/>
      </w:pPr>
      <w:r>
        <w:t>9. Местный исполнительный комитет:</w:t>
      </w:r>
    </w:p>
    <w:p w:rsidR="00521B14" w:rsidRDefault="00521B14">
      <w:pPr>
        <w:pStyle w:val="ConsPlusNormal"/>
        <w:spacing w:before="300"/>
        <w:ind w:firstLine="540"/>
        <w:jc w:val="both"/>
      </w:pPr>
      <w:r>
        <w:t>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521B14" w:rsidRDefault="00521B14">
      <w:pPr>
        <w:pStyle w:val="ConsPlusNormal"/>
        <w:spacing w:before="300"/>
        <w:ind w:firstLine="540"/>
        <w:jc w:val="both"/>
      </w:pPr>
      <w:r>
        <w:t>определяет вид вещного права на земельный участок;</w:t>
      </w:r>
    </w:p>
    <w:p w:rsidR="00521B14" w:rsidRDefault="00521B14">
      <w:pPr>
        <w:pStyle w:val="ConsPlusNormal"/>
        <w:spacing w:before="300"/>
        <w:ind w:firstLine="540"/>
        <w:jc w:val="both"/>
      </w:pPr>
      <w:r>
        <w:t>определяет срок, на который заключается договор аренды земельного участка, в случае продажи права заключения договора аренды земельного участка;</w:t>
      </w:r>
    </w:p>
    <w:p w:rsidR="00521B14" w:rsidRDefault="00521B14">
      <w:pPr>
        <w:pStyle w:val="ConsPlusNormal"/>
        <w:spacing w:before="300"/>
        <w:ind w:firstLine="540"/>
        <w:jc w:val="both"/>
      </w:pPr>
      <w:r>
        <w:lastRenderedPageBreak/>
        <w:t>устанавливает начальную цену земельного участка или права заключения договора аренды земельного участка (в рублях);</w:t>
      </w:r>
    </w:p>
    <w:p w:rsidR="00521B14" w:rsidRDefault="00521B14">
      <w:pPr>
        <w:pStyle w:val="ConsPlusNormal"/>
        <w:spacing w:before="300"/>
        <w:ind w:firstLine="540"/>
        <w:jc w:val="both"/>
      </w:pPr>
      <w:r>
        <w:t>заключает с победителем аукциона либо претендентом на покупку договор аренды земельного участка в случае продажи права заключения договора аренды земельного участка.</w:t>
      </w:r>
    </w:p>
    <w:p w:rsidR="00521B14" w:rsidRDefault="00521B14">
      <w:pPr>
        <w:pStyle w:val="ConsPlusNormal"/>
        <w:jc w:val="both"/>
      </w:pPr>
      <w:r>
        <w:t xml:space="preserve">(в ред. </w:t>
      </w:r>
      <w:hyperlink r:id="rId453" w:history="1">
        <w:r>
          <w:rPr>
            <w:color w:val="0000FF"/>
          </w:rPr>
          <w:t>постановления</w:t>
        </w:r>
      </w:hyperlink>
      <w:r>
        <w:t xml:space="preserve"> Совмина от 12.07.2013 N 607)</w:t>
      </w:r>
    </w:p>
    <w:p w:rsidR="00521B14" w:rsidRDefault="00521B14">
      <w:pPr>
        <w:pStyle w:val="ConsPlusNormal"/>
        <w:jc w:val="both"/>
      </w:pPr>
      <w:r>
        <w:t xml:space="preserve">(п. 9 в ред. </w:t>
      </w:r>
      <w:hyperlink r:id="rId45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10. Организатор аукциона:</w:t>
      </w:r>
    </w:p>
    <w:p w:rsidR="00521B14" w:rsidRDefault="00521B14">
      <w:pPr>
        <w:pStyle w:val="ConsPlusNormal"/>
        <w:spacing w:before="300"/>
        <w:ind w:firstLine="540"/>
        <w:jc w:val="both"/>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подчиненных ему организаций (далее - организация по землеустройству), ходатайство о формировании земельного участка;</w:t>
      </w:r>
    </w:p>
    <w:p w:rsidR="00521B14" w:rsidRDefault="00521B14">
      <w:pPr>
        <w:pStyle w:val="ConsPlusNormal"/>
        <w:jc w:val="both"/>
      </w:pPr>
      <w:r>
        <w:t xml:space="preserve">(в ред. постановлений Совмина от 30.12.2011 </w:t>
      </w:r>
      <w:hyperlink r:id="rId455" w:history="1">
        <w:r>
          <w:rPr>
            <w:color w:val="0000FF"/>
          </w:rPr>
          <w:t>N 1782</w:t>
        </w:r>
      </w:hyperlink>
      <w:r>
        <w:t xml:space="preserve">, от 28.08.2015 </w:t>
      </w:r>
      <w:hyperlink r:id="rId456" w:history="1">
        <w:r>
          <w:rPr>
            <w:color w:val="0000FF"/>
          </w:rPr>
          <w:t>N 725</w:t>
        </w:r>
      </w:hyperlink>
      <w:r>
        <w:t>)</w:t>
      </w:r>
    </w:p>
    <w:p w:rsidR="00521B14" w:rsidRDefault="00521B14">
      <w:pPr>
        <w:pStyle w:val="ConsPlusNormal"/>
        <w:spacing w:before="300"/>
        <w:ind w:firstLine="540"/>
        <w:jc w:val="both"/>
      </w:pPr>
      <w:r>
        <w:t>устанавливает начальную цену предмета аукциона;</w:t>
      </w:r>
    </w:p>
    <w:p w:rsidR="00521B14" w:rsidRDefault="00521B14">
      <w:pPr>
        <w:pStyle w:val="ConsPlusNormal"/>
        <w:spacing w:before="300"/>
        <w:ind w:firstLine="540"/>
        <w:jc w:val="both"/>
      </w:pPr>
      <w:r>
        <w:t>устанавливает сумму задатка для участия в аукционе;</w:t>
      </w:r>
    </w:p>
    <w:p w:rsidR="00521B14" w:rsidRDefault="00521B14">
      <w:pPr>
        <w:pStyle w:val="ConsPlusNormal"/>
        <w:spacing w:before="3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w:t>
      </w:r>
    </w:p>
    <w:p w:rsidR="00521B14" w:rsidRDefault="00521B14">
      <w:pPr>
        <w:pStyle w:val="ConsPlusNormal"/>
        <w:jc w:val="both"/>
      </w:pPr>
      <w:r>
        <w:t xml:space="preserve">(абзац введен </w:t>
      </w:r>
      <w:hyperlink r:id="rId457"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 xml:space="preserve">устанавливает размер штрафа, уплачиваемого участниками аукциона в соответствии с </w:t>
      </w:r>
      <w:hyperlink w:anchor="P920" w:history="1">
        <w:r>
          <w:rPr>
            <w:color w:val="0000FF"/>
          </w:rPr>
          <w:t>частью второй пункта 23</w:t>
        </w:r>
      </w:hyperlink>
      <w:r>
        <w:t xml:space="preserve"> настоящего Положения и законодательными актами;</w:t>
      </w:r>
    </w:p>
    <w:p w:rsidR="00521B14" w:rsidRDefault="00521B14">
      <w:pPr>
        <w:pStyle w:val="ConsPlusNormal"/>
        <w:jc w:val="both"/>
      </w:pPr>
      <w:r>
        <w:t xml:space="preserve">(абзац введен </w:t>
      </w:r>
      <w:hyperlink r:id="rId458"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создает комиссию по проведению аукциона;</w:t>
      </w:r>
    </w:p>
    <w:p w:rsidR="00521B14" w:rsidRDefault="00521B14">
      <w:pPr>
        <w:pStyle w:val="ConsPlusNormal"/>
        <w:spacing w:before="300"/>
        <w:ind w:firstLine="540"/>
        <w:jc w:val="both"/>
      </w:pPr>
      <w:r>
        <w:t>организует поиск потенциальных покупателей;</w:t>
      </w:r>
    </w:p>
    <w:p w:rsidR="00521B14" w:rsidRDefault="00521B14">
      <w:pPr>
        <w:pStyle w:val="ConsPlusNormal"/>
        <w:spacing w:before="3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521B14" w:rsidRDefault="00521B14">
      <w:pPr>
        <w:pStyle w:val="ConsPlusNormal"/>
        <w:jc w:val="both"/>
      </w:pPr>
      <w:r>
        <w:t xml:space="preserve">(в ред. </w:t>
      </w:r>
      <w:hyperlink r:id="rId459" w:history="1">
        <w:r>
          <w:rPr>
            <w:color w:val="0000FF"/>
          </w:rPr>
          <w:t>постановления</w:t>
        </w:r>
      </w:hyperlink>
      <w:r>
        <w:t xml:space="preserve"> Совмина от 02.04.2020 N 193)</w:t>
      </w:r>
    </w:p>
    <w:p w:rsidR="00521B14" w:rsidRDefault="00521B14">
      <w:pPr>
        <w:pStyle w:val="ConsPlusNormal"/>
        <w:ind w:firstLine="540"/>
        <w:jc w:val="both"/>
      </w:pPr>
      <w:r>
        <w:t xml:space="preserve">абзац исключен с 1 января 2012 года. - </w:t>
      </w:r>
      <w:hyperlink r:id="rId460" w:history="1">
        <w:r>
          <w:rPr>
            <w:color w:val="0000FF"/>
          </w:rPr>
          <w:t>Постановление</w:t>
        </w:r>
      </w:hyperlink>
      <w:r>
        <w:t xml:space="preserve"> Совмина от </w:t>
      </w:r>
      <w:r>
        <w:lastRenderedPageBreak/>
        <w:t>30.12.2011 N 1782;</w:t>
      </w:r>
    </w:p>
    <w:p w:rsidR="00521B14" w:rsidRDefault="00521B14">
      <w:pPr>
        <w:pStyle w:val="ConsPlusNormal"/>
        <w:spacing w:before="300"/>
        <w:ind w:firstLine="540"/>
        <w:jc w:val="both"/>
      </w:pPr>
      <w:r>
        <w:t>проводит аукцион и оформляет его результаты;</w:t>
      </w:r>
    </w:p>
    <w:p w:rsidR="00521B14" w:rsidRDefault="00521B14">
      <w:pPr>
        <w:pStyle w:val="ConsPlusNormal"/>
        <w:spacing w:before="300"/>
        <w:ind w:firstLine="540"/>
        <w:jc w:val="both"/>
      </w:pPr>
      <w:r>
        <w:t>разрешает спорные вопросы, возникающие в ходе проведения аукциона;</w:t>
      </w:r>
    </w:p>
    <w:p w:rsidR="00521B14" w:rsidRDefault="00521B14">
      <w:pPr>
        <w:pStyle w:val="ConsPlusNormal"/>
        <w:ind w:firstLine="540"/>
        <w:jc w:val="both"/>
      </w:pPr>
      <w:r>
        <w:t xml:space="preserve">абзац исключен с 1 января 2012 года. - </w:t>
      </w:r>
      <w:hyperlink r:id="rId461"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 xml:space="preserve">принимает заявления на участие в аукционе с прилагаемыми документами, перечисленными в </w:t>
      </w:r>
      <w:hyperlink w:anchor="P895" w:history="1">
        <w:r>
          <w:rPr>
            <w:color w:val="0000FF"/>
          </w:rPr>
          <w:t>пункте 21</w:t>
        </w:r>
      </w:hyperlink>
      <w:r>
        <w:t xml:space="preserve"> настоящего Положения;</w:t>
      </w:r>
    </w:p>
    <w:p w:rsidR="00521B14" w:rsidRDefault="00521B14">
      <w:pPr>
        <w:pStyle w:val="ConsPlusNormal"/>
        <w:spacing w:before="300"/>
        <w:ind w:firstLine="540"/>
        <w:jc w:val="both"/>
      </w:pPr>
      <w:r>
        <w:t>осуществляет в установленный срок расчеты с участниками аукциона, за исключением расчетов по оплате земельного участка или права заключения договора аренды земельного участка, по договору купли-продажи недвижимого имущества и договору аренды земельного участка.</w:t>
      </w:r>
    </w:p>
    <w:p w:rsidR="00521B14" w:rsidRDefault="00521B14">
      <w:pPr>
        <w:pStyle w:val="ConsPlusNormal"/>
        <w:jc w:val="both"/>
      </w:pPr>
      <w:r>
        <w:t xml:space="preserve">(в ред. постановлений Совмина от 25.04.2009 </w:t>
      </w:r>
      <w:hyperlink r:id="rId462" w:history="1">
        <w:r>
          <w:rPr>
            <w:color w:val="0000FF"/>
          </w:rPr>
          <w:t>N 542</w:t>
        </w:r>
      </w:hyperlink>
      <w:r>
        <w:t xml:space="preserve">, от 14.07.2009 </w:t>
      </w:r>
      <w:hyperlink r:id="rId463" w:history="1">
        <w:r>
          <w:rPr>
            <w:color w:val="0000FF"/>
          </w:rPr>
          <w:t>N 934</w:t>
        </w:r>
      </w:hyperlink>
      <w:r>
        <w:t xml:space="preserve">, от 30.12.2011 </w:t>
      </w:r>
      <w:hyperlink r:id="rId464" w:history="1">
        <w:r>
          <w:rPr>
            <w:color w:val="0000FF"/>
          </w:rPr>
          <w:t>N 1782</w:t>
        </w:r>
      </w:hyperlink>
      <w:r>
        <w:t>)</w:t>
      </w:r>
    </w:p>
    <w:p w:rsidR="00521B14" w:rsidRDefault="00521B14">
      <w:pPr>
        <w:pStyle w:val="ConsPlusNormal"/>
        <w:spacing w:before="300"/>
        <w:ind w:firstLine="540"/>
        <w:jc w:val="both"/>
      </w:pPr>
      <w:r>
        <w:t>11. Организатор аукциона вправе делегировать часть своих функций комиссии по проведению аукциона в части:</w:t>
      </w:r>
    </w:p>
    <w:p w:rsidR="00521B14" w:rsidRDefault="00521B14">
      <w:pPr>
        <w:pStyle w:val="ConsPlusNormal"/>
        <w:spacing w:before="300"/>
        <w:ind w:firstLine="540"/>
        <w:jc w:val="both"/>
      </w:pPr>
      <w:r>
        <w:t>проведения аукциона и оформления его результатов;</w:t>
      </w:r>
    </w:p>
    <w:p w:rsidR="00521B14" w:rsidRDefault="00521B14">
      <w:pPr>
        <w:pStyle w:val="ConsPlusNormal"/>
        <w:spacing w:before="300"/>
        <w:ind w:firstLine="540"/>
        <w:jc w:val="both"/>
      </w:pPr>
      <w:r>
        <w:t>разрешения спорных вопросов, возникающих в ходе проведения аукциона.</w:t>
      </w:r>
    </w:p>
    <w:p w:rsidR="00521B14" w:rsidRDefault="00521B14">
      <w:pPr>
        <w:pStyle w:val="ConsPlusNormal"/>
        <w:ind w:firstLine="540"/>
        <w:jc w:val="both"/>
      </w:pPr>
      <w:r>
        <w:t xml:space="preserve">абзац исключен с 1 января 2012 года. - </w:t>
      </w:r>
      <w:hyperlink r:id="rId465"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12. Сумма задатка устанавливается организатором аукциона по каждому предмету аукциона в размере не более 20 процентов от начальной цены предмета аукциона, если иное не установлено законодательными актами.</w:t>
      </w:r>
    </w:p>
    <w:p w:rsidR="00521B14" w:rsidRDefault="00521B14">
      <w:pPr>
        <w:pStyle w:val="ConsPlusNormal"/>
        <w:jc w:val="both"/>
      </w:pPr>
      <w:r>
        <w:t xml:space="preserve">(в ред. </w:t>
      </w:r>
      <w:hyperlink r:id="rId466"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13. Организатор аукциона приказом создает комиссию по проведению аукциона, в состав которой могут включаться представители местных исполнительных комитетов, в том числе комитетов государственного имущества областных, Минского городского исполнительных комитетов по месту нахождения продаваемого недвижимого имущества, продавца, указанного в </w:t>
      </w:r>
      <w:hyperlink w:anchor="P778" w:history="1">
        <w:r>
          <w:rPr>
            <w:color w:val="0000FF"/>
          </w:rPr>
          <w:t>пункте 6</w:t>
        </w:r>
      </w:hyperlink>
      <w:r>
        <w:t xml:space="preserve"> настоящего Положения.</w:t>
      </w:r>
    </w:p>
    <w:p w:rsidR="00521B14" w:rsidRDefault="00521B14">
      <w:pPr>
        <w:pStyle w:val="ConsPlusNormal"/>
        <w:jc w:val="both"/>
      </w:pPr>
      <w:r>
        <w:lastRenderedPageBreak/>
        <w:t xml:space="preserve">(в ред. постановлений Совмина от 30.12.2011 </w:t>
      </w:r>
      <w:hyperlink r:id="rId467" w:history="1">
        <w:r>
          <w:rPr>
            <w:color w:val="0000FF"/>
          </w:rPr>
          <w:t>N 1782</w:t>
        </w:r>
      </w:hyperlink>
      <w:r>
        <w:t xml:space="preserve">, от 25.05.2018 </w:t>
      </w:r>
      <w:hyperlink r:id="rId468" w:history="1">
        <w:r>
          <w:rPr>
            <w:color w:val="0000FF"/>
          </w:rPr>
          <w:t>N 398</w:t>
        </w:r>
      </w:hyperlink>
      <w:r>
        <w:t xml:space="preserve">, от 02.04.2020 </w:t>
      </w:r>
      <w:hyperlink r:id="rId469" w:history="1">
        <w:r>
          <w:rPr>
            <w:color w:val="0000FF"/>
          </w:rPr>
          <w:t>N 193</w:t>
        </w:r>
      </w:hyperlink>
      <w:r>
        <w:t>)</w:t>
      </w:r>
    </w:p>
    <w:p w:rsidR="00521B14" w:rsidRDefault="00521B14">
      <w:pPr>
        <w:pStyle w:val="ConsPlusNormal"/>
        <w:spacing w:before="300"/>
        <w:ind w:firstLine="540"/>
        <w:jc w:val="both"/>
      </w:pPr>
      <w:r>
        <w:t>Данная комиссия может создаваться для организации и проведения одного аукциона или на определенный период - как правило, на один год.</w:t>
      </w:r>
    </w:p>
    <w:p w:rsidR="00521B14" w:rsidRDefault="00521B14">
      <w:pPr>
        <w:pStyle w:val="ConsPlusNormal"/>
        <w:spacing w:before="300"/>
        <w:ind w:firstLine="540"/>
        <w:jc w:val="both"/>
      </w:pPr>
      <w:r>
        <w:t>Заседание комиссии считается правомочным при участии в нем не менее 2/3 общего числа ее членов. 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(в его отсутствие - заместитель председателя) имеет право решающего голоса.</w:t>
      </w:r>
    </w:p>
    <w:p w:rsidR="00521B14" w:rsidRDefault="00521B14">
      <w:pPr>
        <w:pStyle w:val="ConsPlusNormal"/>
        <w:spacing w:before="300"/>
        <w:ind w:firstLine="540"/>
        <w:jc w:val="both"/>
      </w:pPr>
      <w:r>
        <w:t>14. Решения комиссии по проведению аукциона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521B14" w:rsidRDefault="00521B14">
      <w:pPr>
        <w:pStyle w:val="ConsPlusNormal"/>
        <w:spacing w:before="300"/>
        <w:ind w:firstLine="540"/>
        <w:jc w:val="both"/>
      </w:pPr>
      <w:bookmarkStart w:id="44" w:name="P838"/>
      <w:bookmarkEnd w:id="44"/>
      <w:r>
        <w:t>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 Государственного комитета по имуществу, облисполкомов, Минского горисполкома в глобальной компьютерной сети Интернет.</w:t>
      </w:r>
    </w:p>
    <w:p w:rsidR="00521B14" w:rsidRDefault="00521B14">
      <w:pPr>
        <w:pStyle w:val="ConsPlusNormal"/>
        <w:spacing w:before="300"/>
        <w:ind w:firstLine="540"/>
        <w:jc w:val="both"/>
      </w:pPr>
      <w:r>
        <w:t>Информация об аукционе не позднее 5 рабочих дней после опубликования извещения дополнительно подлежит опубликованию:</w:t>
      </w:r>
    </w:p>
    <w:p w:rsidR="00521B14" w:rsidRDefault="00521B14">
      <w:pPr>
        <w:pStyle w:val="ConsPlusNormal"/>
        <w:spacing w:before="300"/>
        <w:ind w:firstLine="540"/>
        <w:jc w:val="both"/>
      </w:pPr>
      <w:r>
        <w:t xml:space="preserve">в печатных </w:t>
      </w:r>
      <w:hyperlink r:id="rId470" w:history="1">
        <w:r>
          <w:rPr>
            <w:color w:val="0000FF"/>
          </w:rPr>
          <w:t>средствах</w:t>
        </w:r>
      </w:hyperlink>
      <w:r>
        <w:t xml:space="preserve"> массовой информации, определенных Советом Министров Республики Беларусь, и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заключения договора аренды земельного участка и недвижимое имущество, находящееся в республиканской собственности;</w:t>
      </w:r>
    </w:p>
    <w:p w:rsidR="00521B14" w:rsidRDefault="00521B14">
      <w:pPr>
        <w:pStyle w:val="ConsPlusNormal"/>
        <w:spacing w:before="300"/>
        <w:ind w:firstLine="540"/>
        <w:jc w:val="both"/>
      </w:pPr>
      <w:r>
        <w:t>в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заключения договора аренды земельного участка и недвижимое имущество, находящееся в коммунальной собственности.</w:t>
      </w:r>
    </w:p>
    <w:p w:rsidR="00521B14" w:rsidRDefault="00521B14">
      <w:pPr>
        <w:pStyle w:val="ConsPlusNormal"/>
        <w:spacing w:before="300"/>
        <w:ind w:firstLine="540"/>
        <w:jc w:val="both"/>
      </w:pPr>
      <w:bookmarkStart w:id="45" w:name="P842"/>
      <w:bookmarkEnd w:id="45"/>
      <w:r>
        <w:t xml:space="preserve">Информация об объявленном аукционе и предмете аукциона может </w:t>
      </w:r>
      <w:r>
        <w:lastRenderedPageBreak/>
        <w:t>быть также опубликована на сайтах соответствующих местных исполнительных комитетов в глобальной компьютерной сети Интернет.</w:t>
      </w:r>
    </w:p>
    <w:p w:rsidR="00521B14" w:rsidRDefault="00521B14">
      <w:pPr>
        <w:pStyle w:val="ConsPlusNormal"/>
        <w:spacing w:before="300"/>
        <w:ind w:firstLine="540"/>
        <w:jc w:val="both"/>
      </w:pPr>
      <w:r>
        <w:t xml:space="preserve">Доступ к информации, размещенной в глобальной компьютерной сети Интернет в соответствии с </w:t>
      </w:r>
      <w:hyperlink w:anchor="P838" w:history="1">
        <w:r>
          <w:rPr>
            <w:color w:val="0000FF"/>
          </w:rPr>
          <w:t>частями первой</w:t>
        </w:r>
      </w:hyperlink>
      <w:r>
        <w:t xml:space="preserve"> и </w:t>
      </w:r>
      <w:hyperlink w:anchor="P842" w:history="1">
        <w:r>
          <w:rPr>
            <w:color w:val="0000FF"/>
          </w:rPr>
          <w:t>третьей</w:t>
        </w:r>
      </w:hyperlink>
      <w:r>
        <w:t xml:space="preserve"> настоящего пункта и </w:t>
      </w:r>
      <w:hyperlink w:anchor="P879" w:history="1">
        <w:r>
          <w:rPr>
            <w:color w:val="0000FF"/>
          </w:rPr>
          <w:t>частью второй пункта 17</w:t>
        </w:r>
      </w:hyperlink>
      <w:r>
        <w:t xml:space="preserve"> настоящего Положения, предоставляется заинтересованным лицам без взимания платы и заключения договора.</w:t>
      </w:r>
    </w:p>
    <w:p w:rsidR="00521B14" w:rsidRDefault="00521B14">
      <w:pPr>
        <w:pStyle w:val="ConsPlusNormal"/>
        <w:jc w:val="both"/>
      </w:pPr>
      <w:r>
        <w:t xml:space="preserve">(п. 15 в ред. </w:t>
      </w:r>
      <w:hyperlink r:id="rId471"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bookmarkStart w:id="46" w:name="P845"/>
      <w:bookmarkEnd w:id="46"/>
      <w:r>
        <w:t>16. В извещении указываются:</w:t>
      </w:r>
    </w:p>
    <w:p w:rsidR="00521B14" w:rsidRDefault="00521B14">
      <w:pPr>
        <w:pStyle w:val="ConsPlusNormal"/>
        <w:spacing w:before="300"/>
        <w:ind w:firstLine="540"/>
        <w:jc w:val="both"/>
      </w:pPr>
      <w:r>
        <w:t>наименование организатора аукциона, его место нахождения и контактные телефоны;</w:t>
      </w:r>
    </w:p>
    <w:p w:rsidR="00521B14" w:rsidRDefault="00521B14">
      <w:pPr>
        <w:pStyle w:val="ConsPlusNormal"/>
        <w:spacing w:before="300"/>
        <w:ind w:firstLine="540"/>
        <w:jc w:val="both"/>
      </w:pPr>
      <w:r>
        <w:t>дата, время и место проведения аукциона;</w:t>
      </w:r>
    </w:p>
    <w:p w:rsidR="00521B14" w:rsidRDefault="00521B14">
      <w:pPr>
        <w:pStyle w:val="ConsPlusNormal"/>
        <w:spacing w:before="300"/>
        <w:ind w:firstLine="540"/>
        <w:jc w:val="both"/>
      </w:pPr>
      <w:r>
        <w:t>порядок, в соответствии с которым проводится аукцион;</w:t>
      </w:r>
    </w:p>
    <w:p w:rsidR="00521B14" w:rsidRDefault="00521B14">
      <w:pPr>
        <w:pStyle w:val="ConsPlusNormal"/>
        <w:spacing w:before="300"/>
        <w:ind w:firstLine="540"/>
        <w:jc w:val="both"/>
      </w:pPr>
      <w:r>
        <w:t>сведения о предмете аукциона;</w:t>
      </w:r>
    </w:p>
    <w:p w:rsidR="00521B14" w:rsidRDefault="00521B14">
      <w:pPr>
        <w:pStyle w:val="ConsPlusNormal"/>
        <w:spacing w:before="300"/>
        <w:ind w:firstLine="540"/>
        <w:jc w:val="both"/>
      </w:pPr>
      <w:r>
        <w:t>начальная цена предмета аукциона;</w:t>
      </w:r>
    </w:p>
    <w:p w:rsidR="00521B14" w:rsidRDefault="00521B14">
      <w:pPr>
        <w:pStyle w:val="ConsPlusNormal"/>
        <w:spacing w:before="300"/>
        <w:ind w:firstLine="540"/>
        <w:jc w:val="both"/>
      </w:pPr>
      <w:r>
        <w:t xml:space="preserve">наименование продавца, указанного в </w:t>
      </w:r>
      <w:hyperlink w:anchor="P778" w:history="1">
        <w:r>
          <w:rPr>
            <w:color w:val="0000FF"/>
          </w:rPr>
          <w:t>пункте 6</w:t>
        </w:r>
      </w:hyperlink>
      <w:r>
        <w:t xml:space="preserve"> настоящего Положения, его контактные телефоны;</w:t>
      </w:r>
    </w:p>
    <w:p w:rsidR="00521B14" w:rsidRDefault="00521B14">
      <w:pPr>
        <w:pStyle w:val="ConsPlusNormal"/>
        <w:spacing w:before="300"/>
        <w:ind w:firstLine="540"/>
        <w:jc w:val="both"/>
      </w:pPr>
      <w:r>
        <w:t>место нахождения недвижимого имущества;</w:t>
      </w:r>
    </w:p>
    <w:p w:rsidR="00521B14" w:rsidRDefault="00521B14">
      <w:pPr>
        <w:pStyle w:val="ConsPlusNormal"/>
        <w:spacing w:before="300"/>
        <w:ind w:firstLine="540"/>
        <w:jc w:val="both"/>
      </w:pPr>
      <w:r>
        <w:t>информация о земельном участке для обслуживания продаваемого недвижимого имущества (вид вещного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земельного участка в случае продажи права заключения договора аренды земельного участка);</w:t>
      </w:r>
    </w:p>
    <w:p w:rsidR="00521B14" w:rsidRDefault="00521B14">
      <w:pPr>
        <w:pStyle w:val="ConsPlusNormal"/>
        <w:jc w:val="both"/>
      </w:pPr>
      <w:r>
        <w:t xml:space="preserve">(в ред. </w:t>
      </w:r>
      <w:hyperlink r:id="rId472"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521B14" w:rsidRDefault="00521B14">
      <w:pPr>
        <w:pStyle w:val="ConsPlusNormal"/>
        <w:jc w:val="both"/>
      </w:pPr>
      <w:r>
        <w:lastRenderedPageBreak/>
        <w:t xml:space="preserve">(в ред. </w:t>
      </w:r>
      <w:hyperlink r:id="rId47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информация о возможности предоставления рассрочки оплаты недвижимого имущества, платы за земельный участок или за право заключения договора аренды;</w:t>
      </w:r>
    </w:p>
    <w:p w:rsidR="00521B14" w:rsidRDefault="00521B14">
      <w:pPr>
        <w:pStyle w:val="ConsPlusNormal"/>
        <w:jc w:val="both"/>
      </w:pPr>
      <w:r>
        <w:t xml:space="preserve">(в ред. </w:t>
      </w:r>
      <w:hyperlink r:id="rId47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условия аукциона по продаже недвижимого имущества (при наличии таких условий);</w:t>
      </w:r>
    </w:p>
    <w:p w:rsidR="00521B14" w:rsidRDefault="00521B14">
      <w:pPr>
        <w:pStyle w:val="ConsPlusNormal"/>
        <w:jc w:val="both"/>
      </w:pPr>
      <w:r>
        <w:t xml:space="preserve">(в ред. </w:t>
      </w:r>
      <w:hyperlink r:id="rId47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размер задатка, срок и порядок его внесения, реквизиты текущего (расчетного) банковского счета, на который он должен быть перечислен;</w:t>
      </w:r>
    </w:p>
    <w:p w:rsidR="00521B14" w:rsidRDefault="00521B14">
      <w:pPr>
        <w:pStyle w:val="ConsPlusNormal"/>
        <w:jc w:val="both"/>
      </w:pPr>
      <w:r>
        <w:t xml:space="preserve">(в ред. постановлений Совмина от 14.07.2009 </w:t>
      </w:r>
      <w:hyperlink r:id="rId476" w:history="1">
        <w:r>
          <w:rPr>
            <w:color w:val="0000FF"/>
          </w:rPr>
          <w:t>N 934</w:t>
        </w:r>
      </w:hyperlink>
      <w:r>
        <w:t xml:space="preserve">, от 02.04.2020 </w:t>
      </w:r>
      <w:hyperlink r:id="rId477" w:history="1">
        <w:r>
          <w:rPr>
            <w:color w:val="0000FF"/>
          </w:rPr>
          <w:t>N 193</w:t>
        </w:r>
      </w:hyperlink>
      <w:r>
        <w:t>)</w:t>
      </w:r>
    </w:p>
    <w:p w:rsidR="00521B14" w:rsidRDefault="00521B14">
      <w:pPr>
        <w:pStyle w:val="ConsPlusNormal"/>
        <w:spacing w:before="300"/>
        <w:ind w:firstLine="540"/>
        <w:jc w:val="both"/>
      </w:pPr>
      <w: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формирование земельного участка и изменение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w:t>
      </w:r>
    </w:p>
    <w:p w:rsidR="00521B14" w:rsidRDefault="00521B14">
      <w:pPr>
        <w:pStyle w:val="ConsPlusNormal"/>
        <w:jc w:val="both"/>
      </w:pPr>
      <w:r>
        <w:t xml:space="preserve">(в ред. </w:t>
      </w:r>
      <w:hyperlink r:id="rId47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место, дата и время окончания приема заявлений на участие в аукционе с прилагаемыми к ним документами;</w:t>
      </w:r>
    </w:p>
    <w:p w:rsidR="00521B14" w:rsidRDefault="00521B14">
      <w:pPr>
        <w:pStyle w:val="ConsPlusNormal"/>
        <w:spacing w:before="300"/>
        <w:ind w:firstLine="540"/>
        <w:jc w:val="both"/>
      </w:pPr>
      <w:r>
        <w:t>перечень документов, прилагаемых к заявлению на участие в аукционе;</w:t>
      </w:r>
    </w:p>
    <w:p w:rsidR="00521B14" w:rsidRDefault="00521B14">
      <w:pPr>
        <w:pStyle w:val="ConsPlusNormal"/>
        <w:ind w:firstLine="540"/>
        <w:jc w:val="both"/>
      </w:pPr>
      <w:r>
        <w:t xml:space="preserve">абзац исключен с 1 января 2012 года. - </w:t>
      </w:r>
      <w:hyperlink r:id="rId479"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сроки подписания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w:t>
      </w:r>
    </w:p>
    <w:p w:rsidR="00521B14" w:rsidRDefault="00521B14">
      <w:pPr>
        <w:pStyle w:val="ConsPlusNormal"/>
        <w:jc w:val="both"/>
      </w:pPr>
      <w:r>
        <w:t xml:space="preserve">(в ред. </w:t>
      </w:r>
      <w:hyperlink r:id="rId48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В информации об аукционе указываются:</w:t>
      </w:r>
    </w:p>
    <w:p w:rsidR="00521B14" w:rsidRDefault="00521B14">
      <w:pPr>
        <w:pStyle w:val="ConsPlusNormal"/>
        <w:spacing w:before="300"/>
        <w:ind w:firstLine="540"/>
        <w:jc w:val="both"/>
      </w:pPr>
      <w:r>
        <w:t>наименование организатора аукциона;</w:t>
      </w:r>
    </w:p>
    <w:p w:rsidR="00521B14" w:rsidRDefault="00521B14">
      <w:pPr>
        <w:pStyle w:val="ConsPlusNormal"/>
        <w:spacing w:before="300"/>
        <w:ind w:firstLine="540"/>
        <w:jc w:val="both"/>
      </w:pPr>
      <w:r>
        <w:lastRenderedPageBreak/>
        <w:t>дата аукциона;</w:t>
      </w:r>
    </w:p>
    <w:p w:rsidR="00521B14" w:rsidRDefault="00521B14">
      <w:pPr>
        <w:pStyle w:val="ConsPlusNormal"/>
        <w:spacing w:before="300"/>
        <w:ind w:firstLine="540"/>
        <w:jc w:val="both"/>
      </w:pPr>
      <w:r>
        <w:t>сведения о предмете аукциона, в том числе месте его нахождения;</w:t>
      </w:r>
    </w:p>
    <w:p w:rsidR="00521B14" w:rsidRDefault="00521B14">
      <w:pPr>
        <w:pStyle w:val="ConsPlusNormal"/>
        <w:spacing w:before="300"/>
        <w:ind w:firstLine="540"/>
        <w:jc w:val="both"/>
      </w:pPr>
      <w:r>
        <w:t>начальная цена предмета аукциона;</w:t>
      </w:r>
    </w:p>
    <w:p w:rsidR="00521B14" w:rsidRDefault="00521B14">
      <w:pPr>
        <w:pStyle w:val="ConsPlusNormal"/>
        <w:spacing w:before="300"/>
        <w:ind w:firstLine="540"/>
        <w:jc w:val="both"/>
      </w:pPr>
      <w:r>
        <w:t>информация об опубликовании извещения на соответствующих официальный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521B14" w:rsidRDefault="00521B14">
      <w:pPr>
        <w:pStyle w:val="ConsPlusNormal"/>
        <w:jc w:val="both"/>
      </w:pPr>
      <w:r>
        <w:t xml:space="preserve">(часть вторая п. 16 введена </w:t>
      </w:r>
      <w:hyperlink r:id="rId481"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17. Организатор аукциона, опубликовавший извещение, вправе отказаться от проведения аукциона (продажи конкретного предмета аукциона) в любое время, но не позднее чем за 3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5 рабочих дней со дня отказа организатора аукциона от проведения аукциона.</w:t>
      </w:r>
    </w:p>
    <w:p w:rsidR="00521B14" w:rsidRDefault="00521B14">
      <w:pPr>
        <w:pStyle w:val="ConsPlusNormal"/>
        <w:jc w:val="both"/>
      </w:pPr>
      <w:r>
        <w:t xml:space="preserve">(в ред. постановлений Совмина от 30.12.2011 </w:t>
      </w:r>
      <w:hyperlink r:id="rId482" w:history="1">
        <w:r>
          <w:rPr>
            <w:color w:val="0000FF"/>
          </w:rPr>
          <w:t>N 1782</w:t>
        </w:r>
      </w:hyperlink>
      <w:r>
        <w:t xml:space="preserve">, от 02.04.2020 </w:t>
      </w:r>
      <w:hyperlink r:id="rId483" w:history="1">
        <w:r>
          <w:rPr>
            <w:color w:val="0000FF"/>
          </w:rPr>
          <w:t>N 193</w:t>
        </w:r>
      </w:hyperlink>
      <w:r>
        <w:t>)</w:t>
      </w:r>
    </w:p>
    <w:p w:rsidR="00521B14" w:rsidRDefault="00521B14">
      <w:pPr>
        <w:pStyle w:val="ConsPlusNormal"/>
        <w:spacing w:before="300"/>
        <w:ind w:firstLine="540"/>
        <w:jc w:val="both"/>
      </w:pPr>
      <w:bookmarkStart w:id="47" w:name="P879"/>
      <w:bookmarkEnd w:id="47"/>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521B14" w:rsidRDefault="00521B14">
      <w:pPr>
        <w:pStyle w:val="ConsPlusNormal"/>
        <w:jc w:val="both"/>
      </w:pPr>
      <w:r>
        <w:t xml:space="preserve">(часть вторая п. 17 в ред. </w:t>
      </w:r>
      <w:hyperlink r:id="rId484"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В случае, когда организатор аукциона отказался от его проведения с нарушением указанных сроков, он обязан возместить участникам понесенный ими ущерб.</w:t>
      </w:r>
    </w:p>
    <w:p w:rsidR="00521B14" w:rsidRDefault="00521B14">
      <w:pPr>
        <w:pStyle w:val="ConsPlusNormal"/>
        <w:spacing w:before="300"/>
        <w:ind w:firstLine="540"/>
        <w:jc w:val="both"/>
      </w:pPr>
      <w:r>
        <w:t>18.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521B14" w:rsidRDefault="00521B14">
      <w:pPr>
        <w:pStyle w:val="ConsPlusNormal"/>
        <w:spacing w:before="300"/>
        <w:ind w:firstLine="540"/>
        <w:jc w:val="both"/>
      </w:pPr>
      <w:bookmarkStart w:id="48" w:name="P883"/>
      <w:bookmarkEnd w:id="48"/>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521B14" w:rsidRDefault="00521B14">
      <w:pPr>
        <w:pStyle w:val="ConsPlusNormal"/>
        <w:spacing w:before="300"/>
        <w:ind w:firstLine="540"/>
        <w:jc w:val="both"/>
      </w:pPr>
      <w:r>
        <w:lastRenderedPageBreak/>
        <w:t xml:space="preserve">Опубликование извещения о проведении повторного аукциона и информации об аукционе осуществляется в порядке, установленном </w:t>
      </w:r>
      <w:hyperlink w:anchor="P838" w:history="1">
        <w:r>
          <w:rPr>
            <w:color w:val="0000FF"/>
          </w:rPr>
          <w:t>пунктами 15</w:t>
        </w:r>
      </w:hyperlink>
      <w:r>
        <w:t xml:space="preserve"> и </w:t>
      </w:r>
      <w:hyperlink w:anchor="P845" w:history="1">
        <w:r>
          <w:rPr>
            <w:color w:val="0000FF"/>
          </w:rPr>
          <w:t>16</w:t>
        </w:r>
      </w:hyperlink>
      <w:r>
        <w:t xml:space="preserve"> настоящего Положения, с учетом срока, предусмотренного в </w:t>
      </w:r>
      <w:hyperlink w:anchor="P883" w:history="1">
        <w:r>
          <w:rPr>
            <w:color w:val="0000FF"/>
          </w:rPr>
          <w:t>части второй</w:t>
        </w:r>
      </w:hyperlink>
      <w:r>
        <w:t xml:space="preserve"> настоящего пункта.</w:t>
      </w:r>
    </w:p>
    <w:p w:rsidR="00521B14" w:rsidRDefault="00521B14">
      <w:pPr>
        <w:pStyle w:val="ConsPlusNormal"/>
        <w:spacing w:before="300"/>
        <w:ind w:firstLine="540"/>
        <w:jc w:val="both"/>
      </w:pPr>
      <w:r>
        <w:t>Повторный аукцион проводится в порядке, установленном настоящим Положением.</w:t>
      </w:r>
    </w:p>
    <w:p w:rsidR="00521B14" w:rsidRDefault="00521B14">
      <w:pPr>
        <w:pStyle w:val="ConsPlusNormal"/>
        <w:jc w:val="both"/>
      </w:pPr>
      <w:r>
        <w:t xml:space="preserve">(п. 18 в ред. </w:t>
      </w:r>
      <w:hyperlink r:id="rId485"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19. Понижение начальной цены недвижимого имущества, не проданного на аукционе, осуществляется в соответствии с законодательством.</w:t>
      </w:r>
    </w:p>
    <w:p w:rsidR="00521B14" w:rsidRDefault="00521B14">
      <w:pPr>
        <w:pStyle w:val="ConsPlusNormal"/>
        <w:spacing w:before="300"/>
        <w:ind w:firstLine="540"/>
        <w:jc w:val="both"/>
      </w:pPr>
      <w:r>
        <w:t>Начальная цена земельного участка или права заключения договора аренды земельного участка не понижается.</w:t>
      </w:r>
    </w:p>
    <w:p w:rsidR="00521B14" w:rsidRDefault="00521B14">
      <w:pPr>
        <w:pStyle w:val="ConsPlusNormal"/>
        <w:jc w:val="both"/>
      </w:pPr>
      <w:r>
        <w:t xml:space="preserve">(в ред. </w:t>
      </w:r>
      <w:hyperlink r:id="rId486"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20. Продажа предмета аукциона производится только за денежные средства.</w:t>
      </w:r>
    </w:p>
    <w:p w:rsidR="00521B14" w:rsidRDefault="00521B14">
      <w:pPr>
        <w:pStyle w:val="ConsPlusNormal"/>
      </w:pPr>
    </w:p>
    <w:p w:rsidR="00521B14" w:rsidRDefault="00521B14">
      <w:pPr>
        <w:pStyle w:val="ConsPlusNormal"/>
        <w:jc w:val="center"/>
        <w:outlineLvl w:val="1"/>
      </w:pPr>
      <w:r>
        <w:rPr>
          <w:b/>
        </w:rPr>
        <w:t>ГЛАВА 3</w:t>
      </w:r>
    </w:p>
    <w:p w:rsidR="00521B14" w:rsidRDefault="00521B14">
      <w:pPr>
        <w:pStyle w:val="ConsPlusNormal"/>
        <w:jc w:val="center"/>
      </w:pPr>
      <w:r>
        <w:rPr>
          <w:b/>
        </w:rPr>
        <w:t>УСЛОВИЯ УЧАСТИЯ В АУКЦИОНЕ</w:t>
      </w:r>
    </w:p>
    <w:p w:rsidR="00521B14" w:rsidRDefault="00521B14">
      <w:pPr>
        <w:pStyle w:val="ConsPlusNormal"/>
      </w:pPr>
    </w:p>
    <w:p w:rsidR="00521B14" w:rsidRDefault="00521B14">
      <w:pPr>
        <w:pStyle w:val="ConsPlusNormal"/>
        <w:ind w:firstLine="540"/>
        <w:jc w:val="both"/>
      </w:pPr>
      <w:bookmarkStart w:id="49" w:name="P895"/>
      <w:bookmarkEnd w:id="49"/>
      <w:r>
        <w:t>21. Организатору аукциона в указанный в извещении срок подается заявление на участие в аукционе по форме, утвержденной Государственным комитетом по имуществу, к которому прилагаются следующие документы:</w:t>
      </w:r>
    </w:p>
    <w:p w:rsidR="00521B14" w:rsidRDefault="00521B14">
      <w:pPr>
        <w:pStyle w:val="ConsPlusNormal"/>
        <w:spacing w:before="3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521B14" w:rsidRDefault="00521B14">
      <w:pPr>
        <w:pStyle w:val="ConsPlusNormal"/>
        <w:jc w:val="both"/>
      </w:pPr>
      <w:r>
        <w:t xml:space="preserve">(в ред. постановлений Совмина от 30.12.2011 </w:t>
      </w:r>
      <w:hyperlink r:id="rId487" w:history="1">
        <w:r>
          <w:rPr>
            <w:color w:val="0000FF"/>
          </w:rPr>
          <w:t>N 1782</w:t>
        </w:r>
      </w:hyperlink>
      <w:r>
        <w:t xml:space="preserve">, от 02.04.2020 </w:t>
      </w:r>
      <w:hyperlink r:id="rId488" w:history="1">
        <w:r>
          <w:rPr>
            <w:color w:val="0000FF"/>
          </w:rPr>
          <w:t>N 193</w:t>
        </w:r>
      </w:hyperlink>
      <w:r>
        <w:t>)</w:t>
      </w:r>
    </w:p>
    <w:p w:rsidR="00521B14" w:rsidRDefault="00521B14">
      <w:pPr>
        <w:pStyle w:val="ConsPlusNormal"/>
        <w:spacing w:before="300"/>
        <w:ind w:firstLine="540"/>
        <w:jc w:val="both"/>
      </w:pPr>
      <w:r>
        <w:t xml:space="preserve">юридическим лицом Республики Беларусь или индивидуальным предпринимателем - копия </w:t>
      </w:r>
      <w:hyperlink r:id="rId489" w:history="1">
        <w:r>
          <w:rPr>
            <w:color w:val="0000FF"/>
          </w:rPr>
          <w:t>документа</w:t>
        </w:r>
      </w:hyperlink>
      <w:r>
        <w:t>,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521B14" w:rsidRDefault="00521B14">
      <w:pPr>
        <w:pStyle w:val="ConsPlusNormal"/>
        <w:spacing w:before="300"/>
        <w:ind w:firstLine="540"/>
        <w:jc w:val="both"/>
      </w:pPr>
      <w:r>
        <w:t xml:space="preserve">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w:t>
      </w:r>
      <w:r>
        <w:lastRenderedPageBreak/>
        <w:t>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521B14" w:rsidRDefault="00521B14">
      <w:pPr>
        <w:pStyle w:val="ConsPlusNormal"/>
        <w:spacing w:before="300"/>
        <w:ind w:firstLine="540"/>
        <w:jc w:val="both"/>
      </w:pPr>
      <w:r>
        <w:t>иностранным гражданином или лицом без гражданства -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521B14" w:rsidRDefault="00521B14">
      <w:pPr>
        <w:pStyle w:val="ConsPlusNormal"/>
        <w:spacing w:before="300"/>
        <w:ind w:firstLine="540"/>
        <w:jc w:val="both"/>
      </w:pPr>
      <w:r>
        <w:t xml:space="preserve">представителем заявителя (кроме случаев, когда юридическое лицо представляет его руководитель) - </w:t>
      </w:r>
      <w:hyperlink r:id="rId490" w:history="1">
        <w:r>
          <w:rPr>
            <w:color w:val="0000FF"/>
          </w:rPr>
          <w:t>доверенность</w:t>
        </w:r>
      </w:hyperlink>
      <w:r>
        <w:t>,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521B14" w:rsidRDefault="00521B14">
      <w:pPr>
        <w:pStyle w:val="ConsPlusNormal"/>
        <w:spacing w:before="300"/>
        <w:ind w:firstLine="540"/>
        <w:jc w:val="both"/>
      </w:pPr>
      <w:r>
        <w:t xml:space="preserve">При подаче документов заявитель (его представитель) предъявляет </w:t>
      </w:r>
      <w:hyperlink r:id="rId491" w:history="1">
        <w:r>
          <w:rPr>
            <w:color w:val="0000FF"/>
          </w:rPr>
          <w:t>документ</w:t>
        </w:r>
      </w:hyperlink>
      <w:r>
        <w:t>, удостоверяющий личность, а руководитель юридического лица также - документ, подтверждающий его полномочия.</w:t>
      </w:r>
    </w:p>
    <w:p w:rsidR="00521B14" w:rsidRDefault="00521B14">
      <w:pPr>
        <w:pStyle w:val="ConsPlusNormal"/>
        <w:spacing w:before="300"/>
        <w:ind w:firstLine="540"/>
        <w:jc w:val="both"/>
      </w:pPr>
      <w:r>
        <w:t>Консолидированными участниками для участия в аукционе к соответствующему заявлению прилагаются следующие документы:</w:t>
      </w:r>
    </w:p>
    <w:p w:rsidR="00521B14" w:rsidRDefault="00521B14">
      <w:pPr>
        <w:pStyle w:val="ConsPlusNormal"/>
        <w:spacing w:before="300"/>
        <w:ind w:firstLine="540"/>
        <w:jc w:val="both"/>
      </w:pPr>
      <w:r>
        <w:t>копия договора о совместном участии в аукционе с предъявлением оригинала этого договора;</w:t>
      </w:r>
    </w:p>
    <w:p w:rsidR="00521B14" w:rsidRDefault="00521B14">
      <w:pPr>
        <w:pStyle w:val="ConsPlusNormal"/>
        <w:jc w:val="both"/>
      </w:pPr>
      <w:r>
        <w:t xml:space="preserve">(в ред. </w:t>
      </w:r>
      <w:hyperlink r:id="rId492"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521B14" w:rsidRDefault="00521B14">
      <w:pPr>
        <w:pStyle w:val="ConsPlusNormal"/>
        <w:jc w:val="both"/>
      </w:pPr>
      <w:r>
        <w:t xml:space="preserve">(в ред. постановлений Совмина от 30.12.2011 </w:t>
      </w:r>
      <w:hyperlink r:id="rId493" w:history="1">
        <w:r>
          <w:rPr>
            <w:color w:val="0000FF"/>
          </w:rPr>
          <w:t>N 1782</w:t>
        </w:r>
      </w:hyperlink>
      <w:r>
        <w:t xml:space="preserve">, от 02.04.2020 </w:t>
      </w:r>
      <w:hyperlink r:id="rId494" w:history="1">
        <w:r>
          <w:rPr>
            <w:color w:val="0000FF"/>
          </w:rPr>
          <w:t>N 193</w:t>
        </w:r>
      </w:hyperlink>
      <w:r>
        <w:t>)</w:t>
      </w:r>
    </w:p>
    <w:p w:rsidR="00521B14" w:rsidRDefault="00521B14">
      <w:pPr>
        <w:pStyle w:val="ConsPlusNormal"/>
        <w:spacing w:before="300"/>
        <w:ind w:firstLine="540"/>
        <w:jc w:val="both"/>
      </w:pPr>
      <w:r>
        <w:t xml:space="preserve">копии </w:t>
      </w:r>
      <w:hyperlink r:id="rId495" w:history="1">
        <w:r>
          <w:rPr>
            <w:color w:val="0000FF"/>
          </w:rPr>
          <w:t>документов</w:t>
        </w:r>
      </w:hyperlink>
      <w:r>
        <w:t>, подтверждающих государственную регистрацию индивидуальных предпринимателей и (или) микроорганизаций, заключивших договор о совместном участии в аукционе;</w:t>
      </w:r>
    </w:p>
    <w:p w:rsidR="00521B14" w:rsidRDefault="00521B14">
      <w:pPr>
        <w:pStyle w:val="ConsPlusNormal"/>
        <w:spacing w:before="300"/>
        <w:ind w:firstLine="540"/>
        <w:jc w:val="both"/>
      </w:pPr>
      <w:r>
        <w:t xml:space="preserve">сведения о средней численности работников микроорганизаций, </w:t>
      </w:r>
      <w:r>
        <w:lastRenderedPageBreak/>
        <w:t>заверенные подписью руководителя.</w:t>
      </w:r>
    </w:p>
    <w:p w:rsidR="00521B14" w:rsidRDefault="00521B14">
      <w:pPr>
        <w:pStyle w:val="ConsPlusNormal"/>
        <w:jc w:val="both"/>
      </w:pPr>
      <w:r>
        <w:t xml:space="preserve">(в ред. </w:t>
      </w:r>
      <w:hyperlink r:id="rId496" w:history="1">
        <w:r>
          <w:rPr>
            <w:color w:val="0000FF"/>
          </w:rPr>
          <w:t>постановления</w:t>
        </w:r>
      </w:hyperlink>
      <w:r>
        <w:t xml:space="preserve"> Совмина от 25.05.2018 N 398)</w:t>
      </w:r>
    </w:p>
    <w:p w:rsidR="00521B14" w:rsidRDefault="00521B14">
      <w:pPr>
        <w:pStyle w:val="ConsPlusNormal"/>
        <w:jc w:val="both"/>
      </w:pPr>
      <w:r>
        <w:t xml:space="preserve">(часть третья п. 21 введена </w:t>
      </w:r>
      <w:hyperlink r:id="rId497" w:history="1">
        <w:r>
          <w:rPr>
            <w:color w:val="0000FF"/>
          </w:rPr>
          <w:t>постановлением</w:t>
        </w:r>
      </w:hyperlink>
      <w:r>
        <w:t xml:space="preserve"> Совмина от 02.11.2010 N 1615)</w:t>
      </w:r>
    </w:p>
    <w:p w:rsidR="00521B14" w:rsidRDefault="00521B14">
      <w:pPr>
        <w:pStyle w:val="ConsPlusNormal"/>
        <w:spacing w:before="300"/>
        <w:ind w:firstLine="540"/>
        <w:jc w:val="both"/>
      </w:pPr>
      <w:r>
        <w:t xml:space="preserve">При подаче документов уполномоченное лицо (его представитель) предъявляют </w:t>
      </w:r>
      <w:hyperlink r:id="rId498" w:history="1">
        <w:r>
          <w:rPr>
            <w:color w:val="0000FF"/>
          </w:rPr>
          <w:t>документ</w:t>
        </w:r>
      </w:hyperlink>
      <w:r>
        <w:t xml:space="preserve">, удостоверяющий личность, и доверенности, выданные индивидуальными предпринимателями и (или) микроорганизациями, заключившими договор о совместном участии в аукционе. Представителем уполномоченного лица дополнительно предъявляется </w:t>
      </w:r>
      <w:hyperlink r:id="rId499" w:history="1">
        <w:r>
          <w:rPr>
            <w:color w:val="0000FF"/>
          </w:rPr>
          <w:t>доверенность</w:t>
        </w:r>
      </w:hyperlink>
      <w:r>
        <w:t>, выданная в установленном законодательством порядке, либо документ, подтверждающий полномочия руководителя.</w:t>
      </w:r>
    </w:p>
    <w:p w:rsidR="00521B14" w:rsidRDefault="00521B14">
      <w:pPr>
        <w:pStyle w:val="ConsPlusNormal"/>
        <w:jc w:val="both"/>
      </w:pPr>
      <w:r>
        <w:t xml:space="preserve">(часть четвертая п. 21 введена </w:t>
      </w:r>
      <w:hyperlink r:id="rId500" w:history="1">
        <w:r>
          <w:rPr>
            <w:color w:val="0000FF"/>
          </w:rPr>
          <w:t>постановлением</w:t>
        </w:r>
      </w:hyperlink>
      <w:r>
        <w:t xml:space="preserve"> Совмина от 02.11.2010 N 1615)</w:t>
      </w:r>
    </w:p>
    <w:p w:rsidR="00521B14" w:rsidRDefault="00521B14">
      <w:pPr>
        <w:pStyle w:val="ConsPlusNormal"/>
        <w:jc w:val="both"/>
      </w:pPr>
      <w:r>
        <w:t xml:space="preserve">(п. 21 в ред. </w:t>
      </w:r>
      <w:hyperlink r:id="rId501"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22.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521B14" w:rsidRDefault="00521B14">
      <w:pPr>
        <w:pStyle w:val="ConsPlusNormal"/>
        <w:jc w:val="both"/>
      </w:pPr>
      <w:r>
        <w:t xml:space="preserve">(в ред. </w:t>
      </w:r>
      <w:hyperlink r:id="rId502" w:history="1">
        <w:r>
          <w:rPr>
            <w:color w:val="0000FF"/>
          </w:rPr>
          <w:t>постановления</w:t>
        </w:r>
      </w:hyperlink>
      <w:r>
        <w:t xml:space="preserve"> Совмина от 12.07.2013 N 607)</w:t>
      </w:r>
    </w:p>
    <w:p w:rsidR="00521B14" w:rsidRDefault="00521B14">
      <w:pPr>
        <w:pStyle w:val="ConsPlusNormal"/>
        <w:spacing w:before="300"/>
        <w:ind w:firstLine="540"/>
        <w:jc w:val="both"/>
      </w:pPr>
      <w:r>
        <w:t xml:space="preserve">23. К участию в аукционе допускаются лица, перечисленные в </w:t>
      </w:r>
      <w:hyperlink w:anchor="P763" w:history="1">
        <w:r>
          <w:rPr>
            <w:color w:val="0000FF"/>
          </w:rPr>
          <w:t>пункте 5</w:t>
        </w:r>
      </w:hyperlink>
      <w:r>
        <w:t xml:space="preserve">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 по </w:t>
      </w:r>
      <w:hyperlink r:id="rId503" w:history="1">
        <w:r>
          <w:rPr>
            <w:color w:val="0000FF"/>
          </w:rPr>
          <w:t>форме</w:t>
        </w:r>
      </w:hyperlink>
      <w:r>
        <w:t>, утвержденной Государственным комитетом по имуществу.</w:t>
      </w:r>
    </w:p>
    <w:p w:rsidR="00521B14" w:rsidRDefault="00521B14">
      <w:pPr>
        <w:pStyle w:val="ConsPlusNormal"/>
        <w:jc w:val="both"/>
      </w:pPr>
      <w:r>
        <w:t xml:space="preserve">(в ред. постановлений Совмина от 30.06.2011 </w:t>
      </w:r>
      <w:hyperlink r:id="rId504" w:history="1">
        <w:r>
          <w:rPr>
            <w:color w:val="0000FF"/>
          </w:rPr>
          <w:t>N 886</w:t>
        </w:r>
      </w:hyperlink>
      <w:r>
        <w:t xml:space="preserve">, от 30.12.2011 </w:t>
      </w:r>
      <w:hyperlink r:id="rId505" w:history="1">
        <w:r>
          <w:rPr>
            <w:color w:val="0000FF"/>
          </w:rPr>
          <w:t>N 1782</w:t>
        </w:r>
      </w:hyperlink>
      <w:r>
        <w:t xml:space="preserve">, от 12.07.2013 </w:t>
      </w:r>
      <w:hyperlink r:id="rId506" w:history="1">
        <w:r>
          <w:rPr>
            <w:color w:val="0000FF"/>
          </w:rPr>
          <w:t>N 607</w:t>
        </w:r>
      </w:hyperlink>
      <w:r>
        <w:t xml:space="preserve">, от 02.04.2020 </w:t>
      </w:r>
      <w:hyperlink r:id="rId507" w:history="1">
        <w:r>
          <w:rPr>
            <w:color w:val="0000FF"/>
          </w:rPr>
          <w:t>N 193</w:t>
        </w:r>
      </w:hyperlink>
      <w:r>
        <w:t>)</w:t>
      </w:r>
    </w:p>
    <w:p w:rsidR="00521B14" w:rsidRDefault="00521B14">
      <w:pPr>
        <w:pStyle w:val="ConsPlusNormal"/>
        <w:ind w:firstLine="540"/>
        <w:jc w:val="both"/>
      </w:pPr>
      <w:r>
        <w:t xml:space="preserve">Часть исключена. - </w:t>
      </w:r>
      <w:hyperlink r:id="rId508" w:history="1">
        <w:r>
          <w:rPr>
            <w:color w:val="0000FF"/>
          </w:rPr>
          <w:t>Постановление</w:t>
        </w:r>
      </w:hyperlink>
      <w:r>
        <w:t xml:space="preserve"> Совмина от 14.07.2009 N 934.</w:t>
      </w:r>
    </w:p>
    <w:p w:rsidR="00521B14" w:rsidRDefault="00521B14">
      <w:pPr>
        <w:pStyle w:val="ConsPlusNormal"/>
        <w:spacing w:before="300"/>
        <w:ind w:firstLine="540"/>
        <w:jc w:val="both"/>
      </w:pPr>
      <w:bookmarkStart w:id="50" w:name="P920"/>
      <w:bookmarkEnd w:id="50"/>
      <w:r>
        <w:t>В соглашении должно быть предусмотрено условие о задатке, а также конкретный размер штрафа, уплачиваемого:</w:t>
      </w:r>
    </w:p>
    <w:p w:rsidR="00521B14" w:rsidRDefault="00521B14">
      <w:pPr>
        <w:pStyle w:val="ConsPlusNormal"/>
        <w:spacing w:before="300"/>
        <w:ind w:firstLine="540"/>
        <w:jc w:val="both"/>
      </w:pPr>
      <w:r>
        <w:lastRenderedPageBreak/>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 (в случае продажи права заключения договора аренды земельного участка);</w:t>
      </w:r>
    </w:p>
    <w:p w:rsidR="00521B14" w:rsidRDefault="00521B14">
      <w:pPr>
        <w:pStyle w:val="ConsPlusNormal"/>
        <w:spacing w:before="300"/>
        <w:ind w:firstLine="540"/>
        <w:jc w:val="both"/>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 (в случае продажи права заключения договора аренды земельного участка);</w:t>
      </w:r>
    </w:p>
    <w:p w:rsidR="00521B14" w:rsidRDefault="00521B14">
      <w:pPr>
        <w:pStyle w:val="ConsPlusNormal"/>
        <w:spacing w:before="300"/>
        <w:ind w:firstLine="540"/>
        <w:jc w:val="both"/>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P954" w:history="1">
        <w:r>
          <w:rPr>
            <w:color w:val="0000FF"/>
          </w:rPr>
          <w:t>частью второй пункта 31</w:t>
        </w:r>
      </w:hyperlink>
      <w:r>
        <w:t xml:space="preserve"> настоящего Положения.</w:t>
      </w:r>
    </w:p>
    <w:p w:rsidR="00521B14" w:rsidRDefault="00521B14">
      <w:pPr>
        <w:pStyle w:val="ConsPlusNormal"/>
        <w:jc w:val="both"/>
      </w:pPr>
      <w:r>
        <w:t xml:space="preserve">(часть вторая п. 23 введена </w:t>
      </w:r>
      <w:hyperlink r:id="rId509"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Участник аукциона, желающий участвовать в аукционе в отношении нескольких предметов аукциона, вносит задатки в размере, установленном для каждого из предметов аукциона.</w:t>
      </w:r>
    </w:p>
    <w:p w:rsidR="00521B14" w:rsidRDefault="00521B14">
      <w:pPr>
        <w:pStyle w:val="ConsPlusNormal"/>
        <w:jc w:val="both"/>
      </w:pPr>
      <w:r>
        <w:t xml:space="preserve">(в ред. </w:t>
      </w:r>
      <w:hyperlink r:id="rId510" w:history="1">
        <w:r>
          <w:rPr>
            <w:color w:val="0000FF"/>
          </w:rPr>
          <w:t>постановления</w:t>
        </w:r>
      </w:hyperlink>
      <w:r>
        <w:t xml:space="preserve"> Совмина от 30.06.2011 N 886)</w:t>
      </w:r>
    </w:p>
    <w:p w:rsidR="00521B14" w:rsidRDefault="00521B14">
      <w:pPr>
        <w:pStyle w:val="ConsPlusNormal"/>
        <w:spacing w:before="300"/>
        <w:ind w:firstLine="540"/>
        <w:jc w:val="both"/>
      </w:pPr>
      <w:r>
        <w:t>Сведения об участниках аукциона не подлежат разглашению, кроме случаев, предусмотренных законодательством.</w:t>
      </w:r>
    </w:p>
    <w:p w:rsidR="00521B14" w:rsidRDefault="00521B14">
      <w:pPr>
        <w:pStyle w:val="ConsPlusNormal"/>
        <w:jc w:val="both"/>
      </w:pPr>
      <w:r>
        <w:t xml:space="preserve">(в ред. </w:t>
      </w:r>
      <w:hyperlink r:id="rId511" w:history="1">
        <w:r>
          <w:rPr>
            <w:color w:val="0000FF"/>
          </w:rPr>
          <w:t>постановления</w:t>
        </w:r>
      </w:hyperlink>
      <w:r>
        <w:t xml:space="preserve"> Совмина от 02.11.2010 N 1615)</w:t>
      </w:r>
    </w:p>
    <w:p w:rsidR="00521B14" w:rsidRDefault="00521B14">
      <w:pPr>
        <w:pStyle w:val="ConsPlusNormal"/>
        <w:spacing w:before="300"/>
        <w:ind w:firstLine="540"/>
        <w:jc w:val="both"/>
      </w:pPr>
      <w:r>
        <w:t>24. Участник аукциона имеет право до начала аукциона письменно отозвать заявление на участие в нем. Неявка участника аукциона на аукцион приравнивается к письменному отзыву заявления об участии в нем. Сумма внесенного им задатка (задатков) возвращается организатором аукциона в течение 5 рабочих дней со дня проведения аукциона.</w:t>
      </w:r>
    </w:p>
    <w:p w:rsidR="00521B14" w:rsidRDefault="00521B14">
      <w:pPr>
        <w:pStyle w:val="ConsPlusNormal"/>
        <w:jc w:val="both"/>
      </w:pPr>
      <w:r>
        <w:t xml:space="preserve">(в ред. постановлений Совмина от 14.07.2009 </w:t>
      </w:r>
      <w:hyperlink r:id="rId512" w:history="1">
        <w:r>
          <w:rPr>
            <w:color w:val="0000FF"/>
          </w:rPr>
          <w:t>N 934</w:t>
        </w:r>
      </w:hyperlink>
      <w:r>
        <w:t xml:space="preserve">, от 30.06.2011 </w:t>
      </w:r>
      <w:hyperlink r:id="rId513" w:history="1">
        <w:r>
          <w:rPr>
            <w:color w:val="0000FF"/>
          </w:rPr>
          <w:t>N 886</w:t>
        </w:r>
      </w:hyperlink>
      <w:r>
        <w:t xml:space="preserve">, от 30.12.2011 </w:t>
      </w:r>
      <w:hyperlink r:id="rId514" w:history="1">
        <w:r>
          <w:rPr>
            <w:color w:val="0000FF"/>
          </w:rPr>
          <w:t>N 1782</w:t>
        </w:r>
      </w:hyperlink>
      <w:r>
        <w:t>)</w:t>
      </w:r>
    </w:p>
    <w:p w:rsidR="00521B14" w:rsidRDefault="00521B14">
      <w:pPr>
        <w:pStyle w:val="ConsPlusNormal"/>
        <w:spacing w:before="300"/>
        <w:ind w:firstLine="540"/>
        <w:jc w:val="both"/>
      </w:pPr>
      <w:r>
        <w:t>Письменный отзыв заявления или неявка участника аукциона на аукцион регистрируется в журнале регистрации заявлений на участие в аукционе.</w:t>
      </w:r>
    </w:p>
    <w:p w:rsidR="00521B14" w:rsidRDefault="00521B14">
      <w:pPr>
        <w:pStyle w:val="ConsPlusNormal"/>
        <w:spacing w:before="300"/>
        <w:ind w:firstLine="540"/>
        <w:jc w:val="both"/>
      </w:pPr>
      <w:r>
        <w:t xml:space="preserve">25. Перед началом аукциона участники аукциона обязаны обменять билеты участников аукциона на аукционные номера, которые </w:t>
      </w:r>
      <w:r>
        <w:lastRenderedPageBreak/>
        <w:t>возвращаются организатору аукциона после окончания аукциона.</w:t>
      </w:r>
    </w:p>
    <w:p w:rsidR="00521B14" w:rsidRDefault="00521B14">
      <w:pPr>
        <w:pStyle w:val="ConsPlusNormal"/>
      </w:pPr>
    </w:p>
    <w:p w:rsidR="00521B14" w:rsidRDefault="00521B14">
      <w:pPr>
        <w:pStyle w:val="ConsPlusNormal"/>
        <w:jc w:val="center"/>
        <w:outlineLvl w:val="1"/>
      </w:pPr>
      <w:r>
        <w:rPr>
          <w:b/>
        </w:rPr>
        <w:t>ГЛАВА 4</w:t>
      </w:r>
    </w:p>
    <w:p w:rsidR="00521B14" w:rsidRDefault="00521B14">
      <w:pPr>
        <w:pStyle w:val="ConsPlusNormal"/>
        <w:jc w:val="center"/>
      </w:pPr>
      <w:r>
        <w:rPr>
          <w:b/>
        </w:rPr>
        <w:t>ПОРЯДОК ПРОВЕДЕНИЯ АУКЦИОНА</w:t>
      </w:r>
    </w:p>
    <w:p w:rsidR="00521B14" w:rsidRDefault="00521B14">
      <w:pPr>
        <w:pStyle w:val="ConsPlusNormal"/>
      </w:pPr>
    </w:p>
    <w:p w:rsidR="00521B14" w:rsidRDefault="00521B14">
      <w:pPr>
        <w:pStyle w:val="ConsPlusNormal"/>
        <w:ind w:firstLine="540"/>
        <w:jc w:val="both"/>
      </w:pPr>
      <w:r>
        <w:t>26. Аукцион проводится в месте, в день и время, указанные в извещении.</w:t>
      </w:r>
    </w:p>
    <w:p w:rsidR="00521B14" w:rsidRDefault="00521B14">
      <w:pPr>
        <w:pStyle w:val="ConsPlusNormal"/>
        <w:spacing w:before="300"/>
        <w:ind w:firstLine="540"/>
        <w:jc w:val="both"/>
      </w:pPr>
      <w:r>
        <w:t>27. Аукцион проводит аукционист, определяемый организатором аукциона.</w:t>
      </w:r>
    </w:p>
    <w:p w:rsidR="00521B14" w:rsidRDefault="00521B14">
      <w:pPr>
        <w:pStyle w:val="ConsPlusNormal"/>
        <w:spacing w:before="300"/>
        <w:ind w:firstLine="540"/>
        <w:jc w:val="both"/>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521B14" w:rsidRDefault="00521B14">
      <w:pPr>
        <w:pStyle w:val="ConsPlusNormal"/>
        <w:jc w:val="both"/>
      </w:pPr>
      <w:r>
        <w:t xml:space="preserve">(часть первая п. 28 в ред. </w:t>
      </w:r>
      <w:hyperlink r:id="rId515"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о признании аукциона несостоявшимся.</w:t>
      </w:r>
    </w:p>
    <w:p w:rsidR="00521B14" w:rsidRDefault="00521B14">
      <w:pPr>
        <w:pStyle w:val="ConsPlusNormal"/>
        <w:jc w:val="both"/>
      </w:pPr>
      <w:r>
        <w:t xml:space="preserve">(часть вторая п. 28 введена </w:t>
      </w:r>
      <w:hyperlink r:id="rId516" w:history="1">
        <w:r>
          <w:rPr>
            <w:color w:val="0000FF"/>
          </w:rPr>
          <w:t>постановлением</w:t>
        </w:r>
      </w:hyperlink>
      <w:r>
        <w:t xml:space="preserve"> Совмина от 14.07.2009 N 934; в ред. постановлений Совмина от 30.12.2011 </w:t>
      </w:r>
      <w:hyperlink r:id="rId517" w:history="1">
        <w:r>
          <w:rPr>
            <w:color w:val="0000FF"/>
          </w:rPr>
          <w:t>N 1782</w:t>
        </w:r>
      </w:hyperlink>
      <w:r>
        <w:t xml:space="preserve">, от 12.07.2013 </w:t>
      </w:r>
      <w:hyperlink r:id="rId518" w:history="1">
        <w:r>
          <w:rPr>
            <w:color w:val="0000FF"/>
          </w:rPr>
          <w:t>N 607</w:t>
        </w:r>
      </w:hyperlink>
      <w:r>
        <w:t>)</w:t>
      </w:r>
    </w:p>
    <w:p w:rsidR="00521B14" w:rsidRDefault="00521B14">
      <w:pPr>
        <w:pStyle w:val="ConsPlusNormal"/>
        <w:spacing w:before="300"/>
        <w:ind w:firstLine="540"/>
        <w:jc w:val="both"/>
      </w:pPr>
      <w:r>
        <w:t xml:space="preserve">Претенденту на покупку сумма внесенного задатка учитывается при окончательных расчетах за земельный участок или за право заключения </w:t>
      </w:r>
      <w:hyperlink r:id="rId519" w:history="1">
        <w:r>
          <w:rPr>
            <w:color w:val="0000FF"/>
          </w:rPr>
          <w:t>договора</w:t>
        </w:r>
      </w:hyperlink>
      <w:r>
        <w:t xml:space="preserve"> аренды земельного участка и недвижимое имущество по договору купли-продажи. В случае отказа или уклонения претендента на покупку от внесения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заключения договора аренды земельного участка,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w:t>
      </w:r>
      <w:r>
        <w:lastRenderedPageBreak/>
        <w:t>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 внесенный им задаток возврату не подлежит.</w:t>
      </w:r>
    </w:p>
    <w:p w:rsidR="00521B14" w:rsidRDefault="00521B14">
      <w:pPr>
        <w:pStyle w:val="ConsPlusNormal"/>
        <w:jc w:val="both"/>
      </w:pPr>
      <w:r>
        <w:t xml:space="preserve">(в ред. постановлений Совмина от 30.12.2011 </w:t>
      </w:r>
      <w:hyperlink r:id="rId520" w:history="1">
        <w:r>
          <w:rPr>
            <w:color w:val="0000FF"/>
          </w:rPr>
          <w:t>N 1782</w:t>
        </w:r>
      </w:hyperlink>
      <w:r>
        <w:t xml:space="preserve">, от 12.07.2013 </w:t>
      </w:r>
      <w:hyperlink r:id="rId521" w:history="1">
        <w:r>
          <w:rPr>
            <w:color w:val="0000FF"/>
          </w:rPr>
          <w:t>N 607</w:t>
        </w:r>
      </w:hyperlink>
      <w:r>
        <w:t>)</w:t>
      </w:r>
    </w:p>
    <w:p w:rsidR="00521B14" w:rsidRDefault="00521B14">
      <w:pPr>
        <w:pStyle w:val="ConsPlusNormal"/>
        <w:spacing w:before="300"/>
        <w:ind w:firstLine="540"/>
        <w:jc w:val="both"/>
      </w:pPr>
      <w:r>
        <w:t>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521B14" w:rsidRDefault="00521B14">
      <w:pPr>
        <w:pStyle w:val="ConsPlusNormal"/>
        <w:spacing w:before="300"/>
        <w:ind w:firstLine="540"/>
        <w:jc w:val="both"/>
      </w:pPr>
      <w:r>
        <w:t>ни один из его участников после трехкратного объявления первой цены не поднял аукционный номер;</w:t>
      </w:r>
    </w:p>
    <w:p w:rsidR="00521B14" w:rsidRDefault="00521B14">
      <w:pPr>
        <w:pStyle w:val="ConsPlusNormal"/>
        <w:spacing w:before="300"/>
        <w:ind w:firstLine="540"/>
        <w:jc w:val="both"/>
      </w:pPr>
      <w:r>
        <w:t xml:space="preserve">в соответствии с </w:t>
      </w:r>
      <w:hyperlink w:anchor="P952" w:history="1">
        <w:r>
          <w:rPr>
            <w:color w:val="0000FF"/>
          </w:rPr>
          <w:t>пунктом 31</w:t>
        </w:r>
      </w:hyperlink>
      <w:r>
        <w:t xml:space="preserve"> настоящего Положения ни один из участников аукциона не предложил свою цену за предмет аукциона.</w:t>
      </w:r>
    </w:p>
    <w:p w:rsidR="00521B14" w:rsidRDefault="00521B14">
      <w:pPr>
        <w:pStyle w:val="ConsPlusNormal"/>
        <w:jc w:val="both"/>
      </w:pPr>
      <w:r>
        <w:t xml:space="preserve">(часть четвертая п. 28 введена </w:t>
      </w:r>
      <w:hyperlink r:id="rId522" w:history="1">
        <w:r>
          <w:rPr>
            <w:color w:val="0000FF"/>
          </w:rPr>
          <w:t>постановлением</w:t>
        </w:r>
      </w:hyperlink>
      <w:r>
        <w:t xml:space="preserve"> Совмина от 03.10.2012 N 905)</w:t>
      </w:r>
    </w:p>
    <w:p w:rsidR="00521B14" w:rsidRDefault="00521B14">
      <w:pPr>
        <w:pStyle w:val="ConsPlusNormal"/>
        <w:spacing w:before="300"/>
        <w:ind w:firstLine="540"/>
        <w:jc w:val="both"/>
      </w:pPr>
      <w:r>
        <w:t>29. Аукцион начинается с объявления аукционистом порядка проведения аукциона, начальной цены предмета аукциона, его наименования, места нахождения и краткой характеристики недвижимого имущества, условий, с которыми продается данный предмет аукциона (в случае продажи на аукционе с условиями), шага аукциона. Шаг аукциона определяется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521B14" w:rsidRDefault="00521B14">
      <w:pPr>
        <w:pStyle w:val="ConsPlusNormal"/>
        <w:spacing w:before="300"/>
        <w:ind w:firstLine="540"/>
        <w:jc w:val="both"/>
      </w:pPr>
      <w:r>
        <w:t>30. 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521B14" w:rsidRDefault="00521B14">
      <w:pPr>
        <w:pStyle w:val="ConsPlusNormal"/>
        <w:jc w:val="both"/>
      </w:pPr>
      <w:r>
        <w:t xml:space="preserve">(п. 30 в ред. </w:t>
      </w:r>
      <w:hyperlink r:id="rId52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bookmarkStart w:id="51" w:name="P952"/>
      <w:bookmarkEnd w:id="51"/>
      <w:r>
        <w:lastRenderedPageBreak/>
        <w:t>31.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521B14" w:rsidRDefault="00521B14">
      <w:pPr>
        <w:pStyle w:val="ConsPlusNormal"/>
        <w:jc w:val="both"/>
      </w:pPr>
      <w:r>
        <w:t xml:space="preserve">(в ред. постановлений Совмина от 30.12.2011 </w:t>
      </w:r>
      <w:hyperlink r:id="rId524" w:history="1">
        <w:r>
          <w:rPr>
            <w:color w:val="0000FF"/>
          </w:rPr>
          <w:t>N 1782</w:t>
        </w:r>
      </w:hyperlink>
      <w:r>
        <w:t xml:space="preserve">, от 03.10.2012 </w:t>
      </w:r>
      <w:hyperlink r:id="rId525" w:history="1">
        <w:r>
          <w:rPr>
            <w:color w:val="0000FF"/>
          </w:rPr>
          <w:t>N 905</w:t>
        </w:r>
      </w:hyperlink>
      <w:r>
        <w:t>)</w:t>
      </w:r>
    </w:p>
    <w:p w:rsidR="00521B14" w:rsidRDefault="00521B14">
      <w:pPr>
        <w:pStyle w:val="ConsPlusNormal"/>
        <w:spacing w:before="300"/>
        <w:ind w:firstLine="540"/>
        <w:jc w:val="both"/>
      </w:pPr>
      <w:bookmarkStart w:id="52" w:name="P954"/>
      <w:bookmarkEnd w:id="52"/>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521B14" w:rsidRDefault="00521B14">
      <w:pPr>
        <w:pStyle w:val="ConsPlusNormal"/>
        <w:jc w:val="both"/>
      </w:pPr>
      <w:r>
        <w:t xml:space="preserve">(часть вторая п. 31 введена </w:t>
      </w:r>
      <w:hyperlink r:id="rId526"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32. Споры, возникшие в ходе проведения аукциона, разрешаются комиссией по проведению аукциона (организатором аукциона).</w:t>
      </w:r>
    </w:p>
    <w:p w:rsidR="00521B14" w:rsidRDefault="00521B14">
      <w:pPr>
        <w:pStyle w:val="ConsPlusNormal"/>
        <w:spacing w:before="300"/>
        <w:ind w:firstLine="540"/>
        <w:jc w:val="both"/>
      </w:pPr>
      <w:bookmarkStart w:id="53" w:name="P957"/>
      <w:bookmarkEnd w:id="53"/>
      <w:r>
        <w:t xml:space="preserve">33. Результаты аукциона по конкретному предмету аукциона могут </w:t>
      </w:r>
      <w:r>
        <w:lastRenderedPageBreak/>
        <w:t>быть аннулированы организатором аукциона в случаях, если победитель аукциона в установленный срок:</w:t>
      </w:r>
    </w:p>
    <w:p w:rsidR="00521B14" w:rsidRDefault="00521B14">
      <w:pPr>
        <w:pStyle w:val="ConsPlusNormal"/>
        <w:spacing w:before="300"/>
        <w:ind w:firstLine="540"/>
        <w:jc w:val="both"/>
      </w:pPr>
      <w:r>
        <w:t>не подписал протокол о результатах аукциона;</w:t>
      </w:r>
    </w:p>
    <w:p w:rsidR="00521B14" w:rsidRDefault="00521B14">
      <w:pPr>
        <w:pStyle w:val="ConsPlusNormal"/>
        <w:spacing w:before="300"/>
        <w:ind w:firstLine="540"/>
        <w:jc w:val="both"/>
      </w:pPr>
      <w:r>
        <w:t>не возместил затраты на организацию и проведение аукциона;</w:t>
      </w:r>
    </w:p>
    <w:p w:rsidR="00521B14" w:rsidRDefault="00521B14">
      <w:pPr>
        <w:pStyle w:val="ConsPlusNormal"/>
        <w:spacing w:before="300"/>
        <w:ind w:firstLine="540"/>
        <w:jc w:val="both"/>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заключения договора аренды земельного участка;</w:t>
      </w:r>
    </w:p>
    <w:p w:rsidR="00521B14" w:rsidRDefault="00521B14">
      <w:pPr>
        <w:pStyle w:val="ConsPlusNormal"/>
        <w:spacing w:before="300"/>
        <w:ind w:firstLine="540"/>
        <w:jc w:val="both"/>
      </w:pPr>
      <w:r>
        <w:t>не заключил договор купли-продажи недвижимого имущества;</w:t>
      </w:r>
    </w:p>
    <w:p w:rsidR="00521B14" w:rsidRDefault="00521B14">
      <w:pPr>
        <w:pStyle w:val="ConsPlusNormal"/>
        <w:spacing w:before="300"/>
        <w:ind w:firstLine="540"/>
        <w:jc w:val="both"/>
      </w:pPr>
      <w:r>
        <w:t>не заключил договор аренды земельного участка (в случае продажи права заключения договора аренды земельного участка);</w:t>
      </w:r>
    </w:p>
    <w:p w:rsidR="00521B14" w:rsidRDefault="00521B14">
      <w:pPr>
        <w:pStyle w:val="ConsPlusNormal"/>
        <w:spacing w:before="300"/>
        <w:ind w:firstLine="540"/>
        <w:jc w:val="both"/>
      </w:pPr>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521B14" w:rsidRDefault="00521B14">
      <w:pPr>
        <w:pStyle w:val="ConsPlusNormal"/>
        <w:jc w:val="both"/>
      </w:pPr>
      <w:r>
        <w:t xml:space="preserve">(часть первая п. 33 в ред. </w:t>
      </w:r>
      <w:hyperlink r:id="rId52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Информация о наличии оснований, перечисленных в </w:t>
      </w:r>
      <w:hyperlink w:anchor="P957" w:history="1">
        <w:r>
          <w:rPr>
            <w:color w:val="0000FF"/>
          </w:rPr>
          <w:t>части первой</w:t>
        </w:r>
      </w:hyperlink>
      <w:r>
        <w:t xml:space="preserve"> настоящего пункта, должна быть представлена организатору аукциона продавцом, указанным в </w:t>
      </w:r>
      <w:hyperlink w:anchor="P778" w:history="1">
        <w:r>
          <w:rPr>
            <w:color w:val="0000FF"/>
          </w:rPr>
          <w:t>пункте 6</w:t>
        </w:r>
      </w:hyperlink>
      <w:r>
        <w:t xml:space="preserve"> настоящего Положения, организацией по землеустройству или местным исполнительным комитетом не позднее трех рабочих дней после возникновения таких оснований.</w:t>
      </w:r>
    </w:p>
    <w:p w:rsidR="00521B14" w:rsidRDefault="00521B14">
      <w:pPr>
        <w:pStyle w:val="ConsPlusNormal"/>
        <w:spacing w:before="300"/>
        <w:ind w:firstLine="540"/>
        <w:jc w:val="both"/>
      </w:pPr>
      <w:r>
        <w:t xml:space="preserve">В случае аннулирования результатов аукциона по основаниям, названным в </w:t>
      </w:r>
      <w:hyperlink w:anchor="P957" w:history="1">
        <w:r>
          <w:rPr>
            <w:color w:val="0000FF"/>
          </w:rPr>
          <w:t>части первой</w:t>
        </w:r>
      </w:hyperlink>
      <w:r>
        <w:t xml:space="preserve"> настоящего пункта, внесенный победителем аукциона задаток не возвращается и в трехдневный срок перечисляется в соответствующие бюджеты (республиканский, местный) пропорционально соотношению начальной цены недвижимого имущества к начальной цене земельного участка или права заключения договора аренды земельного участка.</w:t>
      </w:r>
    </w:p>
    <w:p w:rsidR="00521B14" w:rsidRDefault="00521B14">
      <w:pPr>
        <w:pStyle w:val="ConsPlusNormal"/>
        <w:jc w:val="both"/>
      </w:pPr>
      <w:r>
        <w:t xml:space="preserve">(в ред. </w:t>
      </w:r>
      <w:hyperlink r:id="rId528" w:history="1">
        <w:r>
          <w:rPr>
            <w:color w:val="0000FF"/>
          </w:rPr>
          <w:t>постановления</w:t>
        </w:r>
      </w:hyperlink>
      <w:r>
        <w:t xml:space="preserve"> Совмина от 30.12.2011 N 1782)</w:t>
      </w:r>
    </w:p>
    <w:p w:rsidR="00521B14" w:rsidRDefault="00521B14">
      <w:pPr>
        <w:pStyle w:val="ConsPlusNormal"/>
      </w:pPr>
    </w:p>
    <w:p w:rsidR="00521B14" w:rsidRDefault="00521B14">
      <w:pPr>
        <w:pStyle w:val="ConsPlusNormal"/>
        <w:jc w:val="center"/>
        <w:outlineLvl w:val="1"/>
      </w:pPr>
      <w:r>
        <w:rPr>
          <w:b/>
        </w:rPr>
        <w:t>ГЛАВА 5</w:t>
      </w:r>
    </w:p>
    <w:p w:rsidR="00521B14" w:rsidRDefault="00521B14">
      <w:pPr>
        <w:pStyle w:val="ConsPlusNormal"/>
        <w:jc w:val="center"/>
      </w:pPr>
      <w:r>
        <w:rPr>
          <w:b/>
        </w:rPr>
        <w:t>ОФОРМЛЕНИЕ РЕЗУЛЬТАТОВ АУКЦИОНА</w:t>
      </w:r>
    </w:p>
    <w:p w:rsidR="00521B14" w:rsidRDefault="00521B14">
      <w:pPr>
        <w:pStyle w:val="ConsPlusNormal"/>
      </w:pPr>
    </w:p>
    <w:p w:rsidR="00521B14" w:rsidRDefault="00521B14">
      <w:pPr>
        <w:pStyle w:val="ConsPlusNormal"/>
        <w:ind w:firstLine="540"/>
        <w:jc w:val="both"/>
      </w:pPr>
      <w:r>
        <w:lastRenderedPageBreak/>
        <w:t xml:space="preserve">34.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предмета аукциона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продавцу, указанному в </w:t>
      </w:r>
      <w:hyperlink w:anchor="P778" w:history="1">
        <w:r>
          <w:rPr>
            <w:color w:val="0000FF"/>
          </w:rPr>
          <w:t>пункте 6</w:t>
        </w:r>
      </w:hyperlink>
      <w:r>
        <w:t xml:space="preserve"> настоящего Положения, второй - организатору аукциона, третий,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 третий - подлежит выдаче победителю аукциона (претенденту на покупку) в порядке, установленном в </w:t>
      </w:r>
      <w:hyperlink w:anchor="P1025" w:history="1">
        <w:r>
          <w:rPr>
            <w:color w:val="0000FF"/>
          </w:rPr>
          <w:t>пункте 40</w:t>
        </w:r>
      </w:hyperlink>
      <w:r>
        <w:t xml:space="preserve"> настоящего Положения. Победителю аукциона (претенденту на покупку) в день проведения аукциона выдается копия протокола.</w:t>
      </w:r>
    </w:p>
    <w:p w:rsidR="00521B14" w:rsidRDefault="00521B14">
      <w:pPr>
        <w:pStyle w:val="ConsPlusNormal"/>
        <w:jc w:val="both"/>
      </w:pPr>
      <w:r>
        <w:t xml:space="preserve">(в ред. постановлений Совмина от 30.12.2011 </w:t>
      </w:r>
      <w:hyperlink r:id="rId529" w:history="1">
        <w:r>
          <w:rPr>
            <w:color w:val="0000FF"/>
          </w:rPr>
          <w:t>N 1782</w:t>
        </w:r>
      </w:hyperlink>
      <w:r>
        <w:t xml:space="preserve">, от 03.10.2012 </w:t>
      </w:r>
      <w:hyperlink r:id="rId530" w:history="1">
        <w:r>
          <w:rPr>
            <w:color w:val="0000FF"/>
          </w:rPr>
          <w:t>N 905</w:t>
        </w:r>
      </w:hyperlink>
      <w:r>
        <w:t>)</w:t>
      </w:r>
    </w:p>
    <w:p w:rsidR="00521B14" w:rsidRDefault="00521B14">
      <w:pPr>
        <w:pStyle w:val="ConsPlusNormal"/>
        <w:spacing w:before="300"/>
        <w:ind w:firstLine="540"/>
        <w:jc w:val="both"/>
      </w:pPr>
      <w:r>
        <w:t>35. В протоколе указываются:</w:t>
      </w:r>
    </w:p>
    <w:p w:rsidR="00521B14" w:rsidRDefault="00521B14">
      <w:pPr>
        <w:pStyle w:val="ConsPlusNormal"/>
        <w:spacing w:before="300"/>
        <w:ind w:firstLine="540"/>
        <w:jc w:val="both"/>
      </w:pPr>
      <w:r>
        <w:t>место и время проведения аукциона;</w:t>
      </w:r>
    </w:p>
    <w:p w:rsidR="00521B14" w:rsidRDefault="00521B14">
      <w:pPr>
        <w:pStyle w:val="ConsPlusNormal"/>
        <w:spacing w:before="300"/>
        <w:ind w:firstLine="540"/>
        <w:jc w:val="both"/>
      </w:pPr>
      <w:r>
        <w:t>предмет аукциона;</w:t>
      </w:r>
    </w:p>
    <w:p w:rsidR="00521B14" w:rsidRDefault="00521B14">
      <w:pPr>
        <w:pStyle w:val="ConsPlusNormal"/>
        <w:spacing w:before="300"/>
        <w:ind w:firstLine="540"/>
        <w:jc w:val="both"/>
      </w:pPr>
      <w:r>
        <w:t xml:space="preserve">информация о продавце, названном в </w:t>
      </w:r>
      <w:hyperlink w:anchor="P778" w:history="1">
        <w:r>
          <w:rPr>
            <w:color w:val="0000FF"/>
          </w:rPr>
          <w:t>пункте 6</w:t>
        </w:r>
      </w:hyperlink>
      <w:r>
        <w:t xml:space="preserve"> настоящего Положения, и местном исполнительном комитете;</w:t>
      </w:r>
    </w:p>
    <w:p w:rsidR="00521B14" w:rsidRDefault="00521B14">
      <w:pPr>
        <w:pStyle w:val="ConsPlusNormal"/>
        <w:spacing w:before="300"/>
        <w:ind w:firstLine="540"/>
        <w:jc w:val="both"/>
      </w:pPr>
      <w:r>
        <w:t>площадь, кадастровый номер земельного участка, вид вещного права на земельный участок и его место нахождения;</w:t>
      </w:r>
    </w:p>
    <w:p w:rsidR="00521B14" w:rsidRDefault="00521B14">
      <w:pPr>
        <w:pStyle w:val="ConsPlusNormal"/>
        <w:jc w:val="both"/>
      </w:pPr>
      <w:r>
        <w:t xml:space="preserve">(в ред. </w:t>
      </w:r>
      <w:hyperlink r:id="rId53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целевое назначение, а также назначение земельных участков в соответствии с единой </w:t>
      </w:r>
      <w:hyperlink r:id="rId532" w:history="1">
        <w:r>
          <w:rPr>
            <w:color w:val="0000FF"/>
          </w:rPr>
          <w:t>классификацией</w:t>
        </w:r>
      </w:hyperlink>
      <w:r>
        <w:t xml:space="preserve"> назначения объектов недвижимого имущества, утвержденной в установленном порядке;</w:t>
      </w:r>
    </w:p>
    <w:p w:rsidR="00521B14" w:rsidRDefault="00521B14">
      <w:pPr>
        <w:pStyle w:val="ConsPlusNormal"/>
        <w:jc w:val="both"/>
      </w:pPr>
      <w:r>
        <w:t xml:space="preserve">(в ред. </w:t>
      </w:r>
      <w:hyperlink r:id="rId53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521B14" w:rsidRDefault="00521B14">
      <w:pPr>
        <w:pStyle w:val="ConsPlusNormal"/>
        <w:jc w:val="both"/>
      </w:pPr>
      <w:r>
        <w:t xml:space="preserve">(в ред. </w:t>
      </w:r>
      <w:hyperlink r:id="rId534"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lastRenderedPageBreak/>
        <w:t>условия аукциона по продаже недвижимого имущества (при наличии таких условий);</w:t>
      </w:r>
    </w:p>
    <w:p w:rsidR="00521B14" w:rsidRDefault="00521B14">
      <w:pPr>
        <w:pStyle w:val="ConsPlusNormal"/>
        <w:jc w:val="both"/>
      </w:pPr>
      <w:r>
        <w:t xml:space="preserve">(в ред. </w:t>
      </w:r>
      <w:hyperlink r:id="rId53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победитель аукциона (претендент на покупку);</w:t>
      </w:r>
    </w:p>
    <w:p w:rsidR="00521B14" w:rsidRDefault="00521B14">
      <w:pPr>
        <w:pStyle w:val="ConsPlusNormal"/>
        <w:jc w:val="both"/>
      </w:pPr>
      <w:r>
        <w:t xml:space="preserve">(в ред. </w:t>
      </w:r>
      <w:hyperlink r:id="rId536"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начальная цена предмета аукциона;</w:t>
      </w:r>
    </w:p>
    <w:p w:rsidR="00521B14" w:rsidRDefault="00521B14">
      <w:pPr>
        <w:pStyle w:val="ConsPlusNormal"/>
        <w:spacing w:before="300"/>
        <w:ind w:firstLine="540"/>
        <w:jc w:val="both"/>
      </w:pPr>
      <w:r>
        <w:t>цена продажи предмета аукциона, в том числе цена продажи недвижимого имущества и цена продажи земельного участка или права заключения договора аренды земельного участка;</w:t>
      </w:r>
    </w:p>
    <w:p w:rsidR="00521B14" w:rsidRDefault="00521B14">
      <w:pPr>
        <w:pStyle w:val="ConsPlusNormal"/>
        <w:jc w:val="both"/>
      </w:pPr>
      <w:r>
        <w:t xml:space="preserve">(в ред. </w:t>
      </w:r>
      <w:hyperlink r:id="rId53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срок аренды земельного участка (в случае продажи права заключения договора аренды земельного участка);</w:t>
      </w:r>
    </w:p>
    <w:p w:rsidR="00521B14" w:rsidRDefault="00521B14">
      <w:pPr>
        <w:pStyle w:val="ConsPlusNormal"/>
        <w:jc w:val="both"/>
      </w:pPr>
      <w:r>
        <w:t xml:space="preserve">(в ред. </w:t>
      </w:r>
      <w:hyperlink r:id="rId538"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срок, сумма и наименование соответствующего бюджета для перечисления победителем аукциона (претендентом на покупку) платы, взимаемой за земельный участок или за право заключения договора аренды земельного участка;</w:t>
      </w:r>
    </w:p>
    <w:p w:rsidR="00521B14" w:rsidRDefault="00521B14">
      <w:pPr>
        <w:pStyle w:val="ConsPlusNormal"/>
        <w:jc w:val="both"/>
      </w:pPr>
      <w:r>
        <w:t xml:space="preserve">(в ред. постановлений Совмина от 14.07.2009 </w:t>
      </w:r>
      <w:hyperlink r:id="rId539" w:history="1">
        <w:r>
          <w:rPr>
            <w:color w:val="0000FF"/>
          </w:rPr>
          <w:t>N 934</w:t>
        </w:r>
      </w:hyperlink>
      <w:r>
        <w:t xml:space="preserve">, от 30.12.2011 </w:t>
      </w:r>
      <w:hyperlink r:id="rId540" w:history="1">
        <w:r>
          <w:rPr>
            <w:color w:val="0000FF"/>
          </w:rPr>
          <w:t>N 1782</w:t>
        </w:r>
      </w:hyperlink>
      <w:r>
        <w:t>)</w:t>
      </w:r>
    </w:p>
    <w:p w:rsidR="00521B14" w:rsidRDefault="00521B14">
      <w:pPr>
        <w:pStyle w:val="ConsPlusNormal"/>
        <w:spacing w:before="300"/>
        <w:ind w:firstLine="540"/>
        <w:jc w:val="both"/>
      </w:pPr>
      <w:r>
        <w:t>порядок, размеры и сроки возмещения затрат на организацию и проведение аукциона;</w:t>
      </w:r>
    </w:p>
    <w:p w:rsidR="00521B14" w:rsidRDefault="00521B14">
      <w:pPr>
        <w:pStyle w:val="ConsPlusNormal"/>
        <w:jc w:val="both"/>
      </w:pPr>
      <w:r>
        <w:t xml:space="preserve">(в ред. </w:t>
      </w:r>
      <w:hyperlink r:id="rId54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542"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 (в случае продажи права заключения договора аренды земельного участка);</w:t>
      </w:r>
    </w:p>
    <w:p w:rsidR="00521B14" w:rsidRDefault="00521B14">
      <w:pPr>
        <w:pStyle w:val="ConsPlusNormal"/>
        <w:jc w:val="both"/>
      </w:pPr>
      <w:r>
        <w:t xml:space="preserve">(в ред. постановлений Совмина от 14.07.2009 </w:t>
      </w:r>
      <w:hyperlink r:id="rId543" w:history="1">
        <w:r>
          <w:rPr>
            <w:color w:val="0000FF"/>
          </w:rPr>
          <w:t>N 934</w:t>
        </w:r>
      </w:hyperlink>
      <w:r>
        <w:t xml:space="preserve">, от 30.12.2011 </w:t>
      </w:r>
      <w:hyperlink r:id="rId544" w:history="1">
        <w:r>
          <w:rPr>
            <w:color w:val="0000FF"/>
          </w:rPr>
          <w:t>N 1782</w:t>
        </w:r>
      </w:hyperlink>
      <w:r>
        <w:t>)</w:t>
      </w:r>
    </w:p>
    <w:p w:rsidR="00521B14" w:rsidRDefault="00521B14">
      <w:pPr>
        <w:pStyle w:val="ConsPlusNormal"/>
        <w:spacing w:before="300"/>
        <w:ind w:firstLine="540"/>
        <w:jc w:val="both"/>
      </w:pPr>
      <w:r>
        <w:t xml:space="preserve">обязательство победителя аукциона (претендента на покупку) по возмещению затрат на организацию и проведение аукциона и по </w:t>
      </w:r>
      <w:r>
        <w:lastRenderedPageBreak/>
        <w:t>внесению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заключения договора аренды земельного участка;</w:t>
      </w:r>
    </w:p>
    <w:p w:rsidR="00521B14" w:rsidRDefault="00521B14">
      <w:pPr>
        <w:pStyle w:val="ConsPlusNormal"/>
        <w:jc w:val="both"/>
      </w:pPr>
      <w:r>
        <w:t xml:space="preserve">(в ред. </w:t>
      </w:r>
      <w:hyperlink r:id="rId545" w:history="1">
        <w:r>
          <w:rPr>
            <w:color w:val="0000FF"/>
          </w:rPr>
          <w:t>постановления</w:t>
        </w:r>
      </w:hyperlink>
      <w:r>
        <w:t xml:space="preserve"> Совмина от 30.12.2011 N 1782)</w:t>
      </w:r>
    </w:p>
    <w:p w:rsidR="00521B14" w:rsidRDefault="00521B14">
      <w:pPr>
        <w:pStyle w:val="ConsPlusNormal"/>
        <w:ind w:firstLine="540"/>
        <w:jc w:val="both"/>
      </w:pPr>
      <w:r>
        <w:t xml:space="preserve">абзац исключен. - </w:t>
      </w:r>
      <w:hyperlink r:id="rId546" w:history="1">
        <w:r>
          <w:rPr>
            <w:color w:val="0000FF"/>
          </w:rPr>
          <w:t>Постановление</w:t>
        </w:r>
      </w:hyperlink>
      <w:r>
        <w:t xml:space="preserve"> Совмина от 23.04.2009 N 523;</w:t>
      </w:r>
    </w:p>
    <w:p w:rsidR="00521B14" w:rsidRDefault="00521B14">
      <w:pPr>
        <w:pStyle w:val="ConsPlusNormal"/>
        <w:spacing w:before="300"/>
        <w:ind w:firstLine="540"/>
        <w:jc w:val="both"/>
      </w:pPr>
      <w:r>
        <w:t>другие сведения по соглашению сторон.</w:t>
      </w:r>
    </w:p>
    <w:p w:rsidR="00521B14" w:rsidRDefault="00521B14">
      <w:pPr>
        <w:pStyle w:val="ConsPlusNormal"/>
        <w:spacing w:before="300"/>
        <w:ind w:firstLine="540"/>
        <w:jc w:val="both"/>
      </w:pPr>
      <w:r>
        <w:t>36. Исключен.</w:t>
      </w:r>
    </w:p>
    <w:p w:rsidR="00521B14" w:rsidRDefault="00521B14">
      <w:pPr>
        <w:pStyle w:val="ConsPlusNormal"/>
        <w:jc w:val="both"/>
      </w:pPr>
      <w:r>
        <w:t xml:space="preserve">(п. 36 исключен с 1 января 2012 года. - </w:t>
      </w:r>
      <w:hyperlink r:id="rId547" w:history="1">
        <w:r>
          <w:rPr>
            <w:color w:val="0000FF"/>
          </w:rPr>
          <w:t>Постановление</w:t>
        </w:r>
      </w:hyperlink>
      <w:r>
        <w:t xml:space="preserve"> Совмина от 30.12.2011 N 1782)</w:t>
      </w:r>
    </w:p>
    <w:p w:rsidR="00521B14" w:rsidRDefault="00521B14">
      <w:pPr>
        <w:pStyle w:val="ConsPlusNormal"/>
      </w:pPr>
    </w:p>
    <w:p w:rsidR="00521B14" w:rsidRDefault="00521B14">
      <w:pPr>
        <w:pStyle w:val="ConsPlusNormal"/>
        <w:jc w:val="center"/>
        <w:outlineLvl w:val="1"/>
      </w:pPr>
      <w:r>
        <w:rPr>
          <w:b/>
        </w:rPr>
        <w:t>ГЛАВА 6</w:t>
      </w:r>
    </w:p>
    <w:p w:rsidR="00521B14" w:rsidRDefault="00521B14">
      <w:pPr>
        <w:pStyle w:val="ConsPlusNormal"/>
        <w:jc w:val="center"/>
      </w:pPr>
      <w:r>
        <w:rPr>
          <w:b/>
        </w:rPr>
        <w:t>РАСЧЕТЫ С УЧАСТНИКАМИ АУКЦИОНА, ЗАКЛЮЧЕНИЕ ДОГОВОРА</w:t>
      </w:r>
    </w:p>
    <w:p w:rsidR="00521B14" w:rsidRDefault="00521B14">
      <w:pPr>
        <w:pStyle w:val="ConsPlusNormal"/>
        <w:jc w:val="center"/>
      </w:pPr>
      <w:r>
        <w:rPr>
          <w:b/>
        </w:rPr>
        <w:t>КУПЛИ-ПРОДАЖИ НЕДВИЖИМОГО ИМУЩЕСТВА И ОСУЩЕСТВЛЕНИЕ ГОСУДАРСТВЕННОЙ</w:t>
      </w:r>
    </w:p>
    <w:p w:rsidR="00521B14" w:rsidRDefault="00521B14">
      <w:pPr>
        <w:pStyle w:val="ConsPlusNormal"/>
        <w:jc w:val="center"/>
      </w:pPr>
      <w:r>
        <w:rPr>
          <w:b/>
        </w:rPr>
        <w:t>РЕГИСТРАЦИИ В ОТНОШЕНИИ ЗЕМЕЛЬНОГО УЧАСТКА</w:t>
      </w:r>
    </w:p>
    <w:p w:rsidR="00521B14" w:rsidRDefault="00521B14">
      <w:pPr>
        <w:pStyle w:val="ConsPlusNormal"/>
        <w:jc w:val="center"/>
      </w:pPr>
      <w:r>
        <w:t xml:space="preserve">(в ред. </w:t>
      </w:r>
      <w:hyperlink r:id="rId548" w:history="1">
        <w:r>
          <w:rPr>
            <w:color w:val="0000FF"/>
          </w:rPr>
          <w:t>постановления</w:t>
        </w:r>
      </w:hyperlink>
      <w:r>
        <w:t xml:space="preserve"> Совмина от 30.12.2011 N 1782)</w:t>
      </w:r>
    </w:p>
    <w:p w:rsidR="00521B14" w:rsidRDefault="00521B14">
      <w:pPr>
        <w:pStyle w:val="ConsPlusNormal"/>
      </w:pPr>
    </w:p>
    <w:p w:rsidR="00521B14" w:rsidRDefault="00521B14">
      <w:pPr>
        <w:pStyle w:val="ConsPlusNormal"/>
        <w:ind w:firstLine="540"/>
        <w:jc w:val="both"/>
      </w:pPr>
      <w:r>
        <w:t>37. Оплата стоимости приобретенного предмета аукциона осуществляется в установленном законодательством порядке:</w:t>
      </w:r>
    </w:p>
    <w:p w:rsidR="00521B14" w:rsidRDefault="00521B14">
      <w:pPr>
        <w:pStyle w:val="ConsPlusNormal"/>
        <w:spacing w:before="300"/>
        <w:ind w:firstLine="540"/>
        <w:jc w:val="both"/>
      </w:pPr>
      <w:r>
        <w:t>победителем аукциона (претендентом на покупку), являющимся резидентом Республики Беларусь, - в рублях;</w:t>
      </w:r>
    </w:p>
    <w:p w:rsidR="00521B14" w:rsidRDefault="00521B14">
      <w:pPr>
        <w:pStyle w:val="ConsPlusNormal"/>
        <w:jc w:val="both"/>
      </w:pPr>
      <w:r>
        <w:t xml:space="preserve">(в ред. </w:t>
      </w:r>
      <w:hyperlink r:id="rId549"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победителем аукциона (претендентом на покупку), являющимся нерезидентом Республики Беларусь, - в рублях либо в иностранной валюте по курсу Национального банка на дату платежа.</w:t>
      </w:r>
    </w:p>
    <w:p w:rsidR="00521B14" w:rsidRDefault="00521B14">
      <w:pPr>
        <w:pStyle w:val="ConsPlusNormal"/>
        <w:jc w:val="both"/>
      </w:pPr>
      <w:r>
        <w:t xml:space="preserve">(в ред. </w:t>
      </w:r>
      <w:hyperlink r:id="rId550"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38. Задаток возвращается всем участникам аукциона, кроме случаев, предусмотренных настоящим Положением, в течение 5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пропорционально в соответствующий бюджет и учитывается при окончательных расчетах за земельный участок или за право заключения договора аренды земельного участка и недвижимое имущество по договору купли-продажи.</w:t>
      </w:r>
    </w:p>
    <w:p w:rsidR="00521B14" w:rsidRDefault="00521B14">
      <w:pPr>
        <w:pStyle w:val="ConsPlusNormal"/>
        <w:jc w:val="both"/>
      </w:pPr>
      <w:r>
        <w:lastRenderedPageBreak/>
        <w:t xml:space="preserve">(в ред. постановлений Совмина от 14.07.2009 </w:t>
      </w:r>
      <w:hyperlink r:id="rId551" w:history="1">
        <w:r>
          <w:rPr>
            <w:color w:val="0000FF"/>
          </w:rPr>
          <w:t>N 934</w:t>
        </w:r>
      </w:hyperlink>
      <w:r>
        <w:t xml:space="preserve">, от 30.12.2011 </w:t>
      </w:r>
      <w:hyperlink r:id="rId552" w:history="1">
        <w:r>
          <w:rPr>
            <w:color w:val="0000FF"/>
          </w:rPr>
          <w:t>N 1782</w:t>
        </w:r>
      </w:hyperlink>
      <w:r>
        <w:t>)</w:t>
      </w:r>
    </w:p>
    <w:p w:rsidR="00521B14" w:rsidRDefault="00521B14">
      <w:pPr>
        <w:pStyle w:val="ConsPlusNormal"/>
        <w:spacing w:before="300"/>
        <w:ind w:firstLine="540"/>
        <w:jc w:val="both"/>
      </w:pPr>
      <w:bookmarkStart w:id="54" w:name="P1021"/>
      <w:bookmarkEnd w:id="54"/>
      <w:r>
        <w:t>39. По заявлению победителя аукциона (претендента на покупку) местным исполнительным комитетом предоставляется рассрочка внесения платы за земельный участок или за право заключения договора аренды земельного участка. Указанное заявление подается победителем аукциона (претендентом на покупку) в местный исполнительный комитет не позднее одного рабочего дня после утверждения протокола. Решение о предоставлении рассрочки внесения платы за земельный участок или за право заключения договора аренды земельного участка принимается местным исполнительным комитетом в течение 5 рабочих дней со дня получения заявления о предоставлении рассрочки.</w:t>
      </w:r>
    </w:p>
    <w:p w:rsidR="00521B14" w:rsidRDefault="00521B14">
      <w:pPr>
        <w:pStyle w:val="ConsPlusNormal"/>
        <w:spacing w:before="300"/>
        <w:ind w:firstLine="540"/>
        <w:jc w:val="both"/>
      </w:pPr>
      <w:r>
        <w:t>В течение 10 рабочих дней после утверждения в установленном порядке протокола победитель аукциона (претендент на покупку) обязан внести плату (часть платы - в случае предоставления рассрочки ее внесения соответствующими исполнительными комитетами) за земельный участок или за право заключения договора аренды земельного участка,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521B14" w:rsidRDefault="00521B14">
      <w:pPr>
        <w:pStyle w:val="ConsPlusNormal"/>
        <w:jc w:val="both"/>
      </w:pPr>
      <w:r>
        <w:t xml:space="preserve">(в ред. </w:t>
      </w:r>
      <w:hyperlink r:id="rId553" w:history="1">
        <w:r>
          <w:rPr>
            <w:color w:val="0000FF"/>
          </w:rPr>
          <w:t>постановления</w:t>
        </w:r>
      </w:hyperlink>
      <w:r>
        <w:t xml:space="preserve"> Совмина от 12.07.2013 N 607)</w:t>
      </w:r>
    </w:p>
    <w:p w:rsidR="00521B14" w:rsidRDefault="00521B14">
      <w:pPr>
        <w:pStyle w:val="ConsPlusNormal"/>
        <w:jc w:val="both"/>
      </w:pPr>
      <w:r>
        <w:t xml:space="preserve">(п. 39 в ред. </w:t>
      </w:r>
      <w:hyperlink r:id="rId55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bookmarkStart w:id="55" w:name="P1025"/>
      <w:bookmarkEnd w:id="55"/>
      <w:r>
        <w:t xml:space="preserve">40. После совершения победителем аукциона (претендентом на покупку) действий, предусмотренных в </w:t>
      </w:r>
      <w:hyperlink w:anchor="P1021" w:history="1">
        <w:r>
          <w:rPr>
            <w:color w:val="0000FF"/>
          </w:rPr>
          <w:t>пункте 39</w:t>
        </w:r>
      </w:hyperlink>
      <w:r>
        <w:t xml:space="preserve"> настоящего Положения, и представления организатору аукциона, продавцу, указанному в </w:t>
      </w:r>
      <w:hyperlink w:anchor="P778" w:history="1">
        <w:r>
          <w:rPr>
            <w:color w:val="0000FF"/>
          </w:rPr>
          <w:t>пункте 6</w:t>
        </w:r>
      </w:hyperlink>
      <w:r>
        <w:t xml:space="preserve"> настоящего Положения, и в местный исполнительный комитет копий платежных документов, но не позднее 2 рабочих дней, с ним в установленном порядке в соответствии с условиями аукциона продавцом и победителем аукциона (претендентом на покупку) в установленном порядке в соответствии с условиями </w:t>
      </w:r>
      <w:r>
        <w:lastRenderedPageBreak/>
        <w:t xml:space="preserve">аукциона заключается договор купли-продажи недвижимого имущества. В тот же срок местный исполнительный комитет передает победителю аукциона (претенденту на покупку) выписку из решения об изъятии земельного участка и предоставлении победителю аукциона либо единственному участнику несостоявшегося аукциона и выдает экземпляр протокола. Если земельный участок предоставляется победителю аукциона (претенденту на покупку) в аренду, в тот же срок местным исполнительным комитетом с ним заключается также </w:t>
      </w:r>
      <w:hyperlink r:id="rId555" w:history="1">
        <w:r>
          <w:rPr>
            <w:color w:val="0000FF"/>
          </w:rPr>
          <w:t>договор</w:t>
        </w:r>
      </w:hyperlink>
      <w:r>
        <w:t xml:space="preserve"> аренды земельного участка.</w:t>
      </w:r>
    </w:p>
    <w:p w:rsidR="00521B14" w:rsidRDefault="00521B14">
      <w:pPr>
        <w:pStyle w:val="ConsPlusNormal"/>
        <w:jc w:val="both"/>
      </w:pPr>
      <w:r>
        <w:t xml:space="preserve">(в ред. постановлений Совмина от 30.12.2011 </w:t>
      </w:r>
      <w:hyperlink r:id="rId556" w:history="1">
        <w:r>
          <w:rPr>
            <w:color w:val="0000FF"/>
          </w:rPr>
          <w:t>N 1782</w:t>
        </w:r>
      </w:hyperlink>
      <w:r>
        <w:t xml:space="preserve">, от 02.04.2020 </w:t>
      </w:r>
      <w:hyperlink r:id="rId557" w:history="1">
        <w:r>
          <w:rPr>
            <w:color w:val="0000FF"/>
          </w:rPr>
          <w:t>N 193</w:t>
        </w:r>
      </w:hyperlink>
      <w:r>
        <w:t>)</w:t>
      </w:r>
    </w:p>
    <w:p w:rsidR="00521B14" w:rsidRDefault="00521B14">
      <w:pPr>
        <w:pStyle w:val="ConsPlusNormal"/>
        <w:spacing w:before="300"/>
        <w:ind w:firstLine="540"/>
        <w:jc w:val="both"/>
      </w:pPr>
      <w:r>
        <w:t xml:space="preserve">41. При уклонении одной из сторон от заключения договора купли-продажи недвижимого имущества или </w:t>
      </w:r>
      <w:hyperlink r:id="rId558" w:history="1">
        <w:r>
          <w:rPr>
            <w:color w:val="0000FF"/>
          </w:rPr>
          <w:t>договора</w:t>
        </w:r>
      </w:hyperlink>
      <w:r>
        <w:t xml:space="preserve"> аренды земельного участка (в случае продажи права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21B14" w:rsidRDefault="00521B14">
      <w:pPr>
        <w:pStyle w:val="ConsPlusNormal"/>
        <w:jc w:val="both"/>
      </w:pPr>
      <w:r>
        <w:t xml:space="preserve">(п. 41 в ред. </w:t>
      </w:r>
      <w:hyperlink r:id="rId559"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42. </w:t>
      </w:r>
      <w:hyperlink r:id="rId560" w:history="1">
        <w:r>
          <w:rPr>
            <w:color w:val="0000FF"/>
          </w:rPr>
          <w:t>Договор</w:t>
        </w:r>
      </w:hyperlink>
      <w:r>
        <w:t xml:space="preserve"> аренды земельного участка, заключаемый по результатам аукциона между местным исполнительным комитетом и лицами, указанными в </w:t>
      </w:r>
      <w:hyperlink w:anchor="P763" w:history="1">
        <w:r>
          <w:rPr>
            <w:color w:val="0000FF"/>
          </w:rPr>
          <w:t>пункте 5</w:t>
        </w:r>
      </w:hyperlink>
      <w:r>
        <w:t xml:space="preserve"> настоящего Положения,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w:t>
      </w:r>
    </w:p>
    <w:p w:rsidR="00521B14" w:rsidRDefault="00521B14">
      <w:pPr>
        <w:pStyle w:val="ConsPlusNormal"/>
        <w:jc w:val="both"/>
      </w:pPr>
      <w:r>
        <w:t xml:space="preserve">(п. 42 введен </w:t>
      </w:r>
      <w:hyperlink r:id="rId561" w:history="1">
        <w:r>
          <w:rPr>
            <w:color w:val="0000FF"/>
          </w:rPr>
          <w:t>постановлением</w:t>
        </w:r>
      </w:hyperlink>
      <w:r>
        <w:t xml:space="preserve"> Совмина от 30.12.2011 N 1782)</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56" w:name="P1042"/>
      <w:bookmarkEnd w:id="56"/>
      <w:r>
        <w:t>ПОЛОЖЕНИЕ</w:t>
      </w:r>
    </w:p>
    <w:p w:rsidR="00521B14" w:rsidRDefault="00521B14">
      <w:pPr>
        <w:pStyle w:val="ConsPlusTitle"/>
        <w:jc w:val="center"/>
      </w:pPr>
      <w:r>
        <w:t>О ПОРЯДКЕ ОРГАНИЗАЦИИ И ПРОВЕДЕНИЯ АУКЦИОНОВ С УСЛОВИЯМИ НА ПРАВО ПРОЕКТИРОВАНИЯ И СТРОИТЕЛЬСТВА КАПИТАЛЬНЫХ СТРОЕНИЙ (ЗДАНИЙ, СООРУЖЕНИЙ)</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23.12.2008 </w:t>
            </w:r>
            <w:hyperlink r:id="rId562" w:history="1">
              <w:r>
                <w:rPr>
                  <w:color w:val="0000FF"/>
                </w:rPr>
                <w:t>N 2010</w:t>
              </w:r>
            </w:hyperlink>
            <w:r>
              <w:rPr>
                <w:color w:val="392C69"/>
              </w:rPr>
              <w:t>,</w:t>
            </w:r>
          </w:p>
          <w:p w:rsidR="00521B14" w:rsidRDefault="00521B14">
            <w:pPr>
              <w:pStyle w:val="ConsPlusNormal"/>
              <w:jc w:val="center"/>
            </w:pPr>
            <w:r>
              <w:rPr>
                <w:color w:val="392C69"/>
              </w:rPr>
              <w:t xml:space="preserve">от 25.04.2009 </w:t>
            </w:r>
            <w:hyperlink r:id="rId563" w:history="1">
              <w:r>
                <w:rPr>
                  <w:color w:val="0000FF"/>
                </w:rPr>
                <w:t>N 542</w:t>
              </w:r>
            </w:hyperlink>
            <w:r>
              <w:rPr>
                <w:color w:val="392C69"/>
              </w:rPr>
              <w:t xml:space="preserve">, от 14.07.2009 </w:t>
            </w:r>
            <w:hyperlink r:id="rId564" w:history="1">
              <w:r>
                <w:rPr>
                  <w:color w:val="0000FF"/>
                </w:rPr>
                <w:t>N 934</w:t>
              </w:r>
            </w:hyperlink>
            <w:r>
              <w:rPr>
                <w:color w:val="392C69"/>
              </w:rPr>
              <w:t xml:space="preserve">, от 11.03.2010 </w:t>
            </w:r>
            <w:hyperlink r:id="rId565" w:history="1">
              <w:r>
                <w:rPr>
                  <w:color w:val="0000FF"/>
                </w:rPr>
                <w:t>N 342</w:t>
              </w:r>
            </w:hyperlink>
            <w:r>
              <w:rPr>
                <w:color w:val="392C69"/>
              </w:rPr>
              <w:t>,</w:t>
            </w:r>
          </w:p>
          <w:p w:rsidR="00521B14" w:rsidRDefault="00521B14">
            <w:pPr>
              <w:pStyle w:val="ConsPlusNormal"/>
              <w:jc w:val="center"/>
            </w:pPr>
            <w:r>
              <w:rPr>
                <w:color w:val="392C69"/>
              </w:rPr>
              <w:t xml:space="preserve">от 30.06.2011 </w:t>
            </w:r>
            <w:hyperlink r:id="rId566" w:history="1">
              <w:r>
                <w:rPr>
                  <w:color w:val="0000FF"/>
                </w:rPr>
                <w:t>N 886</w:t>
              </w:r>
            </w:hyperlink>
            <w:r>
              <w:rPr>
                <w:color w:val="392C69"/>
              </w:rPr>
              <w:t xml:space="preserve">, от 30.12.2011 </w:t>
            </w:r>
            <w:hyperlink r:id="rId567" w:history="1">
              <w:r>
                <w:rPr>
                  <w:color w:val="0000FF"/>
                </w:rPr>
                <w:t>N 1782</w:t>
              </w:r>
            </w:hyperlink>
            <w:r>
              <w:rPr>
                <w:color w:val="392C69"/>
              </w:rPr>
              <w:t xml:space="preserve">, от 03.10.2012 </w:t>
            </w:r>
            <w:hyperlink r:id="rId568" w:history="1">
              <w:r>
                <w:rPr>
                  <w:color w:val="0000FF"/>
                </w:rPr>
                <w:t>N 905</w:t>
              </w:r>
            </w:hyperlink>
            <w:r>
              <w:rPr>
                <w:color w:val="392C69"/>
              </w:rPr>
              <w:t>,</w:t>
            </w:r>
          </w:p>
          <w:p w:rsidR="00521B14" w:rsidRDefault="00521B14">
            <w:pPr>
              <w:pStyle w:val="ConsPlusNormal"/>
              <w:jc w:val="center"/>
            </w:pPr>
            <w:r>
              <w:rPr>
                <w:color w:val="392C69"/>
              </w:rPr>
              <w:t xml:space="preserve">от 12.07.2013 </w:t>
            </w:r>
            <w:hyperlink r:id="rId569" w:history="1">
              <w:r>
                <w:rPr>
                  <w:color w:val="0000FF"/>
                </w:rPr>
                <w:t>N 607</w:t>
              </w:r>
            </w:hyperlink>
            <w:r>
              <w:rPr>
                <w:color w:val="392C69"/>
              </w:rPr>
              <w:t xml:space="preserve">, от 11.02.2015 </w:t>
            </w:r>
            <w:hyperlink r:id="rId570" w:history="1">
              <w:r>
                <w:rPr>
                  <w:color w:val="0000FF"/>
                </w:rPr>
                <w:t>N 96</w:t>
              </w:r>
            </w:hyperlink>
            <w:r>
              <w:rPr>
                <w:color w:val="392C69"/>
              </w:rPr>
              <w:t xml:space="preserve">, от 28.08.2015 </w:t>
            </w:r>
            <w:hyperlink r:id="rId571" w:history="1">
              <w:r>
                <w:rPr>
                  <w:color w:val="0000FF"/>
                </w:rPr>
                <w:t>N 725</w:t>
              </w:r>
            </w:hyperlink>
            <w:r>
              <w:rPr>
                <w:color w:val="392C69"/>
              </w:rPr>
              <w:t>,</w:t>
            </w:r>
          </w:p>
          <w:p w:rsidR="00521B14" w:rsidRDefault="00521B14">
            <w:pPr>
              <w:pStyle w:val="ConsPlusNormal"/>
              <w:jc w:val="center"/>
            </w:pPr>
            <w:r>
              <w:rPr>
                <w:color w:val="392C69"/>
              </w:rPr>
              <w:t xml:space="preserve">от 23.03.2018 </w:t>
            </w:r>
            <w:hyperlink r:id="rId572" w:history="1">
              <w:r>
                <w:rPr>
                  <w:color w:val="0000FF"/>
                </w:rPr>
                <w:t>N 220</w:t>
              </w:r>
            </w:hyperlink>
            <w:r>
              <w:rPr>
                <w:color w:val="392C69"/>
              </w:rPr>
              <w:t xml:space="preserve">, от 25.05.2018 </w:t>
            </w:r>
            <w:hyperlink r:id="rId573" w:history="1">
              <w:r>
                <w:rPr>
                  <w:color w:val="0000FF"/>
                </w:rPr>
                <w:t>N 398</w:t>
              </w:r>
            </w:hyperlink>
            <w:r>
              <w:rPr>
                <w:color w:val="392C69"/>
              </w:rPr>
              <w:t xml:space="preserve">, от 02.04.2020 </w:t>
            </w:r>
            <w:hyperlink r:id="rId574" w:history="1">
              <w:r>
                <w:rPr>
                  <w:color w:val="0000FF"/>
                </w:rPr>
                <w:t>N 193</w:t>
              </w:r>
            </w:hyperlink>
            <w:r>
              <w:rPr>
                <w:color w:val="392C69"/>
              </w:rPr>
              <w:t>,</w:t>
            </w:r>
          </w:p>
          <w:p w:rsidR="00521B14" w:rsidRDefault="00521B14">
            <w:pPr>
              <w:pStyle w:val="ConsPlusNormal"/>
              <w:jc w:val="center"/>
            </w:pPr>
            <w:r>
              <w:rPr>
                <w:color w:val="392C69"/>
              </w:rPr>
              <w:t xml:space="preserve">от 17.09.2020 </w:t>
            </w:r>
            <w:hyperlink r:id="rId575" w:history="1">
              <w:r>
                <w:rPr>
                  <w:color w:val="0000FF"/>
                </w:rPr>
                <w:t>N 535</w:t>
              </w:r>
            </w:hyperlink>
            <w:r>
              <w:rPr>
                <w:color w:val="392C69"/>
              </w:rPr>
              <w:t>)</w:t>
            </w:r>
          </w:p>
        </w:tc>
      </w:tr>
    </w:tbl>
    <w:p w:rsidR="00521B14" w:rsidRDefault="00521B14">
      <w:pPr>
        <w:pStyle w:val="ConsPlusNormal"/>
      </w:pPr>
    </w:p>
    <w:p w:rsidR="00521B14" w:rsidRDefault="00521B14">
      <w:pPr>
        <w:pStyle w:val="ConsPlusNormal"/>
        <w:jc w:val="center"/>
        <w:outlineLvl w:val="1"/>
      </w:pPr>
      <w:r>
        <w:rPr>
          <w:b/>
        </w:rPr>
        <w:t>ГЛАВА 1</w:t>
      </w:r>
    </w:p>
    <w:p w:rsidR="00521B14" w:rsidRDefault="00521B14">
      <w:pPr>
        <w:pStyle w:val="ConsPlusNormal"/>
        <w:jc w:val="center"/>
      </w:pPr>
      <w:r>
        <w:rPr>
          <w:b/>
        </w:rPr>
        <w:t>ОБЩИЕ ПОЛОЖЕНИЯ</w:t>
      </w:r>
    </w:p>
    <w:p w:rsidR="00521B14" w:rsidRDefault="00521B14">
      <w:pPr>
        <w:pStyle w:val="ConsPlusNormal"/>
      </w:pPr>
    </w:p>
    <w:p w:rsidR="00521B14" w:rsidRDefault="00521B14">
      <w:pPr>
        <w:pStyle w:val="ConsPlusNormal"/>
        <w:ind w:firstLine="540"/>
        <w:jc w:val="both"/>
      </w:pPr>
      <w:r>
        <w:t>1. Настоящим Положением устанавливается порядок организации и проведения аукционов с условиями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городским исполнительным комитетом областного центра, районным, городским (городов 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подлежащие сносу (далее - аукцион).</w:t>
      </w:r>
    </w:p>
    <w:p w:rsidR="00521B14" w:rsidRDefault="00521B14">
      <w:pPr>
        <w:pStyle w:val="ConsPlusNormal"/>
        <w:jc w:val="both"/>
      </w:pPr>
      <w:r>
        <w:t xml:space="preserve">(в ред. постановлений Совмина от 25.04.2009 </w:t>
      </w:r>
      <w:hyperlink r:id="rId576" w:history="1">
        <w:r>
          <w:rPr>
            <w:color w:val="0000FF"/>
          </w:rPr>
          <w:t>N 542</w:t>
        </w:r>
      </w:hyperlink>
      <w:r>
        <w:t xml:space="preserve">, от 28.08.2015 </w:t>
      </w:r>
      <w:hyperlink r:id="rId577" w:history="1">
        <w:r>
          <w:rPr>
            <w:color w:val="0000FF"/>
          </w:rPr>
          <w:t>N 725</w:t>
        </w:r>
      </w:hyperlink>
      <w:r>
        <w:t>)</w:t>
      </w:r>
    </w:p>
    <w:p w:rsidR="00521B14" w:rsidRDefault="00521B14">
      <w:pPr>
        <w:pStyle w:val="ConsPlusNormal"/>
        <w:spacing w:before="300"/>
        <w:ind w:firstLine="540"/>
        <w:jc w:val="both"/>
      </w:pPr>
      <w:r>
        <w:t>Предметом аукциона является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(далее - предмет аукциона).</w:t>
      </w:r>
    </w:p>
    <w:p w:rsidR="00521B14" w:rsidRDefault="00521B14">
      <w:pPr>
        <w:pStyle w:val="ConsPlusNormal"/>
        <w:jc w:val="both"/>
      </w:pPr>
      <w:r>
        <w:t xml:space="preserve">(в ред. постановлений Совмина от 25.04.2009 </w:t>
      </w:r>
      <w:hyperlink r:id="rId578" w:history="1">
        <w:r>
          <w:rPr>
            <w:color w:val="0000FF"/>
          </w:rPr>
          <w:t>N 542</w:t>
        </w:r>
      </w:hyperlink>
      <w:r>
        <w:t xml:space="preserve">, от 30.12.2011 </w:t>
      </w:r>
      <w:hyperlink r:id="rId579" w:history="1">
        <w:r>
          <w:rPr>
            <w:color w:val="0000FF"/>
          </w:rPr>
          <w:t>N 1782</w:t>
        </w:r>
      </w:hyperlink>
      <w:r>
        <w:t>)</w:t>
      </w:r>
    </w:p>
    <w:p w:rsidR="00521B14" w:rsidRDefault="00521B14">
      <w:pPr>
        <w:pStyle w:val="ConsPlusNormal"/>
        <w:spacing w:before="300"/>
        <w:ind w:firstLine="540"/>
        <w:jc w:val="both"/>
      </w:pPr>
      <w:r>
        <w:t>2. Аукционы являются открытыми, средства от их проведения направляются в соответствующие местные бюджеты.</w:t>
      </w:r>
    </w:p>
    <w:p w:rsidR="00521B14" w:rsidRDefault="00521B14">
      <w:pPr>
        <w:pStyle w:val="ConsPlusNormal"/>
        <w:spacing w:before="300"/>
        <w:ind w:firstLine="540"/>
        <w:jc w:val="both"/>
      </w:pPr>
      <w:r>
        <w:t xml:space="preserve">3. Участниками аукциона могут быть юридические лица или </w:t>
      </w:r>
      <w:r>
        <w:lastRenderedPageBreak/>
        <w:t>индивидуальные предприниматели.</w:t>
      </w:r>
    </w:p>
    <w:p w:rsidR="00521B14" w:rsidRDefault="00521B14">
      <w:pPr>
        <w:pStyle w:val="ConsPlusNormal"/>
        <w:spacing w:before="300"/>
        <w:ind w:firstLine="540"/>
        <w:jc w:val="both"/>
      </w:pPr>
      <w:r>
        <w:t>В аукционе допускается участие на стороне покупателя консолидированных участников - двух и более индивидуальных предпринимателей, юридических лиц.</w:t>
      </w:r>
    </w:p>
    <w:p w:rsidR="00521B14" w:rsidRDefault="00521B14">
      <w:pPr>
        <w:pStyle w:val="ConsPlusNormal"/>
        <w:jc w:val="both"/>
      </w:pPr>
      <w:r>
        <w:t xml:space="preserve">(часть вторая п. 3 введена </w:t>
      </w:r>
      <w:hyperlink r:id="rId580"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В целях участия в аукционе в качестве консолидированных участников индивидуальные предприниматели, юридические лица заключают договор о совместном участии в аукционе, в котором определяют:</w:t>
      </w:r>
    </w:p>
    <w:p w:rsidR="00521B14" w:rsidRDefault="00521B14">
      <w:pPr>
        <w:pStyle w:val="ConsPlusNormal"/>
        <w:spacing w:before="300"/>
        <w:ind w:firstLine="540"/>
        <w:jc w:val="both"/>
      </w:pPr>
      <w:r>
        <w:t>доли своего участия в приобретении предмета аукциона;</w:t>
      </w:r>
    </w:p>
    <w:p w:rsidR="00521B14" w:rsidRDefault="00521B14">
      <w:pPr>
        <w:pStyle w:val="ConsPlusNormal"/>
        <w:spacing w:before="300"/>
        <w:ind w:firstLine="540"/>
        <w:jc w:val="both"/>
      </w:pPr>
      <w:r>
        <w:t>взаимные права и обязанности по участию в аукционе;</w:t>
      </w:r>
    </w:p>
    <w:p w:rsidR="00521B14" w:rsidRDefault="00521B14">
      <w:pPr>
        <w:pStyle w:val="ConsPlusNormal"/>
        <w:spacing w:before="3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521B14" w:rsidRDefault="00521B14">
      <w:pPr>
        <w:pStyle w:val="ConsPlusNormal"/>
        <w:spacing w:before="3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521B14" w:rsidRDefault="00521B14">
      <w:pPr>
        <w:pStyle w:val="ConsPlusNormal"/>
        <w:spacing w:before="300"/>
        <w:ind w:firstLine="540"/>
        <w:jc w:val="both"/>
      </w:pPr>
      <w:r>
        <w:t>максимальный размер цены, которую уполномоченное лицо не вправе превышать при участии в торгах на аукционе;</w:t>
      </w:r>
    </w:p>
    <w:p w:rsidR="00521B14" w:rsidRDefault="00521B14">
      <w:pPr>
        <w:pStyle w:val="ConsPlusNormal"/>
        <w:spacing w:before="300"/>
        <w:ind w:firstLine="540"/>
        <w:jc w:val="both"/>
      </w:pPr>
      <w:r>
        <w:t>иные условия (при необходимости).</w:t>
      </w:r>
    </w:p>
    <w:p w:rsidR="00521B14" w:rsidRDefault="00521B14">
      <w:pPr>
        <w:pStyle w:val="ConsPlusNormal"/>
        <w:jc w:val="both"/>
      </w:pPr>
      <w:r>
        <w:t xml:space="preserve">(часть третья п. 3 введена </w:t>
      </w:r>
      <w:hyperlink r:id="rId581"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521B14" w:rsidRDefault="00521B14">
      <w:pPr>
        <w:pStyle w:val="ConsPlusNormal"/>
        <w:jc w:val="both"/>
      </w:pPr>
      <w:r>
        <w:t xml:space="preserve">(часть четвертая п. 3 введена </w:t>
      </w:r>
      <w:hyperlink r:id="rId582"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521B14" w:rsidRDefault="00521B14">
      <w:pPr>
        <w:pStyle w:val="ConsPlusNormal"/>
      </w:pPr>
    </w:p>
    <w:p w:rsidR="00521B14" w:rsidRDefault="00521B14">
      <w:pPr>
        <w:pStyle w:val="ConsPlusNormal"/>
        <w:jc w:val="center"/>
        <w:outlineLvl w:val="1"/>
      </w:pPr>
      <w:r>
        <w:rPr>
          <w:b/>
        </w:rPr>
        <w:t>ГЛАВА 2</w:t>
      </w:r>
    </w:p>
    <w:p w:rsidR="00521B14" w:rsidRDefault="00521B14">
      <w:pPr>
        <w:pStyle w:val="ConsPlusNormal"/>
        <w:jc w:val="center"/>
      </w:pPr>
      <w:r>
        <w:rPr>
          <w:b/>
        </w:rPr>
        <w:t>ПОРЯДОК ОРГАНИЗАЦИИ АУКЦИОНА</w:t>
      </w:r>
    </w:p>
    <w:p w:rsidR="00521B14" w:rsidRDefault="00521B14">
      <w:pPr>
        <w:pStyle w:val="ConsPlusNormal"/>
      </w:pPr>
    </w:p>
    <w:p w:rsidR="00521B14" w:rsidRDefault="00521B14">
      <w:pPr>
        <w:pStyle w:val="ConsPlusNormal"/>
        <w:ind w:firstLine="540"/>
        <w:jc w:val="both"/>
      </w:pPr>
      <w:r>
        <w:lastRenderedPageBreak/>
        <w:t>5. Аукцион проводится на основании решения местного исполнительного комитета, принятого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государственная организация по проведению аукциона (далее - государственная организация).</w:t>
      </w:r>
    </w:p>
    <w:p w:rsidR="00521B14" w:rsidRDefault="00521B14">
      <w:pPr>
        <w:pStyle w:val="ConsPlusNormal"/>
        <w:jc w:val="both"/>
      </w:pPr>
      <w:r>
        <w:t xml:space="preserve">(в ред. </w:t>
      </w:r>
      <w:hyperlink r:id="rId583"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жилищно-коммунального хозяйства, экономического развития, структурного подразделения землеустройства, а также представители других органов и организаций.</w:t>
      </w:r>
    </w:p>
    <w:p w:rsidR="00521B14" w:rsidRDefault="00521B14">
      <w:pPr>
        <w:pStyle w:val="ConsPlusNormal"/>
        <w:jc w:val="both"/>
      </w:pPr>
      <w:r>
        <w:t xml:space="preserve">(в ред. постановлений Совмина от 25.05.2018 </w:t>
      </w:r>
      <w:hyperlink r:id="rId584" w:history="1">
        <w:r>
          <w:rPr>
            <w:color w:val="0000FF"/>
          </w:rPr>
          <w:t>N 398</w:t>
        </w:r>
      </w:hyperlink>
      <w:r>
        <w:t xml:space="preserve">, от 02.04.2020 </w:t>
      </w:r>
      <w:hyperlink r:id="rId585" w:history="1">
        <w:r>
          <w:rPr>
            <w:color w:val="0000FF"/>
          </w:rPr>
          <w:t>N 193</w:t>
        </w:r>
      </w:hyperlink>
      <w:r>
        <w:t>)</w:t>
      </w:r>
    </w:p>
    <w:p w:rsidR="00521B14" w:rsidRDefault="00521B14">
      <w:pPr>
        <w:pStyle w:val="ConsPlusNormal"/>
        <w:spacing w:before="300"/>
        <w:ind w:firstLine="540"/>
        <w:jc w:val="both"/>
      </w:pPr>
      <w:r>
        <w:t>Комиссия может создаваться, а государственная организация может определяться для проведения одного аукциона или на определенный период, но не более чем на один год.</w:t>
      </w:r>
    </w:p>
    <w:p w:rsidR="00521B14" w:rsidRDefault="00521B14">
      <w:pPr>
        <w:pStyle w:val="ConsPlusNormal"/>
        <w:spacing w:before="300"/>
        <w:ind w:firstLine="540"/>
        <w:jc w:val="both"/>
      </w:pPr>
      <w:r>
        <w:t>В решении о проведении аукциона указывается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проектирования и строительства капитальных строений (зданий, сооружений).</w:t>
      </w:r>
    </w:p>
    <w:p w:rsidR="00521B14" w:rsidRDefault="00521B14">
      <w:pPr>
        <w:pStyle w:val="ConsPlusNormal"/>
        <w:jc w:val="both"/>
      </w:pPr>
      <w:r>
        <w:t xml:space="preserve">(часть четвертая п. 5 введена </w:t>
      </w:r>
      <w:hyperlink r:id="rId586" w:history="1">
        <w:r>
          <w:rPr>
            <w:color w:val="0000FF"/>
          </w:rPr>
          <w:t>постановлением</w:t>
        </w:r>
      </w:hyperlink>
      <w:r>
        <w:t xml:space="preserve"> Совмина от 17.09.2020 N 535)</w:t>
      </w:r>
    </w:p>
    <w:p w:rsidR="00521B14" w:rsidRDefault="00521B14">
      <w:pPr>
        <w:pStyle w:val="ConsPlusNormal"/>
        <w:spacing w:before="300"/>
        <w:ind w:firstLine="540"/>
        <w:jc w:val="both"/>
      </w:pPr>
      <w:r>
        <w:t>6. Местный исполнительный комитет:</w:t>
      </w:r>
    </w:p>
    <w:p w:rsidR="00521B14" w:rsidRDefault="00521B14">
      <w:pPr>
        <w:pStyle w:val="ConsPlusNormal"/>
        <w:jc w:val="both"/>
      </w:pPr>
      <w:r>
        <w:t xml:space="preserve">(в ред. </w:t>
      </w:r>
      <w:hyperlink r:id="rId587"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юридическим лицам, либо аукциона, в результате которого земельные участки предоставляются в частную собственность негосударственным юридическим лицам Республики Беларусь;</w:t>
      </w:r>
    </w:p>
    <w:p w:rsidR="00521B14" w:rsidRDefault="00521B14">
      <w:pPr>
        <w:pStyle w:val="ConsPlusNormal"/>
        <w:jc w:val="both"/>
      </w:pPr>
      <w:r>
        <w:t xml:space="preserve">(абзац введен </w:t>
      </w:r>
      <w:hyperlink r:id="rId588"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r>
        <w:t>определяет источники финансирования мероприятий по проведению аукциона;</w:t>
      </w:r>
    </w:p>
    <w:p w:rsidR="00521B14" w:rsidRDefault="00521B14">
      <w:pPr>
        <w:pStyle w:val="ConsPlusNormal"/>
        <w:spacing w:before="300"/>
        <w:ind w:firstLine="540"/>
        <w:jc w:val="both"/>
      </w:pPr>
      <w:r>
        <w:lastRenderedPageBreak/>
        <w:t>определяет и утверждает начальную цену предмета аукциона;</w:t>
      </w:r>
    </w:p>
    <w:p w:rsidR="00521B14" w:rsidRDefault="00521B14">
      <w:pPr>
        <w:pStyle w:val="ConsPlusNormal"/>
        <w:jc w:val="both"/>
      </w:pPr>
      <w:r>
        <w:t xml:space="preserve">(абзац введен </w:t>
      </w:r>
      <w:hyperlink r:id="rId589"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r>
        <w:t>обеспечивает сбор сведений о наличии подлежащих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стоимости этих участков;</w:t>
      </w:r>
    </w:p>
    <w:p w:rsidR="00521B14" w:rsidRDefault="00521B14">
      <w:pPr>
        <w:pStyle w:val="ConsPlusNormal"/>
        <w:spacing w:before="300"/>
        <w:ind w:firstLine="540"/>
        <w:jc w:val="both"/>
      </w:pPr>
      <w:r>
        <w:t>определяет сроки аренды земельных участков, если эти земельные участки предполагается предоставить в аренду в результате аукциона;</w:t>
      </w:r>
    </w:p>
    <w:p w:rsidR="00521B14" w:rsidRDefault="00521B14">
      <w:pPr>
        <w:pStyle w:val="ConsPlusNormal"/>
        <w:jc w:val="both"/>
      </w:pPr>
      <w:r>
        <w:t xml:space="preserve">(в ред. </w:t>
      </w:r>
      <w:hyperlink r:id="rId590"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подготавливает проект договора на реализацию права проектирования и строительства капитальных строений (зданий, сооружений);</w:t>
      </w:r>
    </w:p>
    <w:p w:rsidR="00521B14" w:rsidRDefault="00521B14">
      <w:pPr>
        <w:pStyle w:val="ConsPlusNormal"/>
        <w:spacing w:before="300"/>
        <w:ind w:firstLine="540"/>
        <w:jc w:val="both"/>
      </w:pPr>
      <w:r>
        <w:t xml:space="preserve">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w:t>
      </w:r>
      <w:hyperlink r:id="rId591" w:history="1">
        <w:r>
          <w:rPr>
            <w:color w:val="0000FF"/>
          </w:rPr>
          <w:t>форме</w:t>
        </w:r>
      </w:hyperlink>
      <w:r>
        <w:t>, утверждаемой Государственным комитетом по имуществу, или поручает заключение такого соглашения государственной организации.</w:t>
      </w:r>
    </w:p>
    <w:p w:rsidR="00521B14" w:rsidRDefault="00521B14">
      <w:pPr>
        <w:pStyle w:val="ConsPlusNormal"/>
        <w:jc w:val="both"/>
      </w:pPr>
      <w:r>
        <w:t xml:space="preserve">(абзац введен </w:t>
      </w:r>
      <w:hyperlink r:id="rId592"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7. Комиссия или государственная организация:</w:t>
      </w:r>
    </w:p>
    <w:p w:rsidR="00521B14" w:rsidRDefault="00521B14">
      <w:pPr>
        <w:pStyle w:val="ConsPlusNormal"/>
        <w:spacing w:before="3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подведения его итогов;</w:t>
      </w:r>
    </w:p>
    <w:p w:rsidR="00521B14" w:rsidRDefault="00521B14">
      <w:pPr>
        <w:pStyle w:val="ConsPlusNormal"/>
        <w:spacing w:before="300"/>
        <w:ind w:firstLine="540"/>
        <w:jc w:val="both"/>
      </w:pPr>
      <w:r>
        <w:t xml:space="preserve">принимает заявления об участии в аукционе и документы, указанные в </w:t>
      </w:r>
      <w:hyperlink w:anchor="P1157" w:history="1">
        <w:r>
          <w:rPr>
            <w:color w:val="0000FF"/>
          </w:rPr>
          <w:t>пункте 12</w:t>
        </w:r>
      </w:hyperlink>
      <w:r>
        <w:t xml:space="preserve"> настоящего Положения;</w:t>
      </w:r>
    </w:p>
    <w:p w:rsidR="00521B14" w:rsidRDefault="00521B14">
      <w:pPr>
        <w:pStyle w:val="ConsPlusNormal"/>
        <w:spacing w:before="300"/>
        <w:ind w:firstLine="540"/>
        <w:jc w:val="both"/>
      </w:pPr>
      <w:r>
        <w:t>организует публикацию извещения о проведении аукциона и при необходимости дополнительно информации об объявленном аукционе и предмете аукциона, сообщения об отказе от проведения аукциона;</w:t>
      </w:r>
    </w:p>
    <w:p w:rsidR="00521B14" w:rsidRDefault="00521B14">
      <w:pPr>
        <w:pStyle w:val="ConsPlusNormal"/>
        <w:jc w:val="both"/>
      </w:pPr>
      <w:r>
        <w:t xml:space="preserve">(в ред. </w:t>
      </w:r>
      <w:hyperlink r:id="rId59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 xml:space="preserve">представляет участникам аукциона для ознакомления земельно-кадастровую, градостроительную и иную документацию, акты выбора места размещения каждого земельного участка, право проектирования и строительства капитального строения (здания, сооружения) на котором предполагается предоставить по результатам аукциона, подписанные членами комиссии по выбору места размещения земельного участка и </w:t>
      </w:r>
      <w:r>
        <w:lastRenderedPageBreak/>
        <w:t>ее председателем, к которым прилагаются архитектурно-планировочные задания и технические условия на инженерно-техническое обеспечение объекта строительства;</w:t>
      </w:r>
    </w:p>
    <w:p w:rsidR="00521B14" w:rsidRDefault="00521B14">
      <w:pPr>
        <w:pStyle w:val="ConsPlusNormal"/>
        <w:jc w:val="both"/>
      </w:pPr>
      <w:r>
        <w:t xml:space="preserve">(в ред. </w:t>
      </w:r>
      <w:hyperlink r:id="rId59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организует осмотр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521B14" w:rsidRDefault="00521B14">
      <w:pPr>
        <w:pStyle w:val="ConsPlusNormal"/>
        <w:spacing w:before="300"/>
        <w:ind w:firstLine="540"/>
        <w:jc w:val="both"/>
      </w:pPr>
      <w:r>
        <w:t>проверяет правильность оформления документов на участие в аукционе, представленных юридическими лицами и индивидуальными предпринимателями;</w:t>
      </w:r>
    </w:p>
    <w:p w:rsidR="00521B14" w:rsidRDefault="00521B14">
      <w:pPr>
        <w:pStyle w:val="ConsPlusNormal"/>
        <w:spacing w:before="3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521B14" w:rsidRDefault="00521B14">
      <w:pPr>
        <w:pStyle w:val="ConsPlusNormal"/>
        <w:jc w:val="both"/>
      </w:pPr>
      <w:r>
        <w:t xml:space="preserve">(в ред. </w:t>
      </w:r>
      <w:hyperlink r:id="rId595" w:history="1">
        <w:r>
          <w:rPr>
            <w:color w:val="0000FF"/>
          </w:rPr>
          <w:t>постановления</w:t>
        </w:r>
      </w:hyperlink>
      <w:r>
        <w:t xml:space="preserve"> Совмина от 14.07.2009 N 934)</w:t>
      </w:r>
    </w:p>
    <w:p w:rsidR="00521B14" w:rsidRDefault="00521B14">
      <w:pPr>
        <w:pStyle w:val="ConsPlusNormal"/>
        <w:ind w:firstLine="540"/>
        <w:jc w:val="both"/>
      </w:pPr>
      <w:r>
        <w:t xml:space="preserve">абзац исключен с 1 января 2012 года. - </w:t>
      </w:r>
      <w:hyperlink r:id="rId596" w:history="1">
        <w:r>
          <w:rPr>
            <w:color w:val="0000FF"/>
          </w:rPr>
          <w:t>Постановление</w:t>
        </w:r>
      </w:hyperlink>
      <w:r>
        <w:t xml:space="preserve"> Совмина от 30.12.2011 N 1782;</w:t>
      </w:r>
    </w:p>
    <w:p w:rsidR="00521B14" w:rsidRDefault="00521B14">
      <w:pPr>
        <w:pStyle w:val="ConsPlusNormal"/>
        <w:spacing w:before="300"/>
        <w:ind w:firstLine="540"/>
        <w:jc w:val="both"/>
      </w:pPr>
      <w:r>
        <w:t>определяет размер задатка (до 20 процентов от начальной цены предмета аукциона) и иные условия участия в аукционе;</w:t>
      </w:r>
    </w:p>
    <w:p w:rsidR="00521B14" w:rsidRDefault="00521B14">
      <w:pPr>
        <w:pStyle w:val="ConsPlusNormal"/>
        <w:jc w:val="both"/>
      </w:pPr>
      <w:r>
        <w:t xml:space="preserve">(в ред. </w:t>
      </w:r>
      <w:hyperlink r:id="rId59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 xml:space="preserve">устанавливает размер штрафа, уплачиваемого участниками аукциона в соответствии с </w:t>
      </w:r>
      <w:hyperlink w:anchor="P1159" w:history="1">
        <w:r>
          <w:rPr>
            <w:color w:val="0000FF"/>
          </w:rPr>
          <w:t>частью второй пункта 12</w:t>
        </w:r>
      </w:hyperlink>
      <w:r>
        <w:t xml:space="preserve"> настоящего Положения и законодательными актами;</w:t>
      </w:r>
    </w:p>
    <w:p w:rsidR="00521B14" w:rsidRDefault="00521B14">
      <w:pPr>
        <w:pStyle w:val="ConsPlusNormal"/>
        <w:jc w:val="both"/>
      </w:pPr>
      <w:r>
        <w:t xml:space="preserve">(абзац введен </w:t>
      </w:r>
      <w:hyperlink r:id="rId598"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принимает решение о признании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521B14" w:rsidRDefault="00521B14">
      <w:pPr>
        <w:pStyle w:val="ConsPlusNormal"/>
        <w:spacing w:before="300"/>
        <w:ind w:firstLine="540"/>
        <w:jc w:val="both"/>
      </w:pPr>
      <w:r>
        <w:t>проводит аукцион и оформляет результаты аукциона;</w:t>
      </w:r>
    </w:p>
    <w:p w:rsidR="00521B14" w:rsidRDefault="00521B14">
      <w:pPr>
        <w:pStyle w:val="ConsPlusNormal"/>
        <w:spacing w:before="300"/>
        <w:ind w:firstLine="540"/>
        <w:jc w:val="both"/>
      </w:pPr>
      <w:r>
        <w:t>разрешает споры о порядке проведения аукциона;</w:t>
      </w:r>
    </w:p>
    <w:p w:rsidR="00521B14" w:rsidRDefault="00521B14">
      <w:pPr>
        <w:pStyle w:val="ConsPlusNormal"/>
        <w:spacing w:before="300"/>
        <w:ind w:firstLine="540"/>
        <w:jc w:val="both"/>
      </w:pPr>
      <w:r>
        <w:t>принимает решение о непризнании ни одного из участников аукциона его победителем.</w:t>
      </w:r>
    </w:p>
    <w:p w:rsidR="00521B14" w:rsidRDefault="00521B14">
      <w:pPr>
        <w:pStyle w:val="ConsPlusNormal"/>
        <w:spacing w:before="300"/>
        <w:ind w:firstLine="540"/>
        <w:jc w:val="both"/>
      </w:pPr>
      <w:r>
        <w:t xml:space="preserve">8. Комиссия вправе принимать решения при условии присутствия </w:t>
      </w:r>
      <w:r>
        <w:lastRenderedPageBreak/>
        <w:t>на заседании не менее 2/3 ее членов.</w:t>
      </w:r>
    </w:p>
    <w:p w:rsidR="00521B14" w:rsidRDefault="00521B14">
      <w:pPr>
        <w:pStyle w:val="ConsPlusNormal"/>
        <w:spacing w:before="300"/>
        <w:ind w:firstLine="540"/>
        <w:jc w:val="both"/>
      </w:pPr>
      <w:r>
        <w:t>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председателем и членами комиссии, присутствовавшими на заседании.</w:t>
      </w:r>
    </w:p>
    <w:p w:rsidR="00521B14" w:rsidRDefault="00521B14">
      <w:pPr>
        <w:pStyle w:val="ConsPlusNormal"/>
        <w:spacing w:before="300"/>
        <w:ind w:firstLine="540"/>
        <w:jc w:val="both"/>
      </w:pPr>
      <w:r>
        <w:t xml:space="preserve">9. Если в результате аукциона земельный участок предполагается предоставить в аренду, начальная цена предмета аукциона определяется на основании действующей на дату утверждения местным исполнительным комитетом начальной цены предмета аукциона кадастровой стоимости земельного участка с применением </w:t>
      </w:r>
      <w:hyperlink w:anchor="P2418" w:history="1">
        <w:r>
          <w:rPr>
            <w:color w:val="0000FF"/>
          </w:rPr>
          <w:t>коэффициентов</w:t>
        </w:r>
      </w:hyperlink>
      <w:r>
        <w:t xml:space="preserve"> в зависимости от срока его аренды, установленных Советом Министров Республики Беларусь для определения платы за право заключения </w:t>
      </w:r>
      <w:hyperlink r:id="rId599" w:history="1">
        <w:r>
          <w:rPr>
            <w:color w:val="0000FF"/>
          </w:rPr>
          <w:t>договоров</w:t>
        </w:r>
      </w:hyperlink>
      <w:r>
        <w:t xml:space="preserve"> аренды земельных участков, предоставляемых без проведения аукциона на право заключения договоров аренды земельных участков.</w:t>
      </w:r>
    </w:p>
    <w:p w:rsidR="00521B14" w:rsidRDefault="00521B14">
      <w:pPr>
        <w:pStyle w:val="ConsPlusNormal"/>
        <w:jc w:val="both"/>
      </w:pPr>
      <w:r>
        <w:t xml:space="preserve">(в ред. </w:t>
      </w:r>
      <w:hyperlink r:id="rId600"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Если в результате аукциона земельный участок предполагается предоставить в частную собственность, начальная цена предмета аукциона определяется в размере не ниже кадастровой стоимости земельного участка, действующей на дату утверждения местным исполнительным комитетом начальной цены предмета аукциона.</w:t>
      </w:r>
    </w:p>
    <w:p w:rsidR="00521B14" w:rsidRDefault="00521B14">
      <w:pPr>
        <w:pStyle w:val="ConsPlusNormal"/>
        <w:jc w:val="both"/>
      </w:pPr>
      <w:r>
        <w:t xml:space="preserve">(в ред. </w:t>
      </w:r>
      <w:hyperlink r:id="rId601" w:history="1">
        <w:r>
          <w:rPr>
            <w:color w:val="0000FF"/>
          </w:rPr>
          <w:t>постановления</w:t>
        </w:r>
      </w:hyperlink>
      <w:r>
        <w:t xml:space="preserve"> Совмина от 02.04.2020 N 193)</w:t>
      </w:r>
    </w:p>
    <w:p w:rsidR="00521B14" w:rsidRDefault="00521B14">
      <w:pPr>
        <w:pStyle w:val="ConsPlusNormal"/>
        <w:ind w:firstLine="540"/>
        <w:jc w:val="both"/>
      </w:pPr>
      <w:r>
        <w:t xml:space="preserve">Часть исключена с 2 апреля 2020 года. - </w:t>
      </w:r>
      <w:hyperlink r:id="rId602" w:history="1">
        <w:r>
          <w:rPr>
            <w:color w:val="0000FF"/>
          </w:rPr>
          <w:t>Постановление</w:t>
        </w:r>
      </w:hyperlink>
      <w:r>
        <w:t xml:space="preserve"> Совмина от 02.04.2020 N 193.</w:t>
      </w:r>
    </w:p>
    <w:p w:rsidR="00521B14" w:rsidRDefault="00521B14">
      <w:pPr>
        <w:pStyle w:val="ConsPlusNormal"/>
        <w:jc w:val="both"/>
      </w:pPr>
      <w:r>
        <w:t xml:space="preserve">(п. 9 в ред. </w:t>
      </w:r>
      <w:hyperlink r:id="rId603" w:history="1">
        <w:r>
          <w:rPr>
            <w:color w:val="0000FF"/>
          </w:rPr>
          <w:t>постановления</w:t>
        </w:r>
      </w:hyperlink>
      <w:r>
        <w:t xml:space="preserve"> Совмина от 23.03.2018 N 220)</w:t>
      </w:r>
    </w:p>
    <w:p w:rsidR="00521B14" w:rsidRDefault="00521B14">
      <w:pPr>
        <w:pStyle w:val="ConsPlusNormal"/>
        <w:spacing w:before="300"/>
        <w:ind w:firstLine="540"/>
        <w:jc w:val="both"/>
      </w:pPr>
      <w:bookmarkStart w:id="57" w:name="P1125"/>
      <w:bookmarkEnd w:id="57"/>
      <w:r>
        <w:t xml:space="preserve">10. Извещение о проведении аукциона публикуется в печатных </w:t>
      </w:r>
      <w:hyperlink r:id="rId604" w:history="1">
        <w:r>
          <w:rPr>
            <w:color w:val="0000FF"/>
          </w:rPr>
          <w:t>средствах</w:t>
        </w:r>
      </w:hyperlink>
      <w:r>
        <w:t xml:space="preserve"> массовой информации, определенных Советом Министров Республики Беларусь, не позднее чем за 30 дней до даты его проведения и должно содержать:</w:t>
      </w:r>
    </w:p>
    <w:p w:rsidR="00521B14" w:rsidRDefault="00521B14">
      <w:pPr>
        <w:pStyle w:val="ConsPlusNormal"/>
        <w:jc w:val="both"/>
      </w:pPr>
      <w:r>
        <w:t xml:space="preserve">(в ред. </w:t>
      </w:r>
      <w:hyperlink r:id="rId605"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10.1. сведения о предмете аукциона;</w:t>
      </w:r>
    </w:p>
    <w:p w:rsidR="00521B14" w:rsidRDefault="00521B14">
      <w:pPr>
        <w:pStyle w:val="ConsPlusNormal"/>
        <w:spacing w:before="300"/>
        <w:ind w:firstLine="540"/>
        <w:jc w:val="both"/>
      </w:pPr>
      <w:r>
        <w:t>10.2. дату, время, место проведения аукциона;</w:t>
      </w:r>
    </w:p>
    <w:p w:rsidR="00521B14" w:rsidRDefault="00521B14">
      <w:pPr>
        <w:pStyle w:val="ConsPlusNormal"/>
        <w:spacing w:before="300"/>
        <w:ind w:firstLine="540"/>
        <w:jc w:val="both"/>
      </w:pPr>
      <w:r>
        <w:t>10.3. место, дату и время начала и окончания приема заявлений и прилагаемых к ним документов;</w:t>
      </w:r>
    </w:p>
    <w:p w:rsidR="00521B14" w:rsidRDefault="00521B14">
      <w:pPr>
        <w:pStyle w:val="ConsPlusNormal"/>
        <w:spacing w:before="300"/>
        <w:ind w:firstLine="540"/>
        <w:jc w:val="both"/>
      </w:pPr>
      <w:r>
        <w:lastRenderedPageBreak/>
        <w:t>10.4. краткую информацию о расположенных на земельных участках капитальных строениях (зданиях, сооружениях), подлежащих сносу, об условиях сноса и ориентировочном размере убытков, причиняемых изъятием земельных участков и сносом расположенных на них объектов;</w:t>
      </w:r>
    </w:p>
    <w:p w:rsidR="00521B14" w:rsidRDefault="00521B14">
      <w:pPr>
        <w:pStyle w:val="ConsPlusNormal"/>
        <w:jc w:val="both"/>
      </w:pPr>
      <w:r>
        <w:t xml:space="preserve">(в ред. </w:t>
      </w:r>
      <w:hyperlink r:id="rId606"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10.5. информацию:</w:t>
      </w:r>
    </w:p>
    <w:p w:rsidR="00521B14" w:rsidRDefault="00521B14">
      <w:pPr>
        <w:pStyle w:val="ConsPlusNormal"/>
        <w:spacing w:before="300"/>
        <w:ind w:firstLine="540"/>
        <w:jc w:val="both"/>
      </w:pPr>
      <w:r>
        <w:t>о сроках заключения договора на реализацию права проектирования и строительства капитальных строений (зданий, сооружений);</w:t>
      </w:r>
    </w:p>
    <w:p w:rsidR="00521B14" w:rsidRDefault="00521B14">
      <w:pPr>
        <w:pStyle w:val="ConsPlusNormal"/>
        <w:jc w:val="both"/>
      </w:pPr>
      <w:r>
        <w:t xml:space="preserve">(в ред. </w:t>
      </w:r>
      <w:hyperlink r:id="rId60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о расположенных на земельных участках инженерных коммуникациях и сооружениях (при их наличии) и при необходимости - инженерно-геологических условиях;</w:t>
      </w:r>
    </w:p>
    <w:p w:rsidR="00521B14" w:rsidRDefault="00521B14">
      <w:pPr>
        <w:pStyle w:val="ConsPlusNormal"/>
        <w:spacing w:before="300"/>
        <w:ind w:firstLine="540"/>
        <w:jc w:val="both"/>
      </w:pPr>
      <w:r>
        <w:t>об условиях инженерного развития инфраструктуры застраиваемой территории (при наличии);</w:t>
      </w:r>
    </w:p>
    <w:p w:rsidR="00521B14" w:rsidRDefault="00521B14">
      <w:pPr>
        <w:pStyle w:val="ConsPlusNormal"/>
        <w:spacing w:before="300"/>
        <w:ind w:firstLine="540"/>
        <w:jc w:val="both"/>
      </w:pPr>
      <w:r>
        <w:t>о начальной цене предмета аукциона применительно к каждому земельному участку;</w:t>
      </w:r>
    </w:p>
    <w:p w:rsidR="00521B14" w:rsidRDefault="00521B14">
      <w:pPr>
        <w:pStyle w:val="ConsPlusNormal"/>
        <w:spacing w:before="300"/>
        <w:ind w:firstLine="540"/>
        <w:jc w:val="both"/>
      </w:pPr>
      <w:r>
        <w:t>о затратах на организацию и проведение аукциона, в том числе расходах, связанных с изготовлением и предоставлением участникам документации, необходимой для его проведения, порядке и сроках их возмещения;</w:t>
      </w:r>
    </w:p>
    <w:p w:rsidR="00521B14" w:rsidRDefault="00521B14">
      <w:pPr>
        <w:pStyle w:val="ConsPlusNormal"/>
        <w:jc w:val="both"/>
      </w:pPr>
      <w:r>
        <w:t xml:space="preserve">(в ред. </w:t>
      </w:r>
      <w:hyperlink r:id="rId608"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о размере задатка, сроке и порядке его внесения, реквизитах платежного документа для перечисления денежных средств и иных условиях участия в аукционе;</w:t>
      </w:r>
    </w:p>
    <w:p w:rsidR="00521B14" w:rsidRDefault="00521B14">
      <w:pPr>
        <w:pStyle w:val="ConsPlusNormal"/>
        <w:spacing w:before="300"/>
        <w:ind w:firstLine="540"/>
        <w:jc w:val="both"/>
      </w:pPr>
      <w:r>
        <w:t>о порядке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521B14" w:rsidRDefault="00521B14">
      <w:pPr>
        <w:pStyle w:val="ConsPlusNormal"/>
        <w:spacing w:before="300"/>
        <w:ind w:firstLine="540"/>
        <w:jc w:val="both"/>
      </w:pPr>
      <w:r>
        <w:t>о сроках аренды земельных участков, если эти земельные участки предполагается предоставить в аренду в результате аукциона;</w:t>
      </w:r>
    </w:p>
    <w:p w:rsidR="00521B14" w:rsidRDefault="00521B14">
      <w:pPr>
        <w:pStyle w:val="ConsPlusNormal"/>
        <w:jc w:val="both"/>
      </w:pPr>
      <w:r>
        <w:t xml:space="preserve">(абзац введен </w:t>
      </w:r>
      <w:hyperlink r:id="rId609"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r>
        <w:t>10.6. адрес и номер контактного телефона комиссии или государственной организации.</w:t>
      </w:r>
    </w:p>
    <w:p w:rsidR="00521B14" w:rsidRDefault="00521B14">
      <w:pPr>
        <w:pStyle w:val="ConsPlusNormal"/>
        <w:spacing w:before="300"/>
        <w:ind w:firstLine="540"/>
        <w:jc w:val="both"/>
      </w:pPr>
      <w:r>
        <w:lastRenderedPageBreak/>
        <w:t>Информация об объявленном аукционе и предмете аукциона:</w:t>
      </w:r>
    </w:p>
    <w:p w:rsidR="00521B14" w:rsidRDefault="00521B14">
      <w:pPr>
        <w:pStyle w:val="ConsPlusNormal"/>
        <w:spacing w:before="300"/>
        <w:ind w:firstLine="540"/>
        <w:jc w:val="both"/>
      </w:pPr>
      <w:r>
        <w:t>может дополнительно размещаться в иных печатных средствах массовой информации;</w:t>
      </w:r>
    </w:p>
    <w:p w:rsidR="00521B14" w:rsidRDefault="00521B14">
      <w:pPr>
        <w:pStyle w:val="ConsPlusNormal"/>
        <w:spacing w:before="300"/>
        <w:ind w:firstLine="540"/>
        <w:jc w:val="both"/>
      </w:pPr>
      <w:r>
        <w:t>размещается в глобальной компьютерной сети Интернет.</w:t>
      </w:r>
    </w:p>
    <w:p w:rsidR="00521B14" w:rsidRDefault="00521B14">
      <w:pPr>
        <w:pStyle w:val="ConsPlusNormal"/>
        <w:jc w:val="both"/>
      </w:pPr>
      <w:r>
        <w:t xml:space="preserve">(часть вторая п. 10 введена </w:t>
      </w:r>
      <w:hyperlink r:id="rId610" w:history="1">
        <w:r>
          <w:rPr>
            <w:color w:val="0000FF"/>
          </w:rPr>
          <w:t>постановлением</w:t>
        </w:r>
      </w:hyperlink>
      <w:r>
        <w:t xml:space="preserve"> Совмина от 14.07.2009 N 934)</w:t>
      </w:r>
    </w:p>
    <w:p w:rsidR="00521B14" w:rsidRDefault="00521B14">
      <w:pPr>
        <w:pStyle w:val="ConsPlusNormal"/>
        <w:spacing w:before="300"/>
        <w:ind w:firstLine="540"/>
        <w:jc w:val="both"/>
      </w:pPr>
      <w:r>
        <w:t>11.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государственной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521B14" w:rsidRDefault="00521B14">
      <w:pPr>
        <w:pStyle w:val="ConsPlusNormal"/>
        <w:jc w:val="both"/>
      </w:pPr>
      <w:r>
        <w:t xml:space="preserve">(в ред. постановлений Совмина от 14.07.2009 </w:t>
      </w:r>
      <w:hyperlink r:id="rId611" w:history="1">
        <w:r>
          <w:rPr>
            <w:color w:val="0000FF"/>
          </w:rPr>
          <w:t>N 934</w:t>
        </w:r>
      </w:hyperlink>
      <w:r>
        <w:t xml:space="preserve">, от 30.06.2011 </w:t>
      </w:r>
      <w:hyperlink r:id="rId612" w:history="1">
        <w:r>
          <w:rPr>
            <w:color w:val="0000FF"/>
          </w:rPr>
          <w:t>N 886</w:t>
        </w:r>
      </w:hyperlink>
      <w:r>
        <w:t xml:space="preserve">, от 28.08.2015 </w:t>
      </w:r>
      <w:hyperlink r:id="rId613" w:history="1">
        <w:r>
          <w:rPr>
            <w:color w:val="0000FF"/>
          </w:rPr>
          <w:t>N 725</w:t>
        </w:r>
      </w:hyperlink>
      <w:r>
        <w:t xml:space="preserve">, от 02.04.2020 </w:t>
      </w:r>
      <w:hyperlink r:id="rId614" w:history="1">
        <w:r>
          <w:rPr>
            <w:color w:val="0000FF"/>
          </w:rPr>
          <w:t>N 193</w:t>
        </w:r>
      </w:hyperlink>
      <w:r>
        <w:t>)</w:t>
      </w:r>
    </w:p>
    <w:p w:rsidR="00521B14" w:rsidRDefault="00521B14">
      <w:pPr>
        <w:pStyle w:val="ConsPlusNormal"/>
        <w:spacing w:before="300"/>
        <w:ind w:firstLine="540"/>
        <w:jc w:val="both"/>
      </w:pPr>
      <w:r>
        <w:t xml:space="preserve">Сообщение об отказе от проведения аукциона публикуется в тех же печатных </w:t>
      </w:r>
      <w:hyperlink r:id="rId615" w:history="1">
        <w:r>
          <w:rPr>
            <w:color w:val="0000FF"/>
          </w:rPr>
          <w:t>средствах</w:t>
        </w:r>
      </w:hyperlink>
      <w:r>
        <w:t xml:space="preserve"> массовой информации, что и извещение о проведении аукциона.</w:t>
      </w:r>
    </w:p>
    <w:p w:rsidR="00521B14" w:rsidRDefault="00521B14">
      <w:pPr>
        <w:pStyle w:val="ConsPlusNormal"/>
        <w:jc w:val="both"/>
      </w:pPr>
      <w:r>
        <w:t xml:space="preserve">(в ред. постановлений Совмина от 14.07.2009 </w:t>
      </w:r>
      <w:hyperlink r:id="rId616" w:history="1">
        <w:r>
          <w:rPr>
            <w:color w:val="0000FF"/>
          </w:rPr>
          <w:t>N 934</w:t>
        </w:r>
      </w:hyperlink>
      <w:r>
        <w:t xml:space="preserve">, от 02.04.2020 </w:t>
      </w:r>
      <w:hyperlink r:id="rId617" w:history="1">
        <w:r>
          <w:rPr>
            <w:color w:val="0000FF"/>
          </w:rPr>
          <w:t>N 193</w:t>
        </w:r>
      </w:hyperlink>
      <w:r>
        <w:t>)</w:t>
      </w:r>
    </w:p>
    <w:p w:rsidR="00521B14" w:rsidRDefault="00521B14">
      <w:pPr>
        <w:pStyle w:val="ConsPlusNormal"/>
      </w:pPr>
    </w:p>
    <w:p w:rsidR="00521B14" w:rsidRDefault="00521B14">
      <w:pPr>
        <w:pStyle w:val="ConsPlusNormal"/>
        <w:jc w:val="center"/>
        <w:outlineLvl w:val="1"/>
      </w:pPr>
      <w:r>
        <w:rPr>
          <w:b/>
        </w:rPr>
        <w:t>ГЛАВА 3</w:t>
      </w:r>
    </w:p>
    <w:p w:rsidR="00521B14" w:rsidRDefault="00521B14">
      <w:pPr>
        <w:pStyle w:val="ConsPlusNormal"/>
        <w:jc w:val="center"/>
      </w:pPr>
      <w:r>
        <w:rPr>
          <w:b/>
        </w:rPr>
        <w:t>УЧАСТНИКИ АУКЦИОНА</w:t>
      </w:r>
    </w:p>
    <w:p w:rsidR="00521B14" w:rsidRDefault="00521B14">
      <w:pPr>
        <w:pStyle w:val="ConsPlusNormal"/>
      </w:pPr>
    </w:p>
    <w:p w:rsidR="00521B14" w:rsidRDefault="00521B14">
      <w:pPr>
        <w:pStyle w:val="ConsPlusNormal"/>
        <w:ind w:firstLine="540"/>
        <w:jc w:val="both"/>
      </w:pPr>
      <w:bookmarkStart w:id="58" w:name="P1157"/>
      <w:bookmarkEnd w:id="58"/>
      <w:r>
        <w:t xml:space="preserve">12. Для участия в аукционе индивидуальный предприниматель или юридическое лицо (лично либо через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места нахождения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государственной организацией </w:t>
      </w:r>
      <w:hyperlink r:id="rId618" w:history="1">
        <w:r>
          <w:rPr>
            <w:color w:val="0000FF"/>
          </w:rPr>
          <w:t>соглашение</w:t>
        </w:r>
      </w:hyperlink>
      <w:r>
        <w:t>.</w:t>
      </w:r>
    </w:p>
    <w:p w:rsidR="00521B14" w:rsidRDefault="00521B14">
      <w:pPr>
        <w:pStyle w:val="ConsPlusNormal"/>
        <w:jc w:val="both"/>
      </w:pPr>
      <w:r>
        <w:t xml:space="preserve">(в ред. постановлений Совмина от 30.06.2011 </w:t>
      </w:r>
      <w:hyperlink r:id="rId619" w:history="1">
        <w:r>
          <w:rPr>
            <w:color w:val="0000FF"/>
          </w:rPr>
          <w:t>N 886</w:t>
        </w:r>
      </w:hyperlink>
      <w:r>
        <w:t xml:space="preserve">, от 30.12.2011 </w:t>
      </w:r>
      <w:hyperlink r:id="rId620" w:history="1">
        <w:r>
          <w:rPr>
            <w:color w:val="0000FF"/>
          </w:rPr>
          <w:t xml:space="preserve">N </w:t>
        </w:r>
        <w:r>
          <w:rPr>
            <w:color w:val="0000FF"/>
          </w:rPr>
          <w:lastRenderedPageBreak/>
          <w:t>1782</w:t>
        </w:r>
      </w:hyperlink>
      <w:r>
        <w:t xml:space="preserve">, от 12.07.2013 </w:t>
      </w:r>
      <w:hyperlink r:id="rId621" w:history="1">
        <w:r>
          <w:rPr>
            <w:color w:val="0000FF"/>
          </w:rPr>
          <w:t>N 607</w:t>
        </w:r>
      </w:hyperlink>
      <w:r>
        <w:t xml:space="preserve">, от 28.08.2015 </w:t>
      </w:r>
      <w:hyperlink r:id="rId622" w:history="1">
        <w:r>
          <w:rPr>
            <w:color w:val="0000FF"/>
          </w:rPr>
          <w:t>N 725</w:t>
        </w:r>
      </w:hyperlink>
      <w:r>
        <w:t>)</w:t>
      </w:r>
    </w:p>
    <w:p w:rsidR="00521B14" w:rsidRDefault="00521B14">
      <w:pPr>
        <w:pStyle w:val="ConsPlusNormal"/>
        <w:spacing w:before="300"/>
        <w:ind w:firstLine="540"/>
        <w:jc w:val="both"/>
      </w:pPr>
      <w:bookmarkStart w:id="59" w:name="P1159"/>
      <w:bookmarkEnd w:id="59"/>
      <w:r>
        <w:t xml:space="preserve">В </w:t>
      </w:r>
      <w:hyperlink r:id="rId623" w:history="1">
        <w:r>
          <w:rPr>
            <w:color w:val="0000FF"/>
          </w:rPr>
          <w:t>соглашении</w:t>
        </w:r>
      </w:hyperlink>
      <w:r>
        <w:t xml:space="preserve"> должно быть предусмотрено условие о задатке, а также конкретный размер штрафа, уплачиваемого:</w:t>
      </w:r>
    </w:p>
    <w:p w:rsidR="00521B14" w:rsidRDefault="00521B14">
      <w:pPr>
        <w:pStyle w:val="ConsPlusNormal"/>
        <w:spacing w:before="300"/>
        <w:ind w:firstLine="540"/>
        <w:jc w:val="both"/>
      </w:pPr>
      <w:r>
        <w:t xml:space="preserve">победителем аукциона в случаях, указанных в </w:t>
      </w:r>
      <w:hyperlink w:anchor="P1246" w:history="1">
        <w:r>
          <w:rPr>
            <w:color w:val="0000FF"/>
          </w:rPr>
          <w:t>абзацах втором</w:t>
        </w:r>
      </w:hyperlink>
      <w:r>
        <w:t xml:space="preserve">, </w:t>
      </w:r>
      <w:hyperlink w:anchor="P1249" w:history="1">
        <w:r>
          <w:rPr>
            <w:color w:val="0000FF"/>
          </w:rPr>
          <w:t>четвертом</w:t>
        </w:r>
      </w:hyperlink>
      <w:r>
        <w:t xml:space="preserve"> и </w:t>
      </w:r>
      <w:hyperlink w:anchor="P1251" w:history="1">
        <w:r>
          <w:rPr>
            <w:color w:val="0000FF"/>
          </w:rPr>
          <w:t>шестом пункта 29</w:t>
        </w:r>
      </w:hyperlink>
      <w:r>
        <w:t xml:space="preserve"> настоящего Положения;</w:t>
      </w:r>
    </w:p>
    <w:p w:rsidR="00521B14" w:rsidRDefault="00521B14">
      <w:pPr>
        <w:pStyle w:val="ConsPlusNormal"/>
        <w:spacing w:before="300"/>
        <w:ind w:firstLine="540"/>
        <w:jc w:val="both"/>
      </w:pPr>
      <w:r>
        <w:t xml:space="preserve">единственным индивидуальным предпринимателем или юридическим лицом, подавшим заявление на участие в аукционе (явившимся на аукцион), подписавшим акт выбора места размещения земельного участка и согласившимся с внесением платы за предмет аукциона в размере начальной цены предмета аукциона, увеличенной на 5 процентов, в случае его отказа (уклонения) от возмещения затрат на организацию и проведение аукциона и (или) подписания договора на реализацию права проектирования и строительства капитального строения (здания, сооружения) и (или) </w:t>
      </w:r>
      <w:hyperlink r:id="rId624" w:history="1">
        <w:r>
          <w:rPr>
            <w:color w:val="0000FF"/>
          </w:rPr>
          <w:t>договора</w:t>
        </w:r>
      </w:hyperlink>
      <w:r>
        <w:t xml:space="preserve"> аренды земельного участка, если в результате аукциона земельный участок предоставляется в аренду;</w:t>
      </w:r>
    </w:p>
    <w:p w:rsidR="00521B14" w:rsidRDefault="00521B14">
      <w:pPr>
        <w:pStyle w:val="ConsPlusNormal"/>
        <w:spacing w:before="300"/>
        <w:ind w:firstLine="540"/>
        <w:jc w:val="both"/>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P1200" w:history="1">
        <w:r>
          <w:rPr>
            <w:color w:val="0000FF"/>
          </w:rPr>
          <w:t>частью шестой пункта 21</w:t>
        </w:r>
      </w:hyperlink>
      <w:r>
        <w:t xml:space="preserve"> настоящего Положения.</w:t>
      </w:r>
    </w:p>
    <w:p w:rsidR="00521B14" w:rsidRDefault="00521B14">
      <w:pPr>
        <w:pStyle w:val="ConsPlusNormal"/>
        <w:jc w:val="both"/>
      </w:pPr>
      <w:r>
        <w:t xml:space="preserve">(часть вторая п. 12 введена </w:t>
      </w:r>
      <w:hyperlink r:id="rId625"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Кроме того, в комиссию или государственную организацию представляются:</w:t>
      </w:r>
    </w:p>
    <w:p w:rsidR="00521B14" w:rsidRDefault="00521B14">
      <w:pPr>
        <w:pStyle w:val="ConsPlusNormal"/>
        <w:spacing w:before="300"/>
        <w:ind w:firstLine="540"/>
        <w:jc w:val="both"/>
      </w:pPr>
      <w:r>
        <w:t xml:space="preserve">юридическим лицом Республики Беларусь или индивидуальным предпринимателем - копия </w:t>
      </w:r>
      <w:hyperlink r:id="rId626" w:history="1">
        <w:r>
          <w:rPr>
            <w:color w:val="0000FF"/>
          </w:rPr>
          <w:t>документа</w:t>
        </w:r>
      </w:hyperlink>
      <w:r>
        <w:t>,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521B14" w:rsidRDefault="00521B14">
      <w:pPr>
        <w:pStyle w:val="ConsPlusNormal"/>
        <w:spacing w:before="300"/>
        <w:ind w:firstLine="540"/>
        <w:jc w:val="both"/>
      </w:pPr>
      <w:r>
        <w:t xml:space="preserve">иностранным юридическим лицом - копии учредительных документов и выписка из торгового </w:t>
      </w:r>
      <w:hyperlink r:id="rId627" w:history="1">
        <w:r>
          <w:rPr>
            <w:color w:val="0000FF"/>
          </w:rPr>
          <w:t>реестра</w:t>
        </w:r>
      </w:hyperlink>
      <w:r>
        <w:t xml:space="preserve">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w:t>
      </w:r>
      <w:r>
        <w:lastRenderedPageBreak/>
        <w:t>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521B14" w:rsidRDefault="00521B14">
      <w:pPr>
        <w:pStyle w:val="ConsPlusNormal"/>
        <w:spacing w:before="300"/>
        <w:ind w:firstLine="540"/>
        <w:jc w:val="both"/>
      </w:pPr>
      <w:r>
        <w:t xml:space="preserve">представителем заявителя (кроме случаев, когда юридическое лицо представляет его руководитель) - </w:t>
      </w:r>
      <w:hyperlink r:id="rId628" w:history="1">
        <w:r>
          <w:rPr>
            <w:color w:val="0000FF"/>
          </w:rPr>
          <w:t>доверенность</w:t>
        </w:r>
      </w:hyperlink>
      <w:r>
        <w:t>,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или русский язык.</w:t>
      </w:r>
    </w:p>
    <w:p w:rsidR="00521B14" w:rsidRDefault="00521B14">
      <w:pPr>
        <w:pStyle w:val="ConsPlusNormal"/>
        <w:jc w:val="both"/>
      </w:pPr>
      <w:r>
        <w:t xml:space="preserve">(часть третья п. 12 в ред. </w:t>
      </w:r>
      <w:hyperlink r:id="rId629" w:history="1">
        <w:r>
          <w:rPr>
            <w:color w:val="0000FF"/>
          </w:rPr>
          <w:t>постановления</w:t>
        </w:r>
      </w:hyperlink>
      <w:r>
        <w:t xml:space="preserve"> Совмина от 25.04.2009 N 542)</w:t>
      </w:r>
    </w:p>
    <w:p w:rsidR="00521B14" w:rsidRDefault="00521B14">
      <w:pPr>
        <w:pStyle w:val="ConsPlusNormal"/>
        <w:spacing w:before="3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521B14" w:rsidRDefault="00521B14">
      <w:pPr>
        <w:pStyle w:val="ConsPlusNormal"/>
        <w:jc w:val="both"/>
      </w:pPr>
      <w:r>
        <w:t xml:space="preserve">(часть четвертая п. 12 введена </w:t>
      </w:r>
      <w:hyperlink r:id="rId630" w:history="1">
        <w:r>
          <w:rPr>
            <w:color w:val="0000FF"/>
          </w:rPr>
          <w:t>постановлением</w:t>
        </w:r>
      </w:hyperlink>
      <w:r>
        <w:t xml:space="preserve"> Совмина от 11.02.2015 N 96)</w:t>
      </w:r>
    </w:p>
    <w:p w:rsidR="00521B14" w:rsidRDefault="00521B14">
      <w:pPr>
        <w:pStyle w:val="ConsPlusNormal"/>
        <w:spacing w:before="300"/>
        <w:ind w:firstLine="540"/>
        <w:jc w:val="both"/>
      </w:pPr>
      <w:r>
        <w:t xml:space="preserve">При подаче документов заявитель (его представитель) предъявляет </w:t>
      </w:r>
      <w:hyperlink r:id="rId631" w:history="1">
        <w:r>
          <w:rPr>
            <w:color w:val="0000FF"/>
          </w:rPr>
          <w:t>документ</w:t>
        </w:r>
      </w:hyperlink>
      <w:r>
        <w:t xml:space="preserve">, удостоверяющий личность, а руководитель юридического лица также - документ, подтверждающий его полномочия. При подаче документов уполномоченное лицо (его представитель) предъявляет документ, удостоверяющий личность, и доверенности, выданные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w:t>
      </w:r>
      <w:hyperlink r:id="rId632" w:history="1">
        <w:r>
          <w:rPr>
            <w:color w:val="0000FF"/>
          </w:rPr>
          <w:t>порядке</w:t>
        </w:r>
      </w:hyperlink>
      <w:r>
        <w:t>, либо документ, подтверждающий полномочия должностного лица.</w:t>
      </w:r>
    </w:p>
    <w:p w:rsidR="00521B14" w:rsidRDefault="00521B14">
      <w:pPr>
        <w:pStyle w:val="ConsPlusNormal"/>
        <w:jc w:val="both"/>
      </w:pPr>
      <w:r>
        <w:t xml:space="preserve">(в ред. постановлений Совмина от 25.04.2009 </w:t>
      </w:r>
      <w:hyperlink r:id="rId633" w:history="1">
        <w:r>
          <w:rPr>
            <w:color w:val="0000FF"/>
          </w:rPr>
          <w:t>N 542</w:t>
        </w:r>
      </w:hyperlink>
      <w:r>
        <w:t xml:space="preserve">, от 11.02.2015 </w:t>
      </w:r>
      <w:hyperlink r:id="rId634" w:history="1">
        <w:r>
          <w:rPr>
            <w:color w:val="0000FF"/>
          </w:rPr>
          <w:t>N 96</w:t>
        </w:r>
      </w:hyperlink>
      <w:r>
        <w:t>)</w:t>
      </w:r>
    </w:p>
    <w:p w:rsidR="00521B14" w:rsidRDefault="00521B14">
      <w:pPr>
        <w:pStyle w:val="ConsPlusNormal"/>
        <w:spacing w:before="300"/>
        <w:ind w:firstLine="540"/>
        <w:jc w:val="both"/>
      </w:pPr>
      <w:r>
        <w:t xml:space="preserve">13. К участию в аукционе допускаются лица, подавшие в комиссию или государственную организацию в указанные в извещении сроки соответствующее заявление с необходимыми документами и внесшие задаток (задатки) в размере, порядке и сроки, определенные в извещении о проведении аукциона, а также заключившие </w:t>
      </w:r>
      <w:hyperlink r:id="rId635" w:history="1">
        <w:r>
          <w:rPr>
            <w:color w:val="0000FF"/>
          </w:rPr>
          <w:t>соглашение</w:t>
        </w:r>
      </w:hyperlink>
      <w:r>
        <w:t>.</w:t>
      </w:r>
    </w:p>
    <w:p w:rsidR="00521B14" w:rsidRDefault="00521B14">
      <w:pPr>
        <w:pStyle w:val="ConsPlusNormal"/>
        <w:jc w:val="both"/>
      </w:pPr>
      <w:r>
        <w:t xml:space="preserve">(в ред. постановлений Совмина от 14.07.2009 </w:t>
      </w:r>
      <w:hyperlink r:id="rId636" w:history="1">
        <w:r>
          <w:rPr>
            <w:color w:val="0000FF"/>
          </w:rPr>
          <w:t>N 934</w:t>
        </w:r>
      </w:hyperlink>
      <w:r>
        <w:t xml:space="preserve">, от 30.06.2011 </w:t>
      </w:r>
      <w:hyperlink r:id="rId637" w:history="1">
        <w:r>
          <w:rPr>
            <w:color w:val="0000FF"/>
          </w:rPr>
          <w:t>N 886</w:t>
        </w:r>
      </w:hyperlink>
      <w:r>
        <w:t xml:space="preserve">, от 12.07.2013 </w:t>
      </w:r>
      <w:hyperlink r:id="rId638" w:history="1">
        <w:r>
          <w:rPr>
            <w:color w:val="0000FF"/>
          </w:rPr>
          <w:t>N 607</w:t>
        </w:r>
      </w:hyperlink>
      <w:r>
        <w:t>)</w:t>
      </w:r>
    </w:p>
    <w:p w:rsidR="00521B14" w:rsidRDefault="00521B14">
      <w:pPr>
        <w:pStyle w:val="ConsPlusNormal"/>
        <w:spacing w:before="300"/>
        <w:ind w:firstLine="540"/>
        <w:jc w:val="both"/>
      </w:pPr>
      <w:r>
        <w:t>Юридические лица или индивидуальные предприниматели, желающие участвовать в аукционе в отношении нескольких земельных участков, на которых находятся объекты, подлежащие сносу, вносят задатки в размере, установленном для каждого из предметов аукциона.</w:t>
      </w:r>
    </w:p>
    <w:p w:rsidR="00521B14" w:rsidRDefault="00521B14">
      <w:pPr>
        <w:pStyle w:val="ConsPlusNormal"/>
        <w:jc w:val="both"/>
      </w:pPr>
      <w:r>
        <w:t xml:space="preserve">(в ред. постановлений Совмина от 25.04.2009 </w:t>
      </w:r>
      <w:hyperlink r:id="rId639" w:history="1">
        <w:r>
          <w:rPr>
            <w:color w:val="0000FF"/>
          </w:rPr>
          <w:t>N 542</w:t>
        </w:r>
      </w:hyperlink>
      <w:r>
        <w:t xml:space="preserve">, от 30.06.2011 </w:t>
      </w:r>
      <w:hyperlink r:id="rId640" w:history="1">
        <w:r>
          <w:rPr>
            <w:color w:val="0000FF"/>
          </w:rPr>
          <w:t xml:space="preserve">N </w:t>
        </w:r>
        <w:r>
          <w:rPr>
            <w:color w:val="0000FF"/>
          </w:rPr>
          <w:lastRenderedPageBreak/>
          <w:t>886</w:t>
        </w:r>
      </w:hyperlink>
      <w:r>
        <w:t>)</w:t>
      </w:r>
    </w:p>
    <w:p w:rsidR="00521B14" w:rsidRDefault="00521B14">
      <w:pPr>
        <w:pStyle w:val="ConsPlusNormal"/>
        <w:spacing w:before="300"/>
        <w:ind w:firstLine="540"/>
        <w:jc w:val="both"/>
      </w:pPr>
      <w:r>
        <w:t>14. После получения необходимых документов от юридического лица или индивидуального предпринимателя на участие в аукционе комиссия или государственная организация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521B14" w:rsidRDefault="00521B14">
      <w:pPr>
        <w:pStyle w:val="ConsPlusNormal"/>
        <w:spacing w:before="300"/>
        <w:ind w:firstLine="540"/>
        <w:jc w:val="both"/>
      </w:pPr>
      <w:r>
        <w:t>15.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521B14" w:rsidRDefault="00521B14">
      <w:pPr>
        <w:pStyle w:val="ConsPlusNormal"/>
        <w:spacing w:before="3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521B14" w:rsidRDefault="00521B14">
      <w:pPr>
        <w:pStyle w:val="ConsPlusNormal"/>
        <w:jc w:val="both"/>
      </w:pPr>
      <w:r>
        <w:t xml:space="preserve">(п. 15 в ред. </w:t>
      </w:r>
      <w:hyperlink r:id="rId641"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16. Прием заявлений об участии в аукционе со всеми необходимыми документами заканчивается в установленные условиями проведения аукциона день и время,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521B14" w:rsidRDefault="00521B14">
      <w:pPr>
        <w:pStyle w:val="ConsPlusNormal"/>
        <w:jc w:val="both"/>
      </w:pPr>
      <w:r>
        <w:t xml:space="preserve">(в ред. </w:t>
      </w:r>
      <w:hyperlink r:id="rId642" w:history="1">
        <w:r>
          <w:rPr>
            <w:color w:val="0000FF"/>
          </w:rPr>
          <w:t>постановления</w:t>
        </w:r>
      </w:hyperlink>
      <w:r>
        <w:t xml:space="preserve"> Совмина от 12.07.2013 N 607)</w:t>
      </w:r>
    </w:p>
    <w:p w:rsidR="00521B14" w:rsidRDefault="00521B14">
      <w:pPr>
        <w:pStyle w:val="ConsPlusNormal"/>
        <w:spacing w:before="300"/>
        <w:ind w:firstLine="540"/>
        <w:jc w:val="both"/>
      </w:pPr>
      <w:r>
        <w:t>17. Перед началом аукциона его участники обязаны обменять билеты участников аукциона на аукционные номера, которые возвращаются в комиссию или государственную организацию после окончания аукциона.</w:t>
      </w:r>
    </w:p>
    <w:p w:rsidR="00521B14" w:rsidRDefault="00521B14">
      <w:pPr>
        <w:pStyle w:val="ConsPlusNormal"/>
        <w:spacing w:before="300"/>
        <w:ind w:firstLine="540"/>
        <w:jc w:val="both"/>
      </w:pPr>
      <w:r>
        <w:t>18. Сведения об участниках аукциона не подлежат разглашению.</w:t>
      </w:r>
    </w:p>
    <w:p w:rsidR="00521B14" w:rsidRDefault="00521B14">
      <w:pPr>
        <w:pStyle w:val="ConsPlusNormal"/>
      </w:pPr>
    </w:p>
    <w:p w:rsidR="00521B14" w:rsidRDefault="00521B14">
      <w:pPr>
        <w:pStyle w:val="ConsPlusNormal"/>
        <w:jc w:val="center"/>
        <w:outlineLvl w:val="1"/>
      </w:pPr>
      <w:r>
        <w:rPr>
          <w:b/>
        </w:rPr>
        <w:t>ГЛАВА 4</w:t>
      </w:r>
    </w:p>
    <w:p w:rsidR="00521B14" w:rsidRDefault="00521B14">
      <w:pPr>
        <w:pStyle w:val="ConsPlusNormal"/>
        <w:jc w:val="center"/>
      </w:pPr>
      <w:r>
        <w:rPr>
          <w:b/>
        </w:rPr>
        <w:t>ПОРЯДОК ПРОВЕДЕНИЯ АУКЦИОНА</w:t>
      </w:r>
    </w:p>
    <w:p w:rsidR="00521B14" w:rsidRDefault="00521B14">
      <w:pPr>
        <w:pStyle w:val="ConsPlusNormal"/>
      </w:pPr>
    </w:p>
    <w:p w:rsidR="00521B14" w:rsidRDefault="00521B14">
      <w:pPr>
        <w:pStyle w:val="ConsPlusNormal"/>
        <w:ind w:firstLine="540"/>
        <w:jc w:val="both"/>
      </w:pPr>
      <w:r>
        <w:t>19. Аукцион проводится в месте, день и время, указанные в извещении о проведении аукциона.</w:t>
      </w:r>
    </w:p>
    <w:p w:rsidR="00521B14" w:rsidRDefault="00521B14">
      <w:pPr>
        <w:pStyle w:val="ConsPlusNormal"/>
        <w:spacing w:before="300"/>
        <w:ind w:firstLine="540"/>
        <w:jc w:val="both"/>
      </w:pPr>
      <w:r>
        <w:t xml:space="preserve">20. Комиссией или государственной организацией для проведения аукциона назначается аукционист из своего состава или привлекается </w:t>
      </w:r>
      <w:r>
        <w:lastRenderedPageBreak/>
        <w:t>иное лицо на основе договора подряда. Аукцион проводится при наличии двух или более участников аукциона.</w:t>
      </w:r>
    </w:p>
    <w:p w:rsidR="00521B14" w:rsidRDefault="00521B14">
      <w:pPr>
        <w:pStyle w:val="ConsPlusNormal"/>
        <w:spacing w:before="300"/>
        <w:ind w:firstLine="540"/>
        <w:jc w:val="both"/>
      </w:pPr>
      <w:r>
        <w:t>21. Аукцион начинается с объявления аукционистом порядка проведения аукциона, характеристики каждого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цены предмета аукциона и размера увеличения цены предмета аукциона (далее - шаг аукциона).</w:t>
      </w:r>
    </w:p>
    <w:p w:rsidR="00521B14" w:rsidRDefault="00521B14">
      <w:pPr>
        <w:pStyle w:val="ConsPlusNormal"/>
        <w:jc w:val="both"/>
      </w:pPr>
      <w:r>
        <w:t xml:space="preserve">(в ред. </w:t>
      </w:r>
      <w:hyperlink r:id="rId643"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Шаг аукциона устанавливается комиссией или государственной организацией в пределах от 5 до 15 процентов от предыдущей цены, объявляемой аукционистом.</w:t>
      </w:r>
    </w:p>
    <w:p w:rsidR="00521B14" w:rsidRDefault="00521B14">
      <w:pPr>
        <w:pStyle w:val="ConsPlusNormal"/>
        <w:jc w:val="both"/>
      </w:pPr>
      <w:r>
        <w:t xml:space="preserve">(в ред. </w:t>
      </w:r>
      <w:hyperlink r:id="rId644"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Первая объявленная аукционистом цена предмета аукциона определяется в соответствии с шагом аукциона от начальной цены.</w:t>
      </w:r>
    </w:p>
    <w:p w:rsidR="00521B14" w:rsidRDefault="00521B14">
      <w:pPr>
        <w:pStyle w:val="ConsPlusNormal"/>
        <w:spacing w:before="3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521B14" w:rsidRDefault="00521B14">
      <w:pPr>
        <w:pStyle w:val="ConsPlusNormal"/>
        <w:jc w:val="both"/>
      </w:pPr>
      <w:r>
        <w:t xml:space="preserve">(часть четвертая п. 21 в ред. </w:t>
      </w:r>
      <w:hyperlink r:id="rId645"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bookmarkStart w:id="60" w:name="P1198"/>
      <w:bookmarkEnd w:id="60"/>
      <w: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w:t>
      </w:r>
      <w:r>
        <w:lastRenderedPageBreak/>
        <w:t>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521B14" w:rsidRDefault="00521B14">
      <w:pPr>
        <w:pStyle w:val="ConsPlusNormal"/>
        <w:jc w:val="both"/>
      </w:pPr>
      <w:r>
        <w:t xml:space="preserve">(в ред. постановлений Совмина от 30.12.2011 </w:t>
      </w:r>
      <w:hyperlink r:id="rId646" w:history="1">
        <w:r>
          <w:rPr>
            <w:color w:val="0000FF"/>
          </w:rPr>
          <w:t>N 1782</w:t>
        </w:r>
      </w:hyperlink>
      <w:r>
        <w:t xml:space="preserve">, от 03.10.2012 </w:t>
      </w:r>
      <w:hyperlink r:id="rId647" w:history="1">
        <w:r>
          <w:rPr>
            <w:color w:val="0000FF"/>
          </w:rPr>
          <w:t>N 905</w:t>
        </w:r>
      </w:hyperlink>
      <w:r>
        <w:t>)</w:t>
      </w:r>
    </w:p>
    <w:p w:rsidR="00521B14" w:rsidRDefault="00521B14">
      <w:pPr>
        <w:pStyle w:val="ConsPlusNormal"/>
        <w:spacing w:before="300"/>
        <w:ind w:firstLine="540"/>
        <w:jc w:val="both"/>
      </w:pPr>
      <w:bookmarkStart w:id="61" w:name="P1200"/>
      <w:bookmarkEnd w:id="61"/>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521B14" w:rsidRDefault="00521B14">
      <w:pPr>
        <w:pStyle w:val="ConsPlusNormal"/>
        <w:jc w:val="both"/>
      </w:pPr>
      <w:r>
        <w:t xml:space="preserve">(часть шестая п. 21 введена </w:t>
      </w:r>
      <w:hyperlink r:id="rId648" w:history="1">
        <w:r>
          <w:rPr>
            <w:color w:val="0000FF"/>
          </w:rPr>
          <w:t>постановлением</w:t>
        </w:r>
      </w:hyperlink>
      <w:r>
        <w:t xml:space="preserve"> Совмина от 12.07.2013 N 607)</w:t>
      </w:r>
    </w:p>
    <w:p w:rsidR="00521B14" w:rsidRDefault="00521B14">
      <w:pPr>
        <w:pStyle w:val="ConsPlusNormal"/>
        <w:spacing w:before="300"/>
        <w:ind w:firstLine="540"/>
        <w:jc w:val="both"/>
      </w:pPr>
      <w:r>
        <w:t>21-1. Предмет аукциона снимается с аукциона по решению комиссии или государственной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521B14" w:rsidRDefault="00521B14">
      <w:pPr>
        <w:pStyle w:val="ConsPlusNormal"/>
        <w:jc w:val="both"/>
      </w:pPr>
      <w:r>
        <w:t xml:space="preserve">(п. 21-1 введен </w:t>
      </w:r>
      <w:hyperlink r:id="rId649" w:history="1">
        <w:r>
          <w:rPr>
            <w:color w:val="0000FF"/>
          </w:rPr>
          <w:t>постановлением</w:t>
        </w:r>
      </w:hyperlink>
      <w:r>
        <w:t xml:space="preserve"> Совмина от 30.12.2011 N 1782)</w:t>
      </w:r>
    </w:p>
    <w:p w:rsidR="00521B14" w:rsidRDefault="00521B14">
      <w:pPr>
        <w:pStyle w:val="ConsPlusNormal"/>
        <w:spacing w:before="300"/>
        <w:ind w:firstLine="540"/>
        <w:jc w:val="both"/>
      </w:pPr>
      <w:r>
        <w:t>22. По решению комиссии или государственной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сумму ранее внесенного ими задатка. Для перерегистрации участники аукциона представляют заявления, которые подлежат обязательной регистрации комиссией или государственной организацией.</w:t>
      </w:r>
    </w:p>
    <w:p w:rsidR="00521B14" w:rsidRDefault="00521B14">
      <w:pPr>
        <w:pStyle w:val="ConsPlusNormal"/>
        <w:spacing w:before="300"/>
        <w:ind w:firstLine="540"/>
        <w:jc w:val="both"/>
      </w:pPr>
      <w:r>
        <w:lastRenderedPageBreak/>
        <w:t>23. Споры, возникшие в ходе проведения аукциона, разрешаются комиссией или государственной организацией.</w:t>
      </w:r>
    </w:p>
    <w:p w:rsidR="00521B14" w:rsidRDefault="00521B14">
      <w:pPr>
        <w:pStyle w:val="ConsPlusNormal"/>
      </w:pPr>
    </w:p>
    <w:p w:rsidR="00521B14" w:rsidRDefault="00521B14">
      <w:pPr>
        <w:pStyle w:val="ConsPlusNormal"/>
        <w:jc w:val="center"/>
        <w:outlineLvl w:val="1"/>
      </w:pPr>
      <w:r>
        <w:rPr>
          <w:b/>
        </w:rPr>
        <w:t>ГЛАВА 5</w:t>
      </w:r>
    </w:p>
    <w:p w:rsidR="00521B14" w:rsidRDefault="00521B14">
      <w:pPr>
        <w:pStyle w:val="ConsPlusNormal"/>
        <w:jc w:val="center"/>
      </w:pPr>
      <w:r>
        <w:rPr>
          <w:b/>
        </w:rPr>
        <w:t>ОФОРМЛЕНИЕ РЕЗУЛЬТАТОВ АУКЦИОНА</w:t>
      </w:r>
    </w:p>
    <w:p w:rsidR="00521B14" w:rsidRDefault="00521B14">
      <w:pPr>
        <w:pStyle w:val="ConsPlusNormal"/>
      </w:pPr>
    </w:p>
    <w:p w:rsidR="00521B14" w:rsidRDefault="00521B14">
      <w:pPr>
        <w:pStyle w:val="ConsPlusNormal"/>
        <w:ind w:firstLine="540"/>
        <w:jc w:val="both"/>
      </w:pPr>
      <w:r>
        <w:t>24. Результаты аукциона оформляются в день проведения аукциона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государственной организации (уполномоченным им лицом).</w:t>
      </w:r>
    </w:p>
    <w:p w:rsidR="00521B14" w:rsidRDefault="00521B14">
      <w:pPr>
        <w:pStyle w:val="ConsPlusNormal"/>
        <w:spacing w:before="300"/>
        <w:ind w:firstLine="540"/>
        <w:jc w:val="both"/>
      </w:pPr>
      <w:r>
        <w:t>Протокол составляется в двух экземплярах, один из которых передается победителю аукциона, а второй направляется в местный исполнительный комитет не позднее одного рабочего дня после его утверждения.</w:t>
      </w:r>
    </w:p>
    <w:p w:rsidR="00521B14" w:rsidRDefault="00521B14">
      <w:pPr>
        <w:pStyle w:val="ConsPlusNormal"/>
        <w:jc w:val="both"/>
      </w:pPr>
      <w:r>
        <w:t xml:space="preserve">(в ред. </w:t>
      </w:r>
      <w:hyperlink r:id="rId650"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 xml:space="preserve">В протоколе указываются место и время проведения аукциона, 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его площадь, начальная цена и окончательный размер платы за предмет аукциона, победитель аукциона, обязательства сторон по подписанию договора на реализацию права проектирования и строительства капитальных строений (зданий, сооружений) и обязательства победителя аукциона по внесению платы за предмет аукциона (части платы - в случае предоставления рассрочки ее внесения соответствующим местным исполнительным комитетом), размеры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а также другая информация. Если в результате аукциона земельный участок предполагается предоставить в аренду индивидуальному предпринимателю или юридическому лицу, в протоколе дополнительно указываются обязательства сторон по подписанию </w:t>
      </w:r>
      <w:hyperlink r:id="rId651" w:history="1">
        <w:r>
          <w:rPr>
            <w:color w:val="0000FF"/>
          </w:rPr>
          <w:t>договора</w:t>
        </w:r>
      </w:hyperlink>
      <w:r>
        <w:t xml:space="preserve"> аренды земельного участка и срок аренды земельного участка.</w:t>
      </w:r>
    </w:p>
    <w:p w:rsidR="00521B14" w:rsidRDefault="00521B14">
      <w:pPr>
        <w:pStyle w:val="ConsPlusNormal"/>
        <w:jc w:val="both"/>
      </w:pPr>
      <w:r>
        <w:t xml:space="preserve">(в ред. постановлений Совмина от 30.12.2011 </w:t>
      </w:r>
      <w:hyperlink r:id="rId652" w:history="1">
        <w:r>
          <w:rPr>
            <w:color w:val="0000FF"/>
          </w:rPr>
          <w:t>N 1782</w:t>
        </w:r>
      </w:hyperlink>
      <w:r>
        <w:t xml:space="preserve">, от 28.08.2015 </w:t>
      </w:r>
      <w:hyperlink r:id="rId653" w:history="1">
        <w:r>
          <w:rPr>
            <w:color w:val="0000FF"/>
          </w:rPr>
          <w:t>N 725</w:t>
        </w:r>
      </w:hyperlink>
      <w:r>
        <w:t>)</w:t>
      </w:r>
    </w:p>
    <w:p w:rsidR="00521B14" w:rsidRDefault="00521B14">
      <w:pPr>
        <w:pStyle w:val="ConsPlusNormal"/>
      </w:pPr>
    </w:p>
    <w:p w:rsidR="00521B14" w:rsidRDefault="00521B14">
      <w:pPr>
        <w:pStyle w:val="ConsPlusNormal"/>
        <w:jc w:val="center"/>
        <w:outlineLvl w:val="1"/>
      </w:pPr>
      <w:r>
        <w:rPr>
          <w:b/>
        </w:rPr>
        <w:t>ГЛАВА 6</w:t>
      </w:r>
    </w:p>
    <w:p w:rsidR="00521B14" w:rsidRDefault="00521B14">
      <w:pPr>
        <w:pStyle w:val="ConsPlusNormal"/>
        <w:jc w:val="center"/>
      </w:pPr>
      <w:r>
        <w:rPr>
          <w:b/>
        </w:rPr>
        <w:t>РАСЧЕТЫ С УЧАСТНИКАМИ АУКЦИОНА</w:t>
      </w:r>
    </w:p>
    <w:p w:rsidR="00521B14" w:rsidRDefault="00521B14">
      <w:pPr>
        <w:pStyle w:val="ConsPlusNormal"/>
      </w:pPr>
    </w:p>
    <w:p w:rsidR="00521B14" w:rsidRDefault="00521B14">
      <w:pPr>
        <w:pStyle w:val="ConsPlusNormal"/>
        <w:ind w:firstLine="540"/>
        <w:jc w:val="both"/>
      </w:pPr>
      <w:r>
        <w:t>25. Победитель аукциона подписывает акт выбора места размещения земельного участка, который не позднее 10 рабочих дней со дня подписания протокола, оформляемого по результатам аукциона, утверждается председателем местного исполнительного комитета.</w:t>
      </w:r>
    </w:p>
    <w:p w:rsidR="00521B14" w:rsidRDefault="00521B14">
      <w:pPr>
        <w:pStyle w:val="ConsPlusNormal"/>
        <w:jc w:val="both"/>
      </w:pPr>
      <w:r>
        <w:t xml:space="preserve">(в ред. </w:t>
      </w:r>
      <w:hyperlink r:id="rId654"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bookmarkStart w:id="62" w:name="P1221"/>
      <w:bookmarkEnd w:id="62"/>
      <w:r>
        <w:t xml:space="preserve">Земельный участок предоставляется победителю аукциона на основании решения местного исполнительного комитета об изъятии и предоставлении земельного участка, проект которого вносится в этот исполнительный комитет его структурным подразделением землеустройства. Указанное решение принимается в порядке и в сроки, установленные в </w:t>
      </w:r>
      <w:hyperlink r:id="rId655" w:history="1">
        <w:r>
          <w:rPr>
            <w:color w:val="0000FF"/>
          </w:rPr>
          <w:t>пунктах 15</w:t>
        </w:r>
      </w:hyperlink>
      <w:r>
        <w:t xml:space="preserve"> и </w:t>
      </w:r>
      <w:hyperlink r:id="rId656" w:history="1">
        <w:r>
          <w:rPr>
            <w:color w:val="0000FF"/>
          </w:rPr>
          <w:t>16</w:t>
        </w:r>
      </w:hyperlink>
      <w:r>
        <w:t xml:space="preserve"> Положения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 утвержденного Указом Президента Республики Беларусь от 27 декабря 2007 г. N 667.</w:t>
      </w:r>
    </w:p>
    <w:p w:rsidR="00521B14" w:rsidRDefault="00521B14">
      <w:pPr>
        <w:pStyle w:val="ConsPlusNormal"/>
        <w:jc w:val="both"/>
      </w:pPr>
      <w:r>
        <w:t xml:space="preserve">(в ред. постановлений Совмина от 28.08.2015 </w:t>
      </w:r>
      <w:hyperlink r:id="rId657" w:history="1">
        <w:r>
          <w:rPr>
            <w:color w:val="0000FF"/>
          </w:rPr>
          <w:t>N 725</w:t>
        </w:r>
      </w:hyperlink>
      <w:r>
        <w:t xml:space="preserve">, от 25.05.2018 </w:t>
      </w:r>
      <w:hyperlink r:id="rId658" w:history="1">
        <w:r>
          <w:rPr>
            <w:color w:val="0000FF"/>
          </w:rPr>
          <w:t>N 398</w:t>
        </w:r>
      </w:hyperlink>
      <w:r>
        <w:t xml:space="preserve">, от 02.04.2020 </w:t>
      </w:r>
      <w:hyperlink r:id="rId659" w:history="1">
        <w:r>
          <w:rPr>
            <w:color w:val="0000FF"/>
          </w:rPr>
          <w:t>N 193</w:t>
        </w:r>
      </w:hyperlink>
      <w:r>
        <w:t>)</w:t>
      </w:r>
    </w:p>
    <w:p w:rsidR="00521B14" w:rsidRDefault="00521B14">
      <w:pPr>
        <w:pStyle w:val="ConsPlusNormal"/>
        <w:spacing w:before="300"/>
        <w:ind w:firstLine="540"/>
        <w:jc w:val="both"/>
      </w:pPr>
      <w:bookmarkStart w:id="63" w:name="P1223"/>
      <w:bookmarkEnd w:id="63"/>
      <w:r>
        <w:t xml:space="preserve">По заявлению победителя аукциона решением местного исполнительного комитета ему предоставляется рассрочка внесения платы за право заключения </w:t>
      </w:r>
      <w:hyperlink r:id="rId660" w:history="1">
        <w:r>
          <w:rPr>
            <w:color w:val="0000FF"/>
          </w:rPr>
          <w:t>договора</w:t>
        </w:r>
      </w:hyperlink>
      <w:r>
        <w:t xml:space="preserve"> аренды земельного участка или платы за земельный участок, предоставляемый в частную собственность. Договор подряда на разработку проекта отвода земельного участка заключается победителем аукциона с организацией по землеустройству, расположенной на соответствующей территории, определяемой Государственным комитетом по имуществу из числа подчиненных ему организаций, проектно-изыскательским коммунальным унитарным предприятием "Земпроект" в границах г. Минска, коммунальным топографо-геодезическим унитарным предприятием "Гомельгеодезцентр" в границах г. Гомеля не позднее одного рабочего дня после получения структурным подразделением землеустройства местного исполнительного комитета, материалов об изъятии и предоставлении земельного участка.</w:t>
      </w:r>
    </w:p>
    <w:p w:rsidR="00521B14" w:rsidRDefault="00521B14">
      <w:pPr>
        <w:pStyle w:val="ConsPlusNormal"/>
        <w:jc w:val="both"/>
      </w:pPr>
      <w:r>
        <w:t xml:space="preserve">(в ред. постановлений Совмина от 28.08.2015 </w:t>
      </w:r>
      <w:hyperlink r:id="rId661" w:history="1">
        <w:r>
          <w:rPr>
            <w:color w:val="0000FF"/>
          </w:rPr>
          <w:t>N 725</w:t>
        </w:r>
      </w:hyperlink>
      <w:r>
        <w:t xml:space="preserve">, от 25.05.2018 </w:t>
      </w:r>
      <w:hyperlink r:id="rId662" w:history="1">
        <w:r>
          <w:rPr>
            <w:color w:val="0000FF"/>
          </w:rPr>
          <w:t>N 398</w:t>
        </w:r>
      </w:hyperlink>
      <w:r>
        <w:t xml:space="preserve">, от 02.04.2020 </w:t>
      </w:r>
      <w:hyperlink r:id="rId663" w:history="1">
        <w:r>
          <w:rPr>
            <w:color w:val="0000FF"/>
          </w:rPr>
          <w:t>N 193</w:t>
        </w:r>
      </w:hyperlink>
      <w:r>
        <w:t>)</w:t>
      </w:r>
    </w:p>
    <w:p w:rsidR="00521B14" w:rsidRDefault="00521B14">
      <w:pPr>
        <w:pStyle w:val="ConsPlusNormal"/>
        <w:spacing w:before="300"/>
        <w:ind w:firstLine="540"/>
        <w:jc w:val="both"/>
      </w:pPr>
      <w:bookmarkStart w:id="64" w:name="P1225"/>
      <w:bookmarkEnd w:id="64"/>
      <w:r>
        <w:t xml:space="preserve">В течение 10 рабочих дней со дня проведения аукциона победитель аукциона обязан внести плату за право заключения </w:t>
      </w:r>
      <w:hyperlink r:id="rId664" w:history="1">
        <w:r>
          <w:rPr>
            <w:color w:val="0000FF"/>
          </w:rPr>
          <w:t>договора</w:t>
        </w:r>
      </w:hyperlink>
      <w:r>
        <w:t xml:space="preserve"> аренды земельного участка или плату за земельный участок, предоставляемый в частную собственность (часть платы - в случае предоставления </w:t>
      </w:r>
      <w:r>
        <w:lastRenderedPageBreak/>
        <w:t>рассрочки ее внесения соответствующим местным исполнительным комитетом),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возмещаются победителем аукциона местному исполнительному комитету или государственной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521B14" w:rsidRDefault="00521B14">
      <w:pPr>
        <w:pStyle w:val="ConsPlusNormal"/>
        <w:jc w:val="both"/>
      </w:pPr>
      <w:r>
        <w:t xml:space="preserve">(в ред. постановлений Совмина от 12.07.2013 </w:t>
      </w:r>
      <w:hyperlink r:id="rId665" w:history="1">
        <w:r>
          <w:rPr>
            <w:color w:val="0000FF"/>
          </w:rPr>
          <w:t>N 607</w:t>
        </w:r>
      </w:hyperlink>
      <w:r>
        <w:t xml:space="preserve">, от 28.08.2015 </w:t>
      </w:r>
      <w:hyperlink r:id="rId666" w:history="1">
        <w:r>
          <w:rPr>
            <w:color w:val="0000FF"/>
          </w:rPr>
          <w:t>N 725</w:t>
        </w:r>
      </w:hyperlink>
      <w:r>
        <w:t>)</w:t>
      </w:r>
    </w:p>
    <w:p w:rsidR="00521B14" w:rsidRDefault="00521B14">
      <w:pPr>
        <w:pStyle w:val="ConsPlusNormal"/>
        <w:jc w:val="both"/>
      </w:pPr>
      <w:r>
        <w:t xml:space="preserve">(п. 25 в ред. </w:t>
      </w:r>
      <w:hyperlink r:id="rId667"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26. Задаток возвращается участнику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521B14" w:rsidRDefault="00521B14">
      <w:pPr>
        <w:pStyle w:val="ConsPlusNormal"/>
        <w:jc w:val="both"/>
      </w:pPr>
      <w:r>
        <w:t xml:space="preserve">(в ред. </w:t>
      </w:r>
      <w:hyperlink r:id="rId668" w:history="1">
        <w:r>
          <w:rPr>
            <w:color w:val="0000FF"/>
          </w:rPr>
          <w:t>постановления</w:t>
        </w:r>
      </w:hyperlink>
      <w:r>
        <w:t xml:space="preserve"> Совмина от 14.07.2009 N 934)</w:t>
      </w:r>
    </w:p>
    <w:p w:rsidR="00521B14" w:rsidRDefault="00521B14">
      <w:pPr>
        <w:pStyle w:val="ConsPlusNormal"/>
        <w:spacing w:before="300"/>
        <w:ind w:firstLine="540"/>
        <w:jc w:val="both"/>
      </w:pPr>
      <w:r>
        <w:t>27. В случае признания аукциона несостоявшимся местный исполнительный комитет или государственная организация возвращает участникам аукциона внесенные ими задатки в течение 5 рабочих дней с назначенной даты проведения аукциона, указанной в извещении.</w:t>
      </w:r>
    </w:p>
    <w:p w:rsidR="00521B14" w:rsidRDefault="00521B14">
      <w:pPr>
        <w:pStyle w:val="ConsPlusNormal"/>
        <w:jc w:val="both"/>
      </w:pPr>
      <w:r>
        <w:t xml:space="preserve">(в ред. постановлений Совмина от 14.07.2009 </w:t>
      </w:r>
      <w:hyperlink r:id="rId669" w:history="1">
        <w:r>
          <w:rPr>
            <w:color w:val="0000FF"/>
          </w:rPr>
          <w:t>N 934</w:t>
        </w:r>
      </w:hyperlink>
      <w:r>
        <w:t xml:space="preserve">, от 28.08.2015 </w:t>
      </w:r>
      <w:hyperlink r:id="rId670" w:history="1">
        <w:r>
          <w:rPr>
            <w:color w:val="0000FF"/>
          </w:rPr>
          <w:t>N 725</w:t>
        </w:r>
      </w:hyperlink>
      <w:r>
        <w:t>)</w:t>
      </w:r>
    </w:p>
    <w:p w:rsidR="00521B14" w:rsidRDefault="00521B14">
      <w:pPr>
        <w:pStyle w:val="ConsPlusNormal"/>
      </w:pPr>
    </w:p>
    <w:p w:rsidR="00521B14" w:rsidRDefault="00521B14">
      <w:pPr>
        <w:pStyle w:val="ConsPlusNormal"/>
        <w:jc w:val="center"/>
        <w:outlineLvl w:val="1"/>
      </w:pPr>
      <w:r>
        <w:rPr>
          <w:b/>
        </w:rPr>
        <w:t>ГЛАВА 7</w:t>
      </w:r>
    </w:p>
    <w:p w:rsidR="00521B14" w:rsidRDefault="00521B14">
      <w:pPr>
        <w:pStyle w:val="ConsPlusNormal"/>
        <w:jc w:val="center"/>
      </w:pPr>
      <w:r>
        <w:rPr>
          <w:b/>
        </w:rPr>
        <w:t>ПРИЗНАНИЕ АУКЦИОНА НЕСОСТОЯВШИМСЯ ИЛИ НЕРЕЗУЛЬТАТИВНЫМ. АННУЛИРОВАНИЕ РЕЗУЛЬТАТОВ АУКЦИОНА. ПРОВЕДЕНИЕ ПОВТОРНОГО АУКЦИОНА</w:t>
      </w:r>
    </w:p>
    <w:p w:rsidR="00521B14" w:rsidRDefault="00521B14">
      <w:pPr>
        <w:pStyle w:val="ConsPlusNormal"/>
        <w:jc w:val="center"/>
      </w:pPr>
      <w:r>
        <w:t xml:space="preserve">(название в ред. </w:t>
      </w:r>
      <w:hyperlink r:id="rId671" w:history="1">
        <w:r>
          <w:rPr>
            <w:color w:val="0000FF"/>
          </w:rPr>
          <w:t>постановления</w:t>
        </w:r>
      </w:hyperlink>
      <w:r>
        <w:t xml:space="preserve"> Совмина от 03.10.2012 N 905)</w:t>
      </w:r>
    </w:p>
    <w:p w:rsidR="00521B14" w:rsidRDefault="00521B14">
      <w:pPr>
        <w:pStyle w:val="ConsPlusNormal"/>
      </w:pPr>
    </w:p>
    <w:p w:rsidR="00521B14" w:rsidRDefault="00521B14">
      <w:pPr>
        <w:pStyle w:val="ConsPlusNormal"/>
        <w:ind w:firstLine="540"/>
        <w:jc w:val="both"/>
      </w:pPr>
      <w:r>
        <w:t xml:space="preserve">28. Аукцион в отношении каждого предмета аукциона признается несостоявшимся, о чем комиссией или государственной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w:t>
      </w:r>
      <w:r>
        <w:lastRenderedPageBreak/>
        <w:t xml:space="preserve">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индивидуальным предпринимателем или юридическим лицом либо для участия в нем явился только один индивидуальный предприниматель или юридическое лицо, соответствующее из указанных лиц подписывает акт выбора места размещения земельного участка при наличии его согласия с внесением платы за предмет аукциона в размере начальной цены предмета аукциона, увеличенной на 5 процентов. Данный акт выбора места размещения земельного участка не позднее 10 рабочих дней со дня подписания протокола о признании аукциона несостоявшимся утверждается председателем местного исполнительного комитета. Земельный участок предоставляется такому лицу в порядке, установленном в </w:t>
      </w:r>
      <w:hyperlink w:anchor="P1221" w:history="1">
        <w:r>
          <w:rPr>
            <w:color w:val="0000FF"/>
          </w:rPr>
          <w:t>части второй пункта 25</w:t>
        </w:r>
      </w:hyperlink>
      <w:r>
        <w:t xml:space="preserve"> настоящего Положения. В течение 10 рабочих дней со дня проведения аукциона единственные подавшие заявление на участие в аукционе индивидуальный предприниматель или юридическое лицо, выразившие согласие на приобретение предмета аукциона, обязаны внести плату за предмет аукциона (часть платы - в случае предоставления рассрочки ее внесения соответствующим местным исполнительным комитетом в порядке, установленном в </w:t>
      </w:r>
      <w:hyperlink w:anchor="P1223" w:history="1">
        <w:r>
          <w:rPr>
            <w:color w:val="0000FF"/>
          </w:rPr>
          <w:t>части третьей пункта 25</w:t>
        </w:r>
      </w:hyperlink>
      <w:r>
        <w:t xml:space="preserve"> настоящего Положения),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После совершения лицом названных действий,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w:t>
      </w:r>
    </w:p>
    <w:p w:rsidR="00521B14" w:rsidRDefault="00521B14">
      <w:pPr>
        <w:pStyle w:val="ConsPlusNormal"/>
        <w:jc w:val="both"/>
      </w:pPr>
      <w:r>
        <w:t xml:space="preserve">(в ред. постановлений Совмина от 12.07.2013 </w:t>
      </w:r>
      <w:hyperlink r:id="rId672" w:history="1">
        <w:r>
          <w:rPr>
            <w:color w:val="0000FF"/>
          </w:rPr>
          <w:t>N 607</w:t>
        </w:r>
      </w:hyperlink>
      <w:r>
        <w:t xml:space="preserve">, от 28.08.2015 </w:t>
      </w:r>
      <w:hyperlink r:id="rId673" w:history="1">
        <w:r>
          <w:rPr>
            <w:color w:val="0000FF"/>
          </w:rPr>
          <w:t>N 725</w:t>
        </w:r>
      </w:hyperlink>
      <w:r>
        <w:t xml:space="preserve">, от 02.04.2020 </w:t>
      </w:r>
      <w:hyperlink r:id="rId674" w:history="1">
        <w:r>
          <w:rPr>
            <w:color w:val="0000FF"/>
          </w:rPr>
          <w:t>N 193</w:t>
        </w:r>
      </w:hyperlink>
      <w:r>
        <w:t>)</w:t>
      </w:r>
    </w:p>
    <w:p w:rsidR="00521B14" w:rsidRDefault="00521B14">
      <w:pPr>
        <w:pStyle w:val="ConsPlusNormal"/>
        <w:spacing w:before="300"/>
        <w:ind w:firstLine="540"/>
        <w:jc w:val="both"/>
      </w:pPr>
      <w:r>
        <w:t xml:space="preserve">Сумма задатка,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предоставления рассрочки ее внесения соответствующим местным исполнительным комитетом),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выполнения условий, предусмотренных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w:t>
      </w:r>
      <w:r>
        <w:lastRenderedPageBreak/>
        <w:t>подписания договора на реализацию права проектирования и строительства капитальных строений (зданий, сооружений), а также договора аренды земельного участка, если в результате аукциона земельный участок предоставляется в аренду, внесенный им задаток возврату не подлежит.</w:t>
      </w:r>
    </w:p>
    <w:p w:rsidR="00521B14" w:rsidRDefault="00521B14">
      <w:pPr>
        <w:pStyle w:val="ConsPlusNormal"/>
        <w:jc w:val="both"/>
      </w:pPr>
      <w:r>
        <w:t xml:space="preserve">(в ред. постановлений Совмина от 12.07.2013 </w:t>
      </w:r>
      <w:hyperlink r:id="rId675" w:history="1">
        <w:r>
          <w:rPr>
            <w:color w:val="0000FF"/>
          </w:rPr>
          <w:t>N 607</w:t>
        </w:r>
      </w:hyperlink>
      <w:r>
        <w:t xml:space="preserve">, от 28.08.2015 </w:t>
      </w:r>
      <w:hyperlink r:id="rId676" w:history="1">
        <w:r>
          <w:rPr>
            <w:color w:val="0000FF"/>
          </w:rPr>
          <w:t>N 725</w:t>
        </w:r>
      </w:hyperlink>
      <w:r>
        <w:t>)</w:t>
      </w:r>
    </w:p>
    <w:p w:rsidR="00521B14" w:rsidRDefault="00521B14">
      <w:pPr>
        <w:pStyle w:val="ConsPlusNormal"/>
        <w:spacing w:before="300"/>
        <w:ind w:firstLine="540"/>
        <w:jc w:val="both"/>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521B14" w:rsidRDefault="00521B14">
      <w:pPr>
        <w:pStyle w:val="ConsPlusNormal"/>
        <w:spacing w:before="300"/>
        <w:ind w:firstLine="540"/>
        <w:jc w:val="both"/>
      </w:pPr>
      <w:r>
        <w:t>ни один из участников аукциона после трехкратного объявления первой объявленной цены не поднял аукционный номер;</w:t>
      </w:r>
    </w:p>
    <w:p w:rsidR="00521B14" w:rsidRDefault="00521B14">
      <w:pPr>
        <w:pStyle w:val="ConsPlusNormal"/>
        <w:spacing w:before="300"/>
        <w:ind w:firstLine="540"/>
        <w:jc w:val="both"/>
      </w:pPr>
      <w:r>
        <w:t xml:space="preserve">в соответствии с </w:t>
      </w:r>
      <w:hyperlink w:anchor="P1198" w:history="1">
        <w:r>
          <w:rPr>
            <w:color w:val="0000FF"/>
          </w:rPr>
          <w:t>частью пятой пункта 21</w:t>
        </w:r>
      </w:hyperlink>
      <w:r>
        <w:t xml:space="preserve"> настоящего Положения ни один из участников аукциона не предложил свою цену.</w:t>
      </w:r>
    </w:p>
    <w:p w:rsidR="00521B14" w:rsidRDefault="00521B14">
      <w:pPr>
        <w:pStyle w:val="ConsPlusNormal"/>
        <w:jc w:val="both"/>
      </w:pPr>
      <w:r>
        <w:t xml:space="preserve">(п. 28 в ред. </w:t>
      </w:r>
      <w:hyperlink r:id="rId677" w:history="1">
        <w:r>
          <w:rPr>
            <w:color w:val="0000FF"/>
          </w:rPr>
          <w:t>постановления</w:t>
        </w:r>
      </w:hyperlink>
      <w:r>
        <w:t xml:space="preserve"> Совмина от 03.10.2012 N 905)</w:t>
      </w:r>
    </w:p>
    <w:p w:rsidR="00521B14" w:rsidRDefault="00521B14">
      <w:pPr>
        <w:pStyle w:val="ConsPlusNormal"/>
        <w:spacing w:before="300"/>
        <w:ind w:firstLine="540"/>
        <w:jc w:val="both"/>
      </w:pPr>
      <w:r>
        <w:t>29. Результаты аукциона аннулируются, о чем комиссией или государственной организацией составляется протокол, если победитель аукциона в установленный срок:</w:t>
      </w:r>
    </w:p>
    <w:p w:rsidR="00521B14" w:rsidRDefault="00521B14">
      <w:pPr>
        <w:pStyle w:val="ConsPlusNormal"/>
        <w:spacing w:before="300"/>
        <w:ind w:firstLine="540"/>
        <w:jc w:val="both"/>
      </w:pPr>
      <w:bookmarkStart w:id="65" w:name="P1246"/>
      <w:bookmarkEnd w:id="65"/>
      <w:r>
        <w:t>не подписал протокол, оформляемый по результатам аукциона;</w:t>
      </w:r>
    </w:p>
    <w:p w:rsidR="00521B14" w:rsidRDefault="00521B14">
      <w:pPr>
        <w:pStyle w:val="ConsPlusNormal"/>
        <w:spacing w:before="300"/>
        <w:ind w:firstLine="540"/>
        <w:jc w:val="both"/>
      </w:pPr>
      <w:r>
        <w:t>не внес плату за предмет аукциона (часть платы - в случае предоставления рассрочки ее внесения соответствующим местным исполнительным комитетом);</w:t>
      </w:r>
    </w:p>
    <w:p w:rsidR="00521B14" w:rsidRDefault="00521B14">
      <w:pPr>
        <w:pStyle w:val="ConsPlusNormal"/>
        <w:jc w:val="both"/>
      </w:pPr>
      <w:r>
        <w:t xml:space="preserve">(в ред. </w:t>
      </w:r>
      <w:hyperlink r:id="rId678"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bookmarkStart w:id="66" w:name="P1249"/>
      <w:bookmarkEnd w:id="66"/>
      <w:r>
        <w:t>не возместил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521B14" w:rsidRDefault="00521B14">
      <w:pPr>
        <w:pStyle w:val="ConsPlusNormal"/>
        <w:spacing w:before="300"/>
        <w:ind w:firstLine="540"/>
        <w:jc w:val="both"/>
      </w:pPr>
      <w:r>
        <w:t>не выполнил условия, предусмотренные в решении об изъятии и предоставлении земельного участка,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521B14" w:rsidRDefault="00521B14">
      <w:pPr>
        <w:pStyle w:val="ConsPlusNormal"/>
        <w:spacing w:before="300"/>
        <w:ind w:firstLine="540"/>
        <w:jc w:val="both"/>
      </w:pPr>
      <w:bookmarkStart w:id="67" w:name="P1251"/>
      <w:bookmarkEnd w:id="67"/>
      <w:r>
        <w:t>не подписал договор на реализацию права проектирования и строительства капитального строения (здания, сооружения), а также договор аренды земельного участка, если в результате аукциона земельный участок предоставляется в аренду.</w:t>
      </w:r>
    </w:p>
    <w:p w:rsidR="00521B14" w:rsidRDefault="00521B14">
      <w:pPr>
        <w:pStyle w:val="ConsPlusNormal"/>
        <w:spacing w:before="300"/>
        <w:ind w:firstLine="540"/>
        <w:jc w:val="both"/>
      </w:pPr>
      <w:r>
        <w:lastRenderedPageBreak/>
        <w:t>При этом внесенный победителем аукциона задаток возврату не подлежит.</w:t>
      </w:r>
    </w:p>
    <w:p w:rsidR="00521B14" w:rsidRDefault="00521B14">
      <w:pPr>
        <w:pStyle w:val="ConsPlusNormal"/>
        <w:jc w:val="both"/>
      </w:pPr>
      <w:r>
        <w:t xml:space="preserve">(п. 29 в ред. </w:t>
      </w:r>
      <w:hyperlink r:id="rId679" w:history="1">
        <w:r>
          <w:rPr>
            <w:color w:val="0000FF"/>
          </w:rPr>
          <w:t>постановления</w:t>
        </w:r>
      </w:hyperlink>
      <w:r>
        <w:t xml:space="preserve"> Совмина от 30.12.2011 N 1782)</w:t>
      </w:r>
    </w:p>
    <w:p w:rsidR="00521B14" w:rsidRDefault="00521B14">
      <w:pPr>
        <w:pStyle w:val="ConsPlusNormal"/>
        <w:spacing w:before="300"/>
        <w:ind w:firstLine="540"/>
        <w:jc w:val="both"/>
      </w:pPr>
      <w:r>
        <w:t>30. Комиссия или государственная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521B14" w:rsidRDefault="00521B14">
      <w:pPr>
        <w:pStyle w:val="ConsPlusNormal"/>
        <w:jc w:val="both"/>
      </w:pPr>
      <w:r>
        <w:t xml:space="preserve">(в ред. постановлений Совмина от 30.12.2011 </w:t>
      </w:r>
      <w:hyperlink r:id="rId680" w:history="1">
        <w:r>
          <w:rPr>
            <w:color w:val="0000FF"/>
          </w:rPr>
          <w:t>N 1782</w:t>
        </w:r>
      </w:hyperlink>
      <w:r>
        <w:t xml:space="preserve">, от 03.10.2012 </w:t>
      </w:r>
      <w:hyperlink r:id="rId681" w:history="1">
        <w:r>
          <w:rPr>
            <w:color w:val="0000FF"/>
          </w:rPr>
          <w:t>N 905</w:t>
        </w:r>
      </w:hyperlink>
      <w:r>
        <w:t xml:space="preserve">, от 28.08.2015 </w:t>
      </w:r>
      <w:hyperlink r:id="rId682" w:history="1">
        <w:r>
          <w:rPr>
            <w:color w:val="0000FF"/>
          </w:rPr>
          <w:t>N 725</w:t>
        </w:r>
      </w:hyperlink>
      <w:r>
        <w:t>)</w:t>
      </w:r>
    </w:p>
    <w:p w:rsidR="00521B14" w:rsidRDefault="00521B14">
      <w:pPr>
        <w:pStyle w:val="ConsPlusNormal"/>
        <w:spacing w:before="300"/>
        <w:ind w:firstLine="540"/>
        <w:jc w:val="both"/>
      </w:pPr>
      <w:r>
        <w:t xml:space="preserve">Извещение о проведении повторного аукциона, а при необходимости дополнительно информация об объявленном аукционе и предмете аукциона публикуются не менее чем за 10 календарных дней до даты его проведения в порядке, предусмотренном </w:t>
      </w:r>
      <w:hyperlink w:anchor="P1125" w:history="1">
        <w:r>
          <w:rPr>
            <w:color w:val="0000FF"/>
          </w:rPr>
          <w:t>пунктом 10</w:t>
        </w:r>
      </w:hyperlink>
      <w:r>
        <w:t xml:space="preserve"> настоящего Положения.</w:t>
      </w:r>
    </w:p>
    <w:p w:rsidR="00521B14" w:rsidRDefault="00521B14">
      <w:pPr>
        <w:pStyle w:val="ConsPlusNormal"/>
        <w:jc w:val="both"/>
      </w:pPr>
      <w:r>
        <w:t xml:space="preserve">(часть вторая п. 30 в ред. </w:t>
      </w:r>
      <w:hyperlink r:id="rId683" w:history="1">
        <w:r>
          <w:rPr>
            <w:color w:val="0000FF"/>
          </w:rPr>
          <w:t>постановления</w:t>
        </w:r>
      </w:hyperlink>
      <w:r>
        <w:t xml:space="preserve"> Совмина от 02.04.2020 N 193)</w:t>
      </w:r>
    </w:p>
    <w:p w:rsidR="00521B14" w:rsidRDefault="00521B14">
      <w:pPr>
        <w:pStyle w:val="ConsPlusNormal"/>
      </w:pPr>
    </w:p>
    <w:p w:rsidR="00521B14" w:rsidRDefault="00521B14">
      <w:pPr>
        <w:pStyle w:val="ConsPlusNormal"/>
        <w:jc w:val="center"/>
        <w:outlineLvl w:val="1"/>
      </w:pPr>
      <w:r>
        <w:rPr>
          <w:b/>
        </w:rPr>
        <w:t>ГЛАВА 8</w:t>
      </w:r>
    </w:p>
    <w:p w:rsidR="00521B14" w:rsidRDefault="00521B14">
      <w:pPr>
        <w:pStyle w:val="ConsPlusNormal"/>
        <w:jc w:val="center"/>
      </w:pPr>
      <w:r>
        <w:rPr>
          <w:b/>
        </w:rPr>
        <w:t>ЗАКЛЮЧЕНИЕ ДОГОВОРА НА РЕАЛИЗАЦИЮ ПРАВА ПРОЕКТИРОВАНИЯ И СТРОИТЕЛЬСТВА</w:t>
      </w:r>
    </w:p>
    <w:p w:rsidR="00521B14" w:rsidRDefault="00521B14">
      <w:pPr>
        <w:pStyle w:val="ConsPlusNormal"/>
        <w:jc w:val="center"/>
      </w:pPr>
      <w:r>
        <w:rPr>
          <w:b/>
        </w:rPr>
        <w:t>КАПИТАЛЬНЫХ СТРОЕНИЙ (ЗДАНИЙ, СООРУЖЕНИЙ) И ОСУЩЕСТВЛЕНИЕ ГОСУДАРСТВЕННОЙ</w:t>
      </w:r>
    </w:p>
    <w:p w:rsidR="00521B14" w:rsidRDefault="00521B14">
      <w:pPr>
        <w:pStyle w:val="ConsPlusNormal"/>
        <w:jc w:val="center"/>
      </w:pPr>
      <w:r>
        <w:rPr>
          <w:b/>
        </w:rPr>
        <w:t>РЕГИСТРАЦИИ В ОТНОШЕНИИ ЗЕМЕЛЬНОГО УЧАСТКА</w:t>
      </w:r>
    </w:p>
    <w:p w:rsidR="00521B14" w:rsidRDefault="00521B14">
      <w:pPr>
        <w:pStyle w:val="ConsPlusNormal"/>
        <w:jc w:val="center"/>
      </w:pPr>
      <w:r>
        <w:t xml:space="preserve">(в ред. </w:t>
      </w:r>
      <w:hyperlink r:id="rId684" w:history="1">
        <w:r>
          <w:rPr>
            <w:color w:val="0000FF"/>
          </w:rPr>
          <w:t>постановления</w:t>
        </w:r>
      </w:hyperlink>
      <w:r>
        <w:t xml:space="preserve"> Совмина от 30.12.2011 N 1782)</w:t>
      </w:r>
    </w:p>
    <w:p w:rsidR="00521B14" w:rsidRDefault="00521B14">
      <w:pPr>
        <w:pStyle w:val="ConsPlusNormal"/>
      </w:pPr>
    </w:p>
    <w:p w:rsidR="00521B14" w:rsidRDefault="00521B14">
      <w:pPr>
        <w:pStyle w:val="ConsPlusNormal"/>
        <w:ind w:firstLine="540"/>
        <w:jc w:val="both"/>
      </w:pPr>
      <w:r>
        <w:t xml:space="preserve">31. После совершения победителем аукциона действий, указанных в </w:t>
      </w:r>
      <w:hyperlink w:anchor="P1225" w:history="1">
        <w:r>
          <w:rPr>
            <w:color w:val="0000FF"/>
          </w:rPr>
          <w:t>части четвертой пункта 25</w:t>
        </w:r>
      </w:hyperlink>
      <w:r>
        <w:t xml:space="preserve"> настоящего Положения,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об изъятии и предоставлении земельного участка. Если земельный участок предоставляется в аренду, в тот же срок с юридическим лицом или индивидуальным предпринимателем, являющимся победителем аукциона, заключается также </w:t>
      </w:r>
      <w:hyperlink r:id="rId685" w:history="1">
        <w:r>
          <w:rPr>
            <w:color w:val="0000FF"/>
          </w:rPr>
          <w:t>договор</w:t>
        </w:r>
      </w:hyperlink>
      <w:r>
        <w:t xml:space="preserve"> аренды земельного участка.</w:t>
      </w:r>
    </w:p>
    <w:p w:rsidR="00521B14" w:rsidRDefault="00521B14">
      <w:pPr>
        <w:pStyle w:val="ConsPlusNormal"/>
        <w:jc w:val="both"/>
      </w:pPr>
      <w:r>
        <w:t xml:space="preserve">(в ред. </w:t>
      </w:r>
      <w:hyperlink r:id="rId686"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 xml:space="preserve">32. В случае уклонения одной из сторон от заключения договора на </w:t>
      </w:r>
      <w:r>
        <w:lastRenderedPageBreak/>
        <w:t>реализацию права проектирования и строительства капитального строения (здания, сооружения) или договора аренды земельного участка, если в результате аукциона земельный участок предоставляется в аренду,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21B14" w:rsidRDefault="00521B14">
      <w:pPr>
        <w:pStyle w:val="ConsPlusNormal"/>
        <w:spacing w:before="300"/>
        <w:ind w:firstLine="540"/>
        <w:jc w:val="both"/>
      </w:pPr>
      <w:r>
        <w:t xml:space="preserve">33. </w:t>
      </w:r>
      <w:hyperlink r:id="rId687" w:history="1">
        <w:r>
          <w:rPr>
            <w:color w:val="0000FF"/>
          </w:rPr>
          <w:t>Договор</w:t>
        </w:r>
      </w:hyperlink>
      <w:r>
        <w:t xml:space="preserve"> аренды земельного участка, заключаемый по результатам аукциона между местным исполнительным комитетом и индивидуальным предпринимателем или юридическим лицом,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521B14" w:rsidRDefault="00521B14">
      <w:pPr>
        <w:pStyle w:val="ConsPlusNormal"/>
        <w:jc w:val="both"/>
      </w:pPr>
      <w:r>
        <w:t xml:space="preserve">(в ред. </w:t>
      </w:r>
      <w:hyperlink r:id="rId688" w:history="1">
        <w:r>
          <w:rPr>
            <w:color w:val="0000FF"/>
          </w:rPr>
          <w:t>постановления</w:t>
        </w:r>
      </w:hyperlink>
      <w:r>
        <w:t xml:space="preserve"> Совмина от 28.08.2015 N 725)</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68" w:name="P1281"/>
      <w:bookmarkEnd w:id="68"/>
      <w:r>
        <w:t>ПОЛОЖЕНИЕ</w:t>
      </w:r>
    </w:p>
    <w:p w:rsidR="00521B14" w:rsidRDefault="00521B14">
      <w:pPr>
        <w:pStyle w:val="ConsPlusTitle"/>
        <w:jc w:val="center"/>
      </w:pPr>
      <w:r>
        <w:t>О ПОРЯДКЕ ВОЗМЕЩЕНИЯ ПОТЕРЬ СЕЛЬСКОХОЗЯЙСТВЕННОГО ПРОИЗВОДСТВА</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22.08.2008 </w:t>
            </w:r>
            <w:hyperlink r:id="rId689" w:history="1">
              <w:r>
                <w:rPr>
                  <w:color w:val="0000FF"/>
                </w:rPr>
                <w:t>N 1214</w:t>
              </w:r>
            </w:hyperlink>
            <w:r>
              <w:rPr>
                <w:color w:val="392C69"/>
              </w:rPr>
              <w:t>,</w:t>
            </w:r>
          </w:p>
          <w:p w:rsidR="00521B14" w:rsidRDefault="00521B14">
            <w:pPr>
              <w:pStyle w:val="ConsPlusNormal"/>
              <w:jc w:val="center"/>
            </w:pPr>
            <w:r>
              <w:rPr>
                <w:color w:val="392C69"/>
              </w:rPr>
              <w:t xml:space="preserve">от 16.12.2008 </w:t>
            </w:r>
            <w:hyperlink r:id="rId690" w:history="1">
              <w:r>
                <w:rPr>
                  <w:color w:val="0000FF"/>
                </w:rPr>
                <w:t>N 1943</w:t>
              </w:r>
            </w:hyperlink>
            <w:r>
              <w:rPr>
                <w:color w:val="392C69"/>
              </w:rPr>
              <w:t xml:space="preserve">, от 31.12.2008 </w:t>
            </w:r>
            <w:hyperlink r:id="rId691" w:history="1">
              <w:r>
                <w:rPr>
                  <w:color w:val="0000FF"/>
                </w:rPr>
                <w:t>N 2053</w:t>
              </w:r>
            </w:hyperlink>
            <w:r>
              <w:rPr>
                <w:color w:val="392C69"/>
              </w:rPr>
              <w:t xml:space="preserve">, от 10.02.2009 </w:t>
            </w:r>
            <w:hyperlink r:id="rId692" w:history="1">
              <w:r>
                <w:rPr>
                  <w:color w:val="0000FF"/>
                </w:rPr>
                <w:t>N 183</w:t>
              </w:r>
            </w:hyperlink>
            <w:r>
              <w:rPr>
                <w:color w:val="392C69"/>
              </w:rPr>
              <w:t>,</w:t>
            </w:r>
          </w:p>
          <w:p w:rsidR="00521B14" w:rsidRDefault="00521B14">
            <w:pPr>
              <w:pStyle w:val="ConsPlusNormal"/>
              <w:jc w:val="center"/>
            </w:pPr>
            <w:r>
              <w:rPr>
                <w:color w:val="392C69"/>
              </w:rPr>
              <w:t xml:space="preserve">от 25.04.2009 </w:t>
            </w:r>
            <w:hyperlink r:id="rId693" w:history="1">
              <w:r>
                <w:rPr>
                  <w:color w:val="0000FF"/>
                </w:rPr>
                <w:t>N 542</w:t>
              </w:r>
            </w:hyperlink>
            <w:r>
              <w:rPr>
                <w:color w:val="392C69"/>
              </w:rPr>
              <w:t xml:space="preserve">, от 26.08.2009 </w:t>
            </w:r>
            <w:hyperlink r:id="rId694" w:history="1">
              <w:r>
                <w:rPr>
                  <w:color w:val="0000FF"/>
                </w:rPr>
                <w:t>N 1106</w:t>
              </w:r>
            </w:hyperlink>
            <w:r>
              <w:rPr>
                <w:color w:val="392C69"/>
              </w:rPr>
              <w:t xml:space="preserve">, от 05.11.2009 </w:t>
            </w:r>
            <w:hyperlink r:id="rId695" w:history="1">
              <w:r>
                <w:rPr>
                  <w:color w:val="0000FF"/>
                </w:rPr>
                <w:t>N 1446</w:t>
              </w:r>
            </w:hyperlink>
            <w:r>
              <w:rPr>
                <w:color w:val="392C69"/>
              </w:rPr>
              <w:t>,</w:t>
            </w:r>
          </w:p>
          <w:p w:rsidR="00521B14" w:rsidRDefault="00521B14">
            <w:pPr>
              <w:pStyle w:val="ConsPlusNormal"/>
              <w:jc w:val="center"/>
            </w:pPr>
            <w:r>
              <w:rPr>
                <w:color w:val="392C69"/>
              </w:rPr>
              <w:t xml:space="preserve">от 11.03.2010 </w:t>
            </w:r>
            <w:hyperlink r:id="rId696" w:history="1">
              <w:r>
                <w:rPr>
                  <w:color w:val="0000FF"/>
                </w:rPr>
                <w:t>N 342</w:t>
              </w:r>
            </w:hyperlink>
            <w:r>
              <w:rPr>
                <w:color w:val="392C69"/>
              </w:rPr>
              <w:t xml:space="preserve">, от 22.08.2011 </w:t>
            </w:r>
            <w:hyperlink r:id="rId697" w:history="1">
              <w:r>
                <w:rPr>
                  <w:color w:val="0000FF"/>
                </w:rPr>
                <w:t>N 1115</w:t>
              </w:r>
            </w:hyperlink>
            <w:r>
              <w:rPr>
                <w:color w:val="392C69"/>
              </w:rPr>
              <w:t xml:space="preserve">, от 30.12.2011 </w:t>
            </w:r>
            <w:hyperlink r:id="rId698" w:history="1">
              <w:r>
                <w:rPr>
                  <w:color w:val="0000FF"/>
                </w:rPr>
                <w:t>N 1782</w:t>
              </w:r>
            </w:hyperlink>
            <w:r>
              <w:rPr>
                <w:color w:val="392C69"/>
              </w:rPr>
              <w:t>,</w:t>
            </w:r>
          </w:p>
          <w:p w:rsidR="00521B14" w:rsidRDefault="00521B14">
            <w:pPr>
              <w:pStyle w:val="ConsPlusNormal"/>
              <w:jc w:val="center"/>
            </w:pPr>
            <w:r>
              <w:rPr>
                <w:color w:val="392C69"/>
              </w:rPr>
              <w:t xml:space="preserve">от 17.04.2012 </w:t>
            </w:r>
            <w:hyperlink r:id="rId699" w:history="1">
              <w:r>
                <w:rPr>
                  <w:color w:val="0000FF"/>
                </w:rPr>
                <w:t>N 354</w:t>
              </w:r>
            </w:hyperlink>
            <w:r>
              <w:rPr>
                <w:color w:val="392C69"/>
              </w:rPr>
              <w:t xml:space="preserve">, от 20.08.2013 </w:t>
            </w:r>
            <w:hyperlink r:id="rId700" w:history="1">
              <w:r>
                <w:rPr>
                  <w:color w:val="0000FF"/>
                </w:rPr>
                <w:t>N 730</w:t>
              </w:r>
            </w:hyperlink>
            <w:r>
              <w:rPr>
                <w:color w:val="392C69"/>
              </w:rPr>
              <w:t xml:space="preserve">, от 23.06.2016 </w:t>
            </w:r>
            <w:hyperlink r:id="rId701" w:history="1">
              <w:r>
                <w:rPr>
                  <w:color w:val="0000FF"/>
                </w:rPr>
                <w:t>N 487</w:t>
              </w:r>
            </w:hyperlink>
            <w:r>
              <w:rPr>
                <w:color w:val="392C69"/>
              </w:rPr>
              <w:t>)</w:t>
            </w:r>
          </w:p>
        </w:tc>
      </w:tr>
    </w:tbl>
    <w:p w:rsidR="00521B14" w:rsidRDefault="00521B14">
      <w:pPr>
        <w:pStyle w:val="ConsPlusNormal"/>
      </w:pPr>
    </w:p>
    <w:p w:rsidR="00521B14" w:rsidRDefault="00521B14">
      <w:pPr>
        <w:pStyle w:val="ConsPlusNormal"/>
        <w:ind w:firstLine="540"/>
        <w:jc w:val="both"/>
      </w:pPr>
      <w:r>
        <w:t>1. Настоящим Положением устанавливается порядок возмещения потерь сельскохозяйственного производства.</w:t>
      </w:r>
    </w:p>
    <w:p w:rsidR="00521B14" w:rsidRDefault="00521B14">
      <w:pPr>
        <w:pStyle w:val="ConsPlusNormal"/>
        <w:spacing w:before="300"/>
        <w:ind w:firstLine="540"/>
        <w:jc w:val="both"/>
      </w:pPr>
      <w:r>
        <w:t xml:space="preserve">2. Размеры потерь сельскохозяйственного производства, подлежащих возмещению, определяются по нормативам возмещения </w:t>
      </w:r>
      <w:r>
        <w:lastRenderedPageBreak/>
        <w:t xml:space="preserve">потерь сельскохозяйственного производства с коэффициентами к ним согласно </w:t>
      </w:r>
      <w:hyperlink w:anchor="P1320" w:history="1">
        <w:r>
          <w:rPr>
            <w:color w:val="0000FF"/>
          </w:rPr>
          <w:t>приложению</w:t>
        </w:r>
      </w:hyperlink>
      <w:r>
        <w:t>, учитывающими месторасположение земельных участков, качество почв, интенсивность сельскохозяйственного производства, степень мелиоративного обустройства земель, а также уровень инфляции по отношению к предыдущему году.</w:t>
      </w:r>
    </w:p>
    <w:p w:rsidR="00521B14" w:rsidRDefault="00521B14">
      <w:pPr>
        <w:pStyle w:val="ConsPlusNormal"/>
        <w:spacing w:before="300"/>
        <w:ind w:firstLine="540"/>
        <w:jc w:val="both"/>
      </w:pPr>
      <w:bookmarkStart w:id="69" w:name="P1291"/>
      <w:bookmarkEnd w:id="69"/>
      <w:r>
        <w:t>3. Граждане, индивидуальные предприниматели или юридические лица, которым отводятся земельные участки из сельскохозяйственных земель для нужд, не связанных с ведением сельского хозяйства, или разрешается на сельскохозяйственных землях строительство линейных сооружений (газопроводов, нефтепроводов, линий электропередачи, связи и других сооружений), осуществляемое в границах охранных зон (контролируемых полос) этих сооружений в срок до полутора лет без изъятия земельных участков, перечисляют средства, предназначенные на возмещение потерь сельскохозяйственного производства, в доход республиканского бюджета на соответствующий счет по месту постановки гражданина, индивидуального предпринимателя или юридического лица на учет.</w:t>
      </w:r>
    </w:p>
    <w:p w:rsidR="00521B14" w:rsidRDefault="00521B14">
      <w:pPr>
        <w:pStyle w:val="ConsPlusNormal"/>
        <w:jc w:val="both"/>
      </w:pPr>
      <w:r>
        <w:t xml:space="preserve">(в ред. постановлений Совмина от 30.12.2011 </w:t>
      </w:r>
      <w:hyperlink r:id="rId702" w:history="1">
        <w:r>
          <w:rPr>
            <w:color w:val="0000FF"/>
          </w:rPr>
          <w:t>N 1782</w:t>
        </w:r>
      </w:hyperlink>
      <w:r>
        <w:t xml:space="preserve">, от 20.08.2013 </w:t>
      </w:r>
      <w:hyperlink r:id="rId703" w:history="1">
        <w:r>
          <w:rPr>
            <w:color w:val="0000FF"/>
          </w:rPr>
          <w:t>N 730</w:t>
        </w:r>
      </w:hyperlink>
      <w:r>
        <w:t>)</w:t>
      </w:r>
    </w:p>
    <w:p w:rsidR="00521B14" w:rsidRDefault="00521B14">
      <w:pPr>
        <w:pStyle w:val="ConsPlusNormal"/>
        <w:spacing w:before="300"/>
        <w:ind w:firstLine="540"/>
        <w:jc w:val="both"/>
      </w:pPr>
      <w:r>
        <w:t>4. Средства от возмещения потерь сельскохозяйственного производства используются на:</w:t>
      </w:r>
    </w:p>
    <w:p w:rsidR="00521B14" w:rsidRDefault="00521B14">
      <w:pPr>
        <w:pStyle w:val="ConsPlusNormal"/>
        <w:spacing w:before="300"/>
        <w:ind w:firstLine="540"/>
        <w:jc w:val="both"/>
      </w:pPr>
      <w:r>
        <w:t>освоение новых земель (земли под постоянными культурами, земли под застройкой, занятые зданиями и сооружениями, постоянными культурами, в отношении которых в установленном законодательством порядке принято решение об их списании и сносе, а также земли под болотами, земли под древесно-кустарниковой растительностью (насаждениями), другие не используемые в сельском хозяйстве земли) под сельскохозяйственные земли, проведение проектных, изыскательских и других работ по сельскохозяйственному освоению новых земель;</w:t>
      </w:r>
    </w:p>
    <w:p w:rsidR="00521B14" w:rsidRDefault="00521B14">
      <w:pPr>
        <w:pStyle w:val="ConsPlusNormal"/>
        <w:jc w:val="both"/>
      </w:pPr>
      <w:r>
        <w:t xml:space="preserve">(в ред. </w:t>
      </w:r>
      <w:hyperlink r:id="rId704" w:history="1">
        <w:r>
          <w:rPr>
            <w:color w:val="0000FF"/>
          </w:rPr>
          <w:t>постановления</w:t>
        </w:r>
      </w:hyperlink>
      <w:r>
        <w:t xml:space="preserve"> Совмина от 23.06.2016 N 487)</w:t>
      </w:r>
    </w:p>
    <w:p w:rsidR="00521B14" w:rsidRDefault="00521B14">
      <w:pPr>
        <w:pStyle w:val="ConsPlusNormal"/>
        <w:spacing w:before="300"/>
        <w:ind w:firstLine="540"/>
        <w:jc w:val="both"/>
      </w:pPr>
      <w:r>
        <w:t xml:space="preserve">повышение плодородия почв (проведение культуртехнических работ, включая раскорчевку и уборку древесно-кустарниковой растительности, пней, уборку валунов, камней, залужение и перезалужение земель, выполнение агромелиоративных работ), ремонт мелиоративных систем и улучшение мелиорированных земель, рекультивацию нарушенных земель, реконструкцию осушительной сети, увеличение мощности плодородного слоя почвы </w:t>
      </w:r>
      <w:r>
        <w:lastRenderedPageBreak/>
        <w:t>малопродуктивных сельскохозяйственных земель, проведение проектных, изыскательских и других работ по повышению плодородия почв;</w:t>
      </w:r>
    </w:p>
    <w:p w:rsidR="00521B14" w:rsidRDefault="00521B14">
      <w:pPr>
        <w:pStyle w:val="ConsPlusNormal"/>
        <w:jc w:val="both"/>
      </w:pPr>
      <w:r>
        <w:t xml:space="preserve">(в ред. </w:t>
      </w:r>
      <w:hyperlink r:id="rId705" w:history="1">
        <w:r>
          <w:rPr>
            <w:color w:val="0000FF"/>
          </w:rPr>
          <w:t>постановления</w:t>
        </w:r>
      </w:hyperlink>
      <w:r>
        <w:t xml:space="preserve"> Совмина от 23.06.2016 N 487)</w:t>
      </w:r>
    </w:p>
    <w:p w:rsidR="00521B14" w:rsidRDefault="00521B14">
      <w:pPr>
        <w:pStyle w:val="ConsPlusNormal"/>
        <w:spacing w:before="300"/>
        <w:ind w:firstLine="540"/>
        <w:jc w:val="both"/>
      </w:pPr>
      <w:r>
        <w:t>землеустройство;</w:t>
      </w:r>
    </w:p>
    <w:p w:rsidR="00521B14" w:rsidRDefault="00521B14">
      <w:pPr>
        <w:pStyle w:val="ConsPlusNormal"/>
        <w:jc w:val="both"/>
      </w:pPr>
      <w:r>
        <w:t xml:space="preserve">(в ред. </w:t>
      </w:r>
      <w:hyperlink r:id="rId706" w:history="1">
        <w:r>
          <w:rPr>
            <w:color w:val="0000FF"/>
          </w:rPr>
          <w:t>постановления</w:t>
        </w:r>
      </w:hyperlink>
      <w:r>
        <w:t xml:space="preserve"> Совмина от 11.03.2010 N 342)</w:t>
      </w:r>
    </w:p>
    <w:p w:rsidR="00521B14" w:rsidRDefault="00521B14">
      <w:pPr>
        <w:pStyle w:val="ConsPlusNormal"/>
        <w:spacing w:before="300"/>
        <w:ind w:firstLine="540"/>
        <w:jc w:val="both"/>
      </w:pPr>
      <w:r>
        <w:t>изготовление планов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w:t>
      </w:r>
    </w:p>
    <w:p w:rsidR="00521B14" w:rsidRDefault="00521B14">
      <w:pPr>
        <w:pStyle w:val="ConsPlusNormal"/>
        <w:jc w:val="both"/>
      </w:pPr>
      <w:r>
        <w:t xml:space="preserve">(абзац введен </w:t>
      </w:r>
      <w:hyperlink r:id="rId707" w:history="1">
        <w:r>
          <w:rPr>
            <w:color w:val="0000FF"/>
          </w:rPr>
          <w:t>постановлением</w:t>
        </w:r>
      </w:hyperlink>
      <w:r>
        <w:t xml:space="preserve"> Совмина от 23.06.2016 N 487)</w:t>
      </w:r>
    </w:p>
    <w:p w:rsidR="00521B14" w:rsidRDefault="00521B14">
      <w:pPr>
        <w:pStyle w:val="ConsPlusNormal"/>
        <w:spacing w:before="300"/>
        <w:ind w:firstLine="540"/>
        <w:jc w:val="both"/>
      </w:pPr>
      <w:bookmarkStart w:id="70" w:name="P1302"/>
      <w:bookmarkEnd w:id="70"/>
      <w:r>
        <w:t>Использование средств от возмещения потерь сельскохозяйственного производства осуществляется в пределах их поступления в соответствии со сметой расходов, разрабатываемой ежегодно Государственным комитетом по имуществу по согласованию с Министерством сельского хозяйства и продовольствия и Министерством финансов, через счета органов государственного казначейства в установленном порядке.</w:t>
      </w:r>
    </w:p>
    <w:p w:rsidR="00521B14" w:rsidRDefault="00521B14">
      <w:pPr>
        <w:pStyle w:val="ConsPlusNormal"/>
        <w:jc w:val="both"/>
      </w:pPr>
      <w:r>
        <w:t xml:space="preserve">(в ред. </w:t>
      </w:r>
      <w:hyperlink r:id="rId708" w:history="1">
        <w:r>
          <w:rPr>
            <w:color w:val="0000FF"/>
          </w:rPr>
          <w:t>постановления</w:t>
        </w:r>
      </w:hyperlink>
      <w:r>
        <w:t xml:space="preserve"> Совмина от 23.06.2016 N 487)</w:t>
      </w:r>
    </w:p>
    <w:p w:rsidR="00521B14" w:rsidRDefault="00521B14">
      <w:pPr>
        <w:pStyle w:val="ConsPlusNormal"/>
        <w:spacing w:before="300"/>
        <w:ind w:firstLine="540"/>
        <w:jc w:val="both"/>
      </w:pPr>
      <w:r>
        <w:t xml:space="preserve">Финансирование работ, выполняемых за счет средств от возмещения потерь сельскохозяйственного производства, осуществляется по ходатайствам областных исполнительных комитетов в размерах, определенных Государственным комитетом по имуществу в соответствии с указанной в </w:t>
      </w:r>
      <w:hyperlink w:anchor="P1302" w:history="1">
        <w:r>
          <w:rPr>
            <w:color w:val="0000FF"/>
          </w:rPr>
          <w:t>части второй</w:t>
        </w:r>
      </w:hyperlink>
      <w:r>
        <w:t xml:space="preserve"> настоящего пункта сметой расходов.</w:t>
      </w:r>
    </w:p>
    <w:p w:rsidR="00521B14" w:rsidRDefault="00521B14">
      <w:pPr>
        <w:pStyle w:val="ConsPlusNormal"/>
        <w:jc w:val="both"/>
      </w:pPr>
      <w:r>
        <w:t xml:space="preserve">(в ред. постановлений Совмина от 22.08.2008 </w:t>
      </w:r>
      <w:hyperlink r:id="rId709" w:history="1">
        <w:r>
          <w:rPr>
            <w:color w:val="0000FF"/>
          </w:rPr>
          <w:t>N 1214</w:t>
        </w:r>
      </w:hyperlink>
      <w:r>
        <w:t xml:space="preserve">, от 23.06.2016 </w:t>
      </w:r>
      <w:hyperlink r:id="rId710" w:history="1">
        <w:r>
          <w:rPr>
            <w:color w:val="0000FF"/>
          </w:rPr>
          <w:t>N 487</w:t>
        </w:r>
      </w:hyperlink>
      <w:r>
        <w:t>)</w:t>
      </w:r>
    </w:p>
    <w:p w:rsidR="00521B14" w:rsidRDefault="00521B14">
      <w:pPr>
        <w:pStyle w:val="ConsPlusNormal"/>
        <w:spacing w:before="300"/>
        <w:ind w:firstLine="540"/>
        <w:jc w:val="both"/>
      </w:pPr>
      <w:r>
        <w:t>5. Работы, осуществляемые за счет средств от возмещения потерь сельскохозяйственного производства, финансируются Государственным комитетом по имуществу на основании проектов, смет и актов приемки выполненных работ.</w:t>
      </w:r>
    </w:p>
    <w:p w:rsidR="00521B14" w:rsidRDefault="00521B14">
      <w:pPr>
        <w:pStyle w:val="ConsPlusNormal"/>
        <w:spacing w:before="300"/>
        <w:ind w:firstLine="540"/>
        <w:jc w:val="both"/>
      </w:pPr>
      <w:r>
        <w:t>6. Исключен.</w:t>
      </w:r>
    </w:p>
    <w:p w:rsidR="00521B14" w:rsidRDefault="00521B14">
      <w:pPr>
        <w:pStyle w:val="ConsPlusNormal"/>
        <w:jc w:val="both"/>
      </w:pPr>
      <w:r>
        <w:t xml:space="preserve">(п. 6 исключен с 1 сентября 2013 года. - </w:t>
      </w:r>
      <w:hyperlink r:id="rId711" w:history="1">
        <w:r>
          <w:rPr>
            <w:color w:val="0000FF"/>
          </w:rPr>
          <w:t>Постановление</w:t>
        </w:r>
      </w:hyperlink>
      <w:r>
        <w:t xml:space="preserve"> Совмина от 20.08.2013 N 730)</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jc w:val="right"/>
        <w:outlineLvl w:val="1"/>
      </w:pPr>
      <w:r>
        <w:t>Приложение</w:t>
      </w:r>
    </w:p>
    <w:p w:rsidR="00521B14" w:rsidRDefault="00521B14">
      <w:pPr>
        <w:pStyle w:val="ConsPlusNormal"/>
        <w:jc w:val="right"/>
      </w:pPr>
      <w:r>
        <w:t>к Положению о порядке</w:t>
      </w:r>
    </w:p>
    <w:p w:rsidR="00521B14" w:rsidRDefault="00521B14">
      <w:pPr>
        <w:pStyle w:val="ConsPlusNormal"/>
        <w:jc w:val="right"/>
      </w:pPr>
      <w:r>
        <w:t>возмещения потерь</w:t>
      </w:r>
    </w:p>
    <w:p w:rsidR="00521B14" w:rsidRDefault="00521B14">
      <w:pPr>
        <w:pStyle w:val="ConsPlusNormal"/>
        <w:jc w:val="right"/>
      </w:pPr>
      <w:r>
        <w:t>сельскохозяйственного</w:t>
      </w:r>
    </w:p>
    <w:p w:rsidR="00521B14" w:rsidRDefault="00521B14">
      <w:pPr>
        <w:pStyle w:val="ConsPlusNormal"/>
        <w:jc w:val="right"/>
      </w:pPr>
      <w:r>
        <w:t>производства</w:t>
      </w:r>
    </w:p>
    <w:p w:rsidR="00521B14" w:rsidRDefault="00521B14">
      <w:pPr>
        <w:pStyle w:val="ConsPlusNormal"/>
      </w:pPr>
    </w:p>
    <w:p w:rsidR="00521B14" w:rsidRDefault="00521B14">
      <w:pPr>
        <w:pStyle w:val="ConsPlusTitle"/>
        <w:jc w:val="center"/>
      </w:pPr>
      <w:bookmarkStart w:id="71" w:name="P1320"/>
      <w:bookmarkEnd w:id="71"/>
      <w:r>
        <w:t>НОРМАТИВЫ ВОЗМЕЩЕНИЯ ПОТЕРЬ СЕЛЬСКОХОЗЯЙСТВЕННОГО ПРОИЗВОДСТВА С КОЭФФИЦИЕНТАМИ К НИМ</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16.12.2008 </w:t>
            </w:r>
            <w:hyperlink r:id="rId712" w:history="1">
              <w:r>
                <w:rPr>
                  <w:color w:val="0000FF"/>
                </w:rPr>
                <w:t>N 1943</w:t>
              </w:r>
            </w:hyperlink>
            <w:r>
              <w:rPr>
                <w:color w:val="392C69"/>
              </w:rPr>
              <w:t>,</w:t>
            </w:r>
          </w:p>
          <w:p w:rsidR="00521B14" w:rsidRDefault="00521B14">
            <w:pPr>
              <w:pStyle w:val="ConsPlusNormal"/>
              <w:jc w:val="center"/>
            </w:pPr>
            <w:r>
              <w:rPr>
                <w:color w:val="392C69"/>
              </w:rPr>
              <w:t xml:space="preserve">от 23.06.2016 </w:t>
            </w:r>
            <w:hyperlink r:id="rId713" w:history="1">
              <w:r>
                <w:rPr>
                  <w:color w:val="0000FF"/>
                </w:rPr>
                <w:t>N 487</w:t>
              </w:r>
            </w:hyperlink>
            <w:r>
              <w:rPr>
                <w:color w:val="392C69"/>
              </w:rPr>
              <w:t>)</w:t>
            </w:r>
          </w:p>
        </w:tc>
      </w:tr>
    </w:tbl>
    <w:p w:rsidR="00521B14" w:rsidRDefault="00521B14">
      <w:pPr>
        <w:pStyle w:val="ConsPlusNormal"/>
      </w:pPr>
    </w:p>
    <w:p w:rsidR="00521B14" w:rsidRDefault="00521B14">
      <w:pPr>
        <w:pStyle w:val="ConsPlusNormal"/>
        <w:jc w:val="center"/>
        <w:outlineLvl w:val="2"/>
      </w:pPr>
      <w:r>
        <w:rPr>
          <w:b/>
        </w:rPr>
        <w:t>I. Нормативы возмещения потерь сельскохозяйственного производства</w:t>
      </w:r>
    </w:p>
    <w:p w:rsidR="00521B14" w:rsidRDefault="00521B14">
      <w:pPr>
        <w:pStyle w:val="ConsPlusNormal"/>
        <w:jc w:val="center"/>
      </w:pPr>
      <w:r>
        <w:t xml:space="preserve">(в ред. </w:t>
      </w:r>
      <w:hyperlink r:id="rId714" w:history="1">
        <w:r>
          <w:rPr>
            <w:color w:val="0000FF"/>
          </w:rPr>
          <w:t>постановления</w:t>
        </w:r>
      </w:hyperlink>
      <w:r>
        <w:t xml:space="preserve"> Совмина от 23.06.2016 N 487)</w:t>
      </w:r>
    </w:p>
    <w:p w:rsidR="00521B14" w:rsidRDefault="00521B14">
      <w:pPr>
        <w:pStyle w:val="ConsPlusNormal"/>
      </w:pPr>
    </w:p>
    <w:p w:rsidR="00521B14" w:rsidRDefault="00521B14">
      <w:pPr>
        <w:pStyle w:val="ConsPlusNormal"/>
        <w:jc w:val="right"/>
      </w:pPr>
      <w:r>
        <w:t>(рублей за один гектар)</w:t>
      </w:r>
    </w:p>
    <w:p w:rsidR="00521B14" w:rsidRDefault="00521B1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25"/>
        <w:gridCol w:w="2211"/>
        <w:gridCol w:w="1984"/>
      </w:tblGrid>
      <w:tr w:rsidR="00521B14">
        <w:tc>
          <w:tcPr>
            <w:tcW w:w="850" w:type="dxa"/>
            <w:tcBorders>
              <w:top w:val="single" w:sz="4" w:space="0" w:color="auto"/>
              <w:left w:val="nil"/>
              <w:bottom w:val="single" w:sz="4" w:space="0" w:color="auto"/>
            </w:tcBorders>
            <w:vAlign w:val="center"/>
          </w:tcPr>
          <w:p w:rsidR="00521B14" w:rsidRDefault="00521B14">
            <w:pPr>
              <w:pStyle w:val="ConsPlusNormal"/>
              <w:jc w:val="center"/>
            </w:pPr>
            <w:r>
              <w:t>Группа почв</w:t>
            </w:r>
          </w:p>
        </w:tc>
        <w:tc>
          <w:tcPr>
            <w:tcW w:w="4025" w:type="dxa"/>
            <w:tcBorders>
              <w:top w:val="single" w:sz="4" w:space="0" w:color="auto"/>
              <w:bottom w:val="single" w:sz="4" w:space="0" w:color="auto"/>
            </w:tcBorders>
            <w:vAlign w:val="center"/>
          </w:tcPr>
          <w:p w:rsidR="00521B14" w:rsidRDefault="00521B14">
            <w:pPr>
              <w:pStyle w:val="ConsPlusNormal"/>
              <w:jc w:val="center"/>
            </w:pPr>
            <w:r>
              <w:t>Наименование групп почв</w:t>
            </w:r>
          </w:p>
        </w:tc>
        <w:tc>
          <w:tcPr>
            <w:tcW w:w="2211" w:type="dxa"/>
            <w:tcBorders>
              <w:top w:val="single" w:sz="4" w:space="0" w:color="auto"/>
              <w:bottom w:val="single" w:sz="4" w:space="0" w:color="auto"/>
            </w:tcBorders>
            <w:vAlign w:val="center"/>
          </w:tcPr>
          <w:p w:rsidR="00521B14" w:rsidRDefault="00521B14">
            <w:pPr>
              <w:pStyle w:val="ConsPlusNormal"/>
              <w:jc w:val="center"/>
            </w:pPr>
            <w:r>
              <w:t>Пахотные земли, земли под постоянными культурами, улучшенные луговые земли</w:t>
            </w:r>
          </w:p>
        </w:tc>
        <w:tc>
          <w:tcPr>
            <w:tcW w:w="1984" w:type="dxa"/>
            <w:tcBorders>
              <w:top w:val="single" w:sz="4" w:space="0" w:color="auto"/>
              <w:bottom w:val="single" w:sz="4" w:space="0" w:color="auto"/>
              <w:right w:val="nil"/>
            </w:tcBorders>
            <w:vAlign w:val="center"/>
          </w:tcPr>
          <w:p w:rsidR="00521B14" w:rsidRDefault="00521B14">
            <w:pPr>
              <w:pStyle w:val="ConsPlusNormal"/>
              <w:jc w:val="center"/>
            </w:pPr>
            <w:r>
              <w:t>Луговые земли, покрытые естественными луговыми травостоями</w:t>
            </w:r>
          </w:p>
        </w:tc>
      </w:tr>
      <w:tr w:rsidR="00521B14">
        <w:tblPrEx>
          <w:tblBorders>
            <w:insideH w:val="none" w:sz="0" w:space="0" w:color="auto"/>
            <w:insideV w:val="none" w:sz="0" w:space="0" w:color="auto"/>
          </w:tblBorders>
        </w:tblPrEx>
        <w:tc>
          <w:tcPr>
            <w:tcW w:w="850" w:type="dxa"/>
            <w:tcBorders>
              <w:top w:val="single" w:sz="4" w:space="0" w:color="auto"/>
              <w:left w:val="nil"/>
              <w:bottom w:val="nil"/>
              <w:right w:val="nil"/>
            </w:tcBorders>
          </w:tcPr>
          <w:p w:rsidR="00521B14" w:rsidRDefault="00521B14">
            <w:pPr>
              <w:pStyle w:val="ConsPlusNormal"/>
              <w:jc w:val="center"/>
            </w:pPr>
            <w:r>
              <w:t>I</w:t>
            </w:r>
          </w:p>
        </w:tc>
        <w:tc>
          <w:tcPr>
            <w:tcW w:w="4025" w:type="dxa"/>
            <w:tcBorders>
              <w:top w:val="single" w:sz="4" w:space="0" w:color="auto"/>
              <w:left w:val="nil"/>
              <w:bottom w:val="nil"/>
              <w:right w:val="nil"/>
            </w:tcBorders>
          </w:tcPr>
          <w:p w:rsidR="00521B14" w:rsidRDefault="00521B14">
            <w:pPr>
              <w:pStyle w:val="ConsPlusNormal"/>
            </w:pPr>
            <w:r>
              <w:t>Дерновые и дерново-карбонатные</w:t>
            </w:r>
          </w:p>
        </w:tc>
        <w:tc>
          <w:tcPr>
            <w:tcW w:w="2211" w:type="dxa"/>
            <w:tcBorders>
              <w:top w:val="single" w:sz="4" w:space="0" w:color="auto"/>
              <w:left w:val="nil"/>
              <w:bottom w:val="nil"/>
              <w:right w:val="nil"/>
            </w:tcBorders>
          </w:tcPr>
          <w:p w:rsidR="00521B14" w:rsidRDefault="00521B14">
            <w:pPr>
              <w:pStyle w:val="ConsPlusNormal"/>
              <w:jc w:val="center"/>
            </w:pPr>
            <w:r>
              <w:t>4417,3</w:t>
            </w:r>
          </w:p>
        </w:tc>
        <w:tc>
          <w:tcPr>
            <w:tcW w:w="1984" w:type="dxa"/>
            <w:tcBorders>
              <w:top w:val="single" w:sz="4" w:space="0" w:color="auto"/>
              <w:left w:val="nil"/>
              <w:bottom w:val="nil"/>
              <w:right w:val="nil"/>
            </w:tcBorders>
          </w:tcPr>
          <w:p w:rsidR="00521B14" w:rsidRDefault="00521B14">
            <w:pPr>
              <w:pStyle w:val="ConsPlusNormal"/>
              <w:jc w:val="center"/>
            </w:pPr>
            <w:r>
              <w:t>995,8</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II</w:t>
            </w:r>
          </w:p>
        </w:tc>
        <w:tc>
          <w:tcPr>
            <w:tcW w:w="4025" w:type="dxa"/>
            <w:tcBorders>
              <w:top w:val="nil"/>
              <w:left w:val="nil"/>
              <w:bottom w:val="nil"/>
              <w:right w:val="nil"/>
            </w:tcBorders>
          </w:tcPr>
          <w:p w:rsidR="00521B14" w:rsidRDefault="00521B14">
            <w:pPr>
              <w:pStyle w:val="ConsPlusNormal"/>
            </w:pPr>
            <w:r>
              <w:t>Дерново-подзолистые суглинистые</w:t>
            </w:r>
          </w:p>
        </w:tc>
        <w:tc>
          <w:tcPr>
            <w:tcW w:w="2211" w:type="dxa"/>
            <w:tcBorders>
              <w:top w:val="nil"/>
              <w:left w:val="nil"/>
              <w:bottom w:val="nil"/>
              <w:right w:val="nil"/>
            </w:tcBorders>
          </w:tcPr>
          <w:p w:rsidR="00521B14" w:rsidRDefault="00521B14">
            <w:pPr>
              <w:pStyle w:val="ConsPlusNormal"/>
              <w:jc w:val="center"/>
            </w:pPr>
            <w:r>
              <w:t>3198,8</w:t>
            </w:r>
          </w:p>
        </w:tc>
        <w:tc>
          <w:tcPr>
            <w:tcW w:w="1984" w:type="dxa"/>
            <w:tcBorders>
              <w:top w:val="nil"/>
              <w:left w:val="nil"/>
              <w:bottom w:val="nil"/>
              <w:right w:val="nil"/>
            </w:tcBorders>
          </w:tcPr>
          <w:p w:rsidR="00521B14" w:rsidRDefault="00521B14">
            <w:pPr>
              <w:pStyle w:val="ConsPlusNormal"/>
              <w:jc w:val="center"/>
            </w:pPr>
            <w:r>
              <w:t>714,7</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III</w:t>
            </w:r>
          </w:p>
        </w:tc>
        <w:tc>
          <w:tcPr>
            <w:tcW w:w="4025" w:type="dxa"/>
            <w:tcBorders>
              <w:top w:val="nil"/>
              <w:left w:val="nil"/>
              <w:bottom w:val="nil"/>
              <w:right w:val="nil"/>
            </w:tcBorders>
          </w:tcPr>
          <w:p w:rsidR="00521B14" w:rsidRDefault="00521B14">
            <w:pPr>
              <w:pStyle w:val="ConsPlusNormal"/>
            </w:pPr>
            <w:r>
              <w:t>Дерново-подзолистые супесчаные</w:t>
            </w:r>
          </w:p>
        </w:tc>
        <w:tc>
          <w:tcPr>
            <w:tcW w:w="2211" w:type="dxa"/>
            <w:tcBorders>
              <w:top w:val="nil"/>
              <w:left w:val="nil"/>
              <w:bottom w:val="nil"/>
              <w:right w:val="nil"/>
            </w:tcBorders>
          </w:tcPr>
          <w:p w:rsidR="00521B14" w:rsidRDefault="00521B14">
            <w:pPr>
              <w:pStyle w:val="ConsPlusNormal"/>
              <w:jc w:val="center"/>
            </w:pPr>
            <w:r>
              <w:t>2062,4</w:t>
            </w:r>
          </w:p>
        </w:tc>
        <w:tc>
          <w:tcPr>
            <w:tcW w:w="1984" w:type="dxa"/>
            <w:tcBorders>
              <w:top w:val="nil"/>
              <w:left w:val="nil"/>
              <w:bottom w:val="nil"/>
              <w:right w:val="nil"/>
            </w:tcBorders>
          </w:tcPr>
          <w:p w:rsidR="00521B14" w:rsidRDefault="00521B14">
            <w:pPr>
              <w:pStyle w:val="ConsPlusNormal"/>
              <w:jc w:val="center"/>
            </w:pPr>
            <w:r>
              <w:t>457,0</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IV</w:t>
            </w:r>
          </w:p>
        </w:tc>
        <w:tc>
          <w:tcPr>
            <w:tcW w:w="4025" w:type="dxa"/>
            <w:tcBorders>
              <w:top w:val="nil"/>
              <w:left w:val="nil"/>
              <w:bottom w:val="nil"/>
              <w:right w:val="nil"/>
            </w:tcBorders>
          </w:tcPr>
          <w:p w:rsidR="00521B14" w:rsidRDefault="00521B14">
            <w:pPr>
              <w:pStyle w:val="ConsPlusNormal"/>
            </w:pPr>
            <w:r>
              <w:t>Дерново-подзолистые песчаные</w:t>
            </w:r>
          </w:p>
        </w:tc>
        <w:tc>
          <w:tcPr>
            <w:tcW w:w="2211" w:type="dxa"/>
            <w:tcBorders>
              <w:top w:val="nil"/>
              <w:left w:val="nil"/>
              <w:bottom w:val="nil"/>
              <w:right w:val="nil"/>
            </w:tcBorders>
          </w:tcPr>
          <w:p w:rsidR="00521B14" w:rsidRDefault="00521B14">
            <w:pPr>
              <w:pStyle w:val="ConsPlusNormal"/>
              <w:jc w:val="center"/>
            </w:pPr>
            <w:r>
              <w:t>914,0</w:t>
            </w:r>
          </w:p>
        </w:tc>
        <w:tc>
          <w:tcPr>
            <w:tcW w:w="1984" w:type="dxa"/>
            <w:tcBorders>
              <w:top w:val="nil"/>
              <w:left w:val="nil"/>
              <w:bottom w:val="nil"/>
              <w:right w:val="nil"/>
            </w:tcBorders>
          </w:tcPr>
          <w:p w:rsidR="00521B14" w:rsidRDefault="00521B14">
            <w:pPr>
              <w:pStyle w:val="ConsPlusNormal"/>
              <w:jc w:val="center"/>
            </w:pPr>
            <w:r>
              <w:t>211,0</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lastRenderedPageBreak/>
              <w:t>V</w:t>
            </w:r>
          </w:p>
        </w:tc>
        <w:tc>
          <w:tcPr>
            <w:tcW w:w="4025" w:type="dxa"/>
            <w:tcBorders>
              <w:top w:val="nil"/>
              <w:left w:val="nil"/>
              <w:bottom w:val="nil"/>
              <w:right w:val="nil"/>
            </w:tcBorders>
          </w:tcPr>
          <w:p w:rsidR="00521B14" w:rsidRDefault="00521B14">
            <w:pPr>
              <w:pStyle w:val="ConsPlusNormal"/>
            </w:pPr>
            <w:r>
              <w:t>Дерново-подзолистые глееватые и глеевые</w:t>
            </w:r>
          </w:p>
        </w:tc>
        <w:tc>
          <w:tcPr>
            <w:tcW w:w="2211" w:type="dxa"/>
            <w:tcBorders>
              <w:top w:val="nil"/>
              <w:left w:val="nil"/>
              <w:bottom w:val="nil"/>
              <w:right w:val="nil"/>
            </w:tcBorders>
          </w:tcPr>
          <w:p w:rsidR="00521B14" w:rsidRDefault="00521B14">
            <w:pPr>
              <w:pStyle w:val="ConsPlusNormal"/>
              <w:jc w:val="center"/>
            </w:pPr>
            <w:r>
              <w:t>1980,3</w:t>
            </w:r>
          </w:p>
        </w:tc>
        <w:tc>
          <w:tcPr>
            <w:tcW w:w="1984" w:type="dxa"/>
            <w:tcBorders>
              <w:top w:val="nil"/>
              <w:left w:val="nil"/>
              <w:bottom w:val="nil"/>
              <w:right w:val="nil"/>
            </w:tcBorders>
          </w:tcPr>
          <w:p w:rsidR="00521B14" w:rsidRDefault="00521B14">
            <w:pPr>
              <w:pStyle w:val="ConsPlusNormal"/>
              <w:jc w:val="center"/>
            </w:pPr>
            <w:r>
              <w:t>445,3</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VI</w:t>
            </w:r>
          </w:p>
        </w:tc>
        <w:tc>
          <w:tcPr>
            <w:tcW w:w="4025" w:type="dxa"/>
            <w:tcBorders>
              <w:top w:val="nil"/>
              <w:left w:val="nil"/>
              <w:bottom w:val="nil"/>
              <w:right w:val="nil"/>
            </w:tcBorders>
          </w:tcPr>
          <w:p w:rsidR="00521B14" w:rsidRDefault="00521B14">
            <w:pPr>
              <w:pStyle w:val="ConsPlusNormal"/>
            </w:pPr>
            <w:r>
              <w:t>Дерновые глееватые и глеевые</w:t>
            </w:r>
          </w:p>
        </w:tc>
        <w:tc>
          <w:tcPr>
            <w:tcW w:w="2211" w:type="dxa"/>
            <w:tcBorders>
              <w:top w:val="nil"/>
              <w:left w:val="nil"/>
              <w:bottom w:val="nil"/>
              <w:right w:val="nil"/>
            </w:tcBorders>
          </w:tcPr>
          <w:p w:rsidR="00521B14" w:rsidRDefault="00521B14">
            <w:pPr>
              <w:pStyle w:val="ConsPlusNormal"/>
              <w:jc w:val="center"/>
            </w:pPr>
            <w:r>
              <w:t>2741,8</w:t>
            </w:r>
          </w:p>
        </w:tc>
        <w:tc>
          <w:tcPr>
            <w:tcW w:w="1984" w:type="dxa"/>
            <w:tcBorders>
              <w:top w:val="nil"/>
              <w:left w:val="nil"/>
              <w:bottom w:val="nil"/>
              <w:right w:val="nil"/>
            </w:tcBorders>
          </w:tcPr>
          <w:p w:rsidR="00521B14" w:rsidRDefault="00521B14">
            <w:pPr>
              <w:pStyle w:val="ConsPlusNormal"/>
              <w:jc w:val="center"/>
            </w:pPr>
            <w:r>
              <w:t>620,9</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VII</w:t>
            </w:r>
          </w:p>
        </w:tc>
        <w:tc>
          <w:tcPr>
            <w:tcW w:w="4025" w:type="dxa"/>
            <w:tcBorders>
              <w:top w:val="nil"/>
              <w:left w:val="nil"/>
              <w:bottom w:val="nil"/>
              <w:right w:val="nil"/>
            </w:tcBorders>
          </w:tcPr>
          <w:p w:rsidR="00521B14" w:rsidRDefault="00521B14">
            <w:pPr>
              <w:pStyle w:val="ConsPlusNormal"/>
            </w:pPr>
            <w:r>
              <w:t>Пойменные дерновые заболоченные</w:t>
            </w:r>
          </w:p>
        </w:tc>
        <w:tc>
          <w:tcPr>
            <w:tcW w:w="2211" w:type="dxa"/>
            <w:tcBorders>
              <w:top w:val="nil"/>
              <w:left w:val="nil"/>
              <w:bottom w:val="nil"/>
              <w:right w:val="nil"/>
            </w:tcBorders>
          </w:tcPr>
          <w:p w:rsidR="00521B14" w:rsidRDefault="00521B14">
            <w:pPr>
              <w:pStyle w:val="ConsPlusNormal"/>
              <w:jc w:val="center"/>
            </w:pPr>
            <w:r>
              <w:t>2976,1</w:t>
            </w:r>
          </w:p>
        </w:tc>
        <w:tc>
          <w:tcPr>
            <w:tcW w:w="1984" w:type="dxa"/>
            <w:tcBorders>
              <w:top w:val="nil"/>
              <w:left w:val="nil"/>
              <w:bottom w:val="nil"/>
              <w:right w:val="nil"/>
            </w:tcBorders>
          </w:tcPr>
          <w:p w:rsidR="00521B14" w:rsidRDefault="00521B14">
            <w:pPr>
              <w:pStyle w:val="ConsPlusNormal"/>
              <w:jc w:val="center"/>
            </w:pPr>
            <w:r>
              <w:t>668,0</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VIII</w:t>
            </w:r>
          </w:p>
        </w:tc>
        <w:tc>
          <w:tcPr>
            <w:tcW w:w="4025" w:type="dxa"/>
            <w:tcBorders>
              <w:top w:val="nil"/>
              <w:left w:val="nil"/>
              <w:bottom w:val="nil"/>
              <w:right w:val="nil"/>
            </w:tcBorders>
          </w:tcPr>
          <w:p w:rsidR="00521B14" w:rsidRDefault="00521B14">
            <w:pPr>
              <w:pStyle w:val="ConsPlusNormal"/>
            </w:pPr>
            <w:r>
              <w:t>Торфяно-болотные</w:t>
            </w:r>
          </w:p>
        </w:tc>
        <w:tc>
          <w:tcPr>
            <w:tcW w:w="2211" w:type="dxa"/>
            <w:tcBorders>
              <w:top w:val="nil"/>
              <w:left w:val="nil"/>
              <w:bottom w:val="nil"/>
              <w:right w:val="nil"/>
            </w:tcBorders>
          </w:tcPr>
          <w:p w:rsidR="00521B14" w:rsidRDefault="00521B14">
            <w:pPr>
              <w:pStyle w:val="ConsPlusNormal"/>
              <w:jc w:val="center"/>
            </w:pPr>
            <w:r>
              <w:t>1371,0</w:t>
            </w:r>
          </w:p>
        </w:tc>
        <w:tc>
          <w:tcPr>
            <w:tcW w:w="1984" w:type="dxa"/>
            <w:tcBorders>
              <w:top w:val="nil"/>
              <w:left w:val="nil"/>
              <w:bottom w:val="nil"/>
              <w:right w:val="nil"/>
            </w:tcBorders>
          </w:tcPr>
          <w:p w:rsidR="00521B14" w:rsidRDefault="00521B14">
            <w:pPr>
              <w:pStyle w:val="ConsPlusNormal"/>
              <w:jc w:val="center"/>
            </w:pPr>
            <w:r>
              <w:t>304,8</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IX</w:t>
            </w:r>
          </w:p>
        </w:tc>
        <w:tc>
          <w:tcPr>
            <w:tcW w:w="4025" w:type="dxa"/>
            <w:tcBorders>
              <w:top w:val="nil"/>
              <w:left w:val="nil"/>
              <w:bottom w:val="nil"/>
              <w:right w:val="nil"/>
            </w:tcBorders>
          </w:tcPr>
          <w:p w:rsidR="00521B14" w:rsidRDefault="00521B14">
            <w:pPr>
              <w:pStyle w:val="ConsPlusNormal"/>
            </w:pPr>
            <w:r>
              <w:t>Осушенные торфяно-болотные</w:t>
            </w:r>
          </w:p>
        </w:tc>
        <w:tc>
          <w:tcPr>
            <w:tcW w:w="2211" w:type="dxa"/>
            <w:tcBorders>
              <w:top w:val="nil"/>
              <w:left w:val="nil"/>
              <w:bottom w:val="nil"/>
              <w:right w:val="nil"/>
            </w:tcBorders>
          </w:tcPr>
          <w:p w:rsidR="00521B14" w:rsidRDefault="00521B14">
            <w:pPr>
              <w:pStyle w:val="ConsPlusNormal"/>
              <w:jc w:val="center"/>
            </w:pPr>
            <w:r>
              <w:t>2671,6</w:t>
            </w:r>
          </w:p>
        </w:tc>
        <w:tc>
          <w:tcPr>
            <w:tcW w:w="1984" w:type="dxa"/>
            <w:tcBorders>
              <w:top w:val="nil"/>
              <w:left w:val="nil"/>
              <w:bottom w:val="nil"/>
              <w:right w:val="nil"/>
            </w:tcBorders>
          </w:tcPr>
          <w:p w:rsidR="00521B14" w:rsidRDefault="00521B14">
            <w:pPr>
              <w:pStyle w:val="ConsPlusNormal"/>
              <w:jc w:val="center"/>
            </w:pPr>
            <w:r>
              <w:t>597,6</w:t>
            </w:r>
          </w:p>
        </w:tc>
      </w:tr>
      <w:tr w:rsidR="00521B14">
        <w:tblPrEx>
          <w:tblBorders>
            <w:insideH w:val="none" w:sz="0" w:space="0" w:color="auto"/>
            <w:insideV w:val="none" w:sz="0" w:space="0" w:color="auto"/>
          </w:tblBorders>
        </w:tblPrEx>
        <w:tc>
          <w:tcPr>
            <w:tcW w:w="850" w:type="dxa"/>
            <w:tcBorders>
              <w:top w:val="nil"/>
              <w:left w:val="nil"/>
              <w:bottom w:val="nil"/>
              <w:right w:val="nil"/>
            </w:tcBorders>
          </w:tcPr>
          <w:p w:rsidR="00521B14" w:rsidRDefault="00521B14">
            <w:pPr>
              <w:pStyle w:val="ConsPlusNormal"/>
              <w:jc w:val="center"/>
            </w:pPr>
            <w:r>
              <w:t>X</w:t>
            </w:r>
          </w:p>
        </w:tc>
        <w:tc>
          <w:tcPr>
            <w:tcW w:w="4025" w:type="dxa"/>
            <w:tcBorders>
              <w:top w:val="nil"/>
              <w:left w:val="nil"/>
              <w:bottom w:val="nil"/>
              <w:right w:val="nil"/>
            </w:tcBorders>
          </w:tcPr>
          <w:p w:rsidR="00521B14" w:rsidRDefault="00521B14">
            <w:pPr>
              <w:pStyle w:val="ConsPlusNormal"/>
            </w:pPr>
            <w:r>
              <w:t>Торфяно-минеральные</w:t>
            </w:r>
          </w:p>
        </w:tc>
        <w:tc>
          <w:tcPr>
            <w:tcW w:w="2211" w:type="dxa"/>
            <w:tcBorders>
              <w:top w:val="nil"/>
              <w:left w:val="nil"/>
              <w:bottom w:val="nil"/>
              <w:right w:val="nil"/>
            </w:tcBorders>
          </w:tcPr>
          <w:p w:rsidR="00521B14" w:rsidRDefault="00521B14">
            <w:pPr>
              <w:pStyle w:val="ConsPlusNormal"/>
              <w:jc w:val="center"/>
            </w:pPr>
            <w:r>
              <w:t>1195,7</w:t>
            </w:r>
          </w:p>
        </w:tc>
        <w:tc>
          <w:tcPr>
            <w:tcW w:w="1984" w:type="dxa"/>
            <w:tcBorders>
              <w:top w:val="nil"/>
              <w:left w:val="nil"/>
              <w:bottom w:val="nil"/>
              <w:right w:val="nil"/>
            </w:tcBorders>
          </w:tcPr>
          <w:p w:rsidR="00521B14" w:rsidRDefault="00521B14">
            <w:pPr>
              <w:pStyle w:val="ConsPlusNormal"/>
              <w:jc w:val="center"/>
            </w:pPr>
            <w:r>
              <w:t>241,8</w:t>
            </w:r>
          </w:p>
        </w:tc>
      </w:tr>
      <w:tr w:rsidR="00521B14">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521B14" w:rsidRDefault="00521B14">
            <w:pPr>
              <w:pStyle w:val="ConsPlusNormal"/>
              <w:jc w:val="center"/>
            </w:pPr>
            <w:r>
              <w:t>XI</w:t>
            </w:r>
          </w:p>
        </w:tc>
        <w:tc>
          <w:tcPr>
            <w:tcW w:w="4025" w:type="dxa"/>
            <w:tcBorders>
              <w:top w:val="nil"/>
              <w:left w:val="nil"/>
              <w:bottom w:val="single" w:sz="4" w:space="0" w:color="auto"/>
              <w:right w:val="nil"/>
            </w:tcBorders>
          </w:tcPr>
          <w:p w:rsidR="00521B14" w:rsidRDefault="00521B14">
            <w:pPr>
              <w:pStyle w:val="ConsPlusNormal"/>
            </w:pPr>
            <w:r>
              <w:t>Средне- и сильноэродированные</w:t>
            </w:r>
          </w:p>
        </w:tc>
        <w:tc>
          <w:tcPr>
            <w:tcW w:w="2211" w:type="dxa"/>
            <w:tcBorders>
              <w:top w:val="nil"/>
              <w:left w:val="nil"/>
              <w:bottom w:val="single" w:sz="4" w:space="0" w:color="auto"/>
              <w:right w:val="nil"/>
            </w:tcBorders>
          </w:tcPr>
          <w:p w:rsidR="00521B14" w:rsidRDefault="00521B14">
            <w:pPr>
              <w:pStyle w:val="ConsPlusNormal"/>
              <w:jc w:val="center"/>
            </w:pPr>
            <w:r>
              <w:t>995,8</w:t>
            </w:r>
          </w:p>
        </w:tc>
        <w:tc>
          <w:tcPr>
            <w:tcW w:w="1984" w:type="dxa"/>
            <w:tcBorders>
              <w:top w:val="nil"/>
              <w:left w:val="nil"/>
              <w:bottom w:val="single" w:sz="4" w:space="0" w:color="auto"/>
              <w:right w:val="nil"/>
            </w:tcBorders>
          </w:tcPr>
          <w:p w:rsidR="00521B14" w:rsidRDefault="00521B14">
            <w:pPr>
              <w:pStyle w:val="ConsPlusNormal"/>
              <w:jc w:val="center"/>
            </w:pPr>
            <w:r>
              <w:t>222,7</w:t>
            </w:r>
          </w:p>
        </w:tc>
      </w:tr>
    </w:tbl>
    <w:p w:rsidR="00521B14" w:rsidRDefault="00521B14">
      <w:pPr>
        <w:pStyle w:val="ConsPlusNormal"/>
      </w:pPr>
    </w:p>
    <w:p w:rsidR="00521B14" w:rsidRDefault="00521B14">
      <w:pPr>
        <w:pStyle w:val="ConsPlusNormal"/>
        <w:jc w:val="center"/>
        <w:outlineLvl w:val="2"/>
      </w:pPr>
      <w:r>
        <w:rPr>
          <w:b/>
        </w:rPr>
        <w:t>II. Коэффициенты к указанным в разделе I настоящего приложения нормативам возмещения потерь сельскохозяйственного производства в зависимости от месторасположения земельных участков и интенсивности сельскохозяйственного производства, степени мелиоративного обустройства земель</w:t>
      </w:r>
    </w:p>
    <w:p w:rsidR="00521B14" w:rsidRDefault="00521B14">
      <w:pPr>
        <w:pStyle w:val="ConsPlusNormal"/>
      </w:pPr>
    </w:p>
    <w:p w:rsidR="00521B14" w:rsidRDefault="00521B14">
      <w:pPr>
        <w:pStyle w:val="ConsPlusNormal"/>
        <w:ind w:firstLine="540"/>
        <w:jc w:val="both"/>
      </w:pPr>
      <w:r>
        <w:t>1. При изъятии сельскохозяйственных земель сельскохозяйственных организаций, в том числе крестьянских (фермерских) хозяйств и иных организаций, ведущих сельское хозяйство, расположенных в г. Минске и его пригородной зоне, применяется поправочный коэффициент 2,4, расположенных в областных центрах и их пригородных зонах - 1,7, расположенных в других городах с населением свыше 50 тыс. человек и их пригородных зонах - 1,4. Перечень таких организаций утверждается Минским городским исполнительным комитетом и областными исполнительными комитетами.</w:t>
      </w:r>
    </w:p>
    <w:p w:rsidR="00521B14" w:rsidRDefault="00521B14">
      <w:pPr>
        <w:pStyle w:val="ConsPlusNormal"/>
        <w:spacing w:before="300"/>
        <w:ind w:firstLine="540"/>
        <w:jc w:val="both"/>
      </w:pPr>
      <w:r>
        <w:t>2. При изъятии мелиорированных сельскохозяйственных земель применяются следующие коэффициенты:</w:t>
      </w:r>
    </w:p>
    <w:p w:rsidR="00521B14" w:rsidRDefault="00521B14">
      <w:pPr>
        <w:pStyle w:val="ConsPlusNormal"/>
        <w:spacing w:before="300"/>
        <w:ind w:firstLine="540"/>
        <w:jc w:val="both"/>
      </w:pPr>
      <w:r>
        <w:t>земель, осушенных закрытым дренажем, - 1,5;</w:t>
      </w:r>
    </w:p>
    <w:p w:rsidR="00521B14" w:rsidRDefault="00521B14">
      <w:pPr>
        <w:pStyle w:val="ConsPlusNormal"/>
        <w:spacing w:before="300"/>
        <w:ind w:firstLine="540"/>
        <w:jc w:val="both"/>
      </w:pPr>
      <w:r>
        <w:t>орошаемых земель - 1,6;</w:t>
      </w:r>
    </w:p>
    <w:p w:rsidR="00521B14" w:rsidRDefault="00521B14">
      <w:pPr>
        <w:pStyle w:val="ConsPlusNormal"/>
        <w:spacing w:before="300"/>
        <w:ind w:firstLine="540"/>
        <w:jc w:val="both"/>
      </w:pPr>
      <w:r>
        <w:t xml:space="preserve">земель с двухсторонним регулированием водного режима - 2,0. При </w:t>
      </w:r>
      <w:r>
        <w:lastRenderedPageBreak/>
        <w:t>этом берется один из указанных коэффициентов.</w:t>
      </w:r>
    </w:p>
    <w:p w:rsidR="00521B14" w:rsidRDefault="00521B14">
      <w:pPr>
        <w:pStyle w:val="ConsPlusNormal"/>
        <w:spacing w:before="300"/>
        <w:ind w:firstLine="540"/>
        <w:jc w:val="both"/>
      </w:pPr>
      <w:r>
        <w:t>3. При изъятии сельскохозяйственных земель из земель природоохранного, оздоровительного, рекреационного, историко-культурного назначения применяется коэффициент 2.</w:t>
      </w:r>
    </w:p>
    <w:p w:rsidR="00521B14" w:rsidRDefault="00521B14">
      <w:pPr>
        <w:pStyle w:val="ConsPlusNormal"/>
        <w:spacing w:before="300"/>
        <w:ind w:firstLine="540"/>
        <w:jc w:val="both"/>
      </w:pPr>
      <w:r>
        <w:t>4.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521B14" w:rsidRDefault="00521B14">
      <w:pPr>
        <w:pStyle w:val="ConsPlusNormal"/>
        <w:jc w:val="both"/>
      </w:pPr>
      <w:r>
        <w:t xml:space="preserve">(в ред. </w:t>
      </w:r>
      <w:hyperlink r:id="rId715" w:history="1">
        <w:r>
          <w:rPr>
            <w:color w:val="0000FF"/>
          </w:rPr>
          <w:t>постановления</w:t>
        </w:r>
      </w:hyperlink>
      <w:r>
        <w:t xml:space="preserve"> Совмина от 16.12.2008 N 1943)</w:t>
      </w:r>
    </w:p>
    <w:p w:rsidR="00521B14" w:rsidRDefault="00521B14">
      <w:pPr>
        <w:pStyle w:val="ConsPlusNormal"/>
        <w:spacing w:before="300"/>
        <w:ind w:firstLine="540"/>
        <w:jc w:val="both"/>
      </w:pPr>
      <w:r>
        <w:t>Для минеральных остаточно-торфянистых почв содержание гумуса в зависимости от гранулометрического их состава условно принимается в следующих размерах: для глинистых и тяжелосуглинистых почв - 3,2 процента; средне- и легкосуглинистых - 2,8 процента; связносупесчаных - 2,3 процента; рыхлосупесчаных - 2,1 процента; песчаных - 2 процента, а для минеральных почв после сработки торфа в следующих размерах: для глинистых и тяжелосуглинистых почв - 2,6 процента; средне- и легкосуглинистых - 2,2 процента; связносупесчаных - 1,8 процента; рыхлосупесчаных - 1,7 процента; песчаных - 1,6 процента.</w:t>
      </w:r>
    </w:p>
    <w:p w:rsidR="00521B14" w:rsidRDefault="00521B14">
      <w:pPr>
        <w:pStyle w:val="ConsPlusNormal"/>
      </w:pPr>
    </w:p>
    <w:p w:rsidR="00521B14" w:rsidRDefault="00521B14">
      <w:pPr>
        <w:pStyle w:val="ConsPlusNormal"/>
        <w:jc w:val="center"/>
        <w:outlineLvl w:val="2"/>
      </w:pPr>
      <w:r>
        <w:rPr>
          <w:b/>
        </w:rPr>
        <w:t>III.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гумуса и ее кислотности для I, II, III, IV, V, VI, VII, XI групп почв</w:t>
      </w:r>
    </w:p>
    <w:p w:rsidR="00521B14" w:rsidRDefault="00521B14">
      <w:pPr>
        <w:pStyle w:val="ConsPlusNormal"/>
      </w:pPr>
    </w:p>
    <w:p w:rsidR="00521B14" w:rsidRDefault="00521B14">
      <w:pPr>
        <w:sectPr w:rsidR="00521B14" w:rsidSect="00CC24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749"/>
        <w:gridCol w:w="749"/>
        <w:gridCol w:w="749"/>
        <w:gridCol w:w="749"/>
        <w:gridCol w:w="749"/>
        <w:gridCol w:w="749"/>
        <w:gridCol w:w="749"/>
        <w:gridCol w:w="749"/>
        <w:gridCol w:w="749"/>
        <w:gridCol w:w="749"/>
        <w:gridCol w:w="749"/>
        <w:gridCol w:w="749"/>
        <w:gridCol w:w="749"/>
      </w:tblGrid>
      <w:tr w:rsidR="00521B14">
        <w:tc>
          <w:tcPr>
            <w:tcW w:w="1469" w:type="dxa"/>
            <w:vMerge w:val="restart"/>
            <w:vAlign w:val="center"/>
          </w:tcPr>
          <w:p w:rsidR="00521B14" w:rsidRDefault="00521B14">
            <w:pPr>
              <w:pStyle w:val="ConsPlusNormal"/>
              <w:jc w:val="center"/>
            </w:pPr>
            <w:r>
              <w:lastRenderedPageBreak/>
              <w:t>Кислотность почвы (pH в KCl)</w:t>
            </w:r>
          </w:p>
        </w:tc>
        <w:tc>
          <w:tcPr>
            <w:tcW w:w="9737" w:type="dxa"/>
            <w:gridSpan w:val="13"/>
            <w:vAlign w:val="center"/>
          </w:tcPr>
          <w:p w:rsidR="00521B14" w:rsidRDefault="00521B14">
            <w:pPr>
              <w:pStyle w:val="ConsPlusNormal"/>
              <w:jc w:val="center"/>
            </w:pPr>
            <w:r>
              <w:t>Содержание гумуса (процентов)</w:t>
            </w:r>
          </w:p>
        </w:tc>
      </w:tr>
      <w:tr w:rsidR="00521B14">
        <w:tc>
          <w:tcPr>
            <w:tcW w:w="1469" w:type="dxa"/>
            <w:vMerge/>
          </w:tcPr>
          <w:p w:rsidR="00521B14" w:rsidRDefault="00521B14"/>
        </w:tc>
        <w:tc>
          <w:tcPr>
            <w:tcW w:w="749" w:type="dxa"/>
            <w:vAlign w:val="center"/>
          </w:tcPr>
          <w:p w:rsidR="00521B14" w:rsidRDefault="00521B14">
            <w:pPr>
              <w:pStyle w:val="ConsPlusNormal"/>
              <w:jc w:val="center"/>
            </w:pPr>
            <w:r>
              <w:t>до 1,20</w:t>
            </w:r>
          </w:p>
        </w:tc>
        <w:tc>
          <w:tcPr>
            <w:tcW w:w="749" w:type="dxa"/>
            <w:vAlign w:val="center"/>
          </w:tcPr>
          <w:p w:rsidR="00521B14" w:rsidRDefault="00521B14">
            <w:pPr>
              <w:pStyle w:val="ConsPlusNormal"/>
              <w:jc w:val="center"/>
            </w:pPr>
            <w:r>
              <w:t>1,21 - 1,40</w:t>
            </w:r>
          </w:p>
        </w:tc>
        <w:tc>
          <w:tcPr>
            <w:tcW w:w="749" w:type="dxa"/>
            <w:vAlign w:val="center"/>
          </w:tcPr>
          <w:p w:rsidR="00521B14" w:rsidRDefault="00521B14">
            <w:pPr>
              <w:pStyle w:val="ConsPlusNormal"/>
              <w:jc w:val="center"/>
            </w:pPr>
            <w:r>
              <w:t>1,41 - 1,60</w:t>
            </w:r>
          </w:p>
        </w:tc>
        <w:tc>
          <w:tcPr>
            <w:tcW w:w="749" w:type="dxa"/>
            <w:vAlign w:val="center"/>
          </w:tcPr>
          <w:p w:rsidR="00521B14" w:rsidRDefault="00521B14">
            <w:pPr>
              <w:pStyle w:val="ConsPlusNormal"/>
              <w:jc w:val="center"/>
            </w:pPr>
            <w:r>
              <w:t>1,61 - 1,80</w:t>
            </w:r>
          </w:p>
        </w:tc>
        <w:tc>
          <w:tcPr>
            <w:tcW w:w="749" w:type="dxa"/>
            <w:vAlign w:val="center"/>
          </w:tcPr>
          <w:p w:rsidR="00521B14" w:rsidRDefault="00521B14">
            <w:pPr>
              <w:pStyle w:val="ConsPlusNormal"/>
              <w:jc w:val="center"/>
            </w:pPr>
            <w:r>
              <w:t>1,81 - 2,00</w:t>
            </w:r>
          </w:p>
        </w:tc>
        <w:tc>
          <w:tcPr>
            <w:tcW w:w="749" w:type="dxa"/>
            <w:vAlign w:val="center"/>
          </w:tcPr>
          <w:p w:rsidR="00521B14" w:rsidRDefault="00521B14">
            <w:pPr>
              <w:pStyle w:val="ConsPlusNormal"/>
              <w:jc w:val="center"/>
            </w:pPr>
            <w:r>
              <w:t>2,01 - 2,20</w:t>
            </w:r>
          </w:p>
        </w:tc>
        <w:tc>
          <w:tcPr>
            <w:tcW w:w="749" w:type="dxa"/>
            <w:vAlign w:val="center"/>
          </w:tcPr>
          <w:p w:rsidR="00521B14" w:rsidRDefault="00521B14">
            <w:pPr>
              <w:pStyle w:val="ConsPlusNormal"/>
              <w:jc w:val="center"/>
            </w:pPr>
            <w:r>
              <w:t>2,21 - 2,40</w:t>
            </w:r>
          </w:p>
        </w:tc>
        <w:tc>
          <w:tcPr>
            <w:tcW w:w="749" w:type="dxa"/>
            <w:vAlign w:val="center"/>
          </w:tcPr>
          <w:p w:rsidR="00521B14" w:rsidRDefault="00521B14">
            <w:pPr>
              <w:pStyle w:val="ConsPlusNormal"/>
              <w:jc w:val="center"/>
            </w:pPr>
            <w:r>
              <w:t>2,41 - 2,60</w:t>
            </w:r>
          </w:p>
        </w:tc>
        <w:tc>
          <w:tcPr>
            <w:tcW w:w="749" w:type="dxa"/>
            <w:vAlign w:val="center"/>
          </w:tcPr>
          <w:p w:rsidR="00521B14" w:rsidRDefault="00521B14">
            <w:pPr>
              <w:pStyle w:val="ConsPlusNormal"/>
              <w:jc w:val="center"/>
            </w:pPr>
            <w:r>
              <w:t>2,61 - 2,80</w:t>
            </w:r>
          </w:p>
        </w:tc>
        <w:tc>
          <w:tcPr>
            <w:tcW w:w="749" w:type="dxa"/>
            <w:vAlign w:val="center"/>
          </w:tcPr>
          <w:p w:rsidR="00521B14" w:rsidRDefault="00521B14">
            <w:pPr>
              <w:pStyle w:val="ConsPlusNormal"/>
              <w:jc w:val="center"/>
            </w:pPr>
            <w:r>
              <w:t>2,81 - 3,00</w:t>
            </w:r>
          </w:p>
        </w:tc>
        <w:tc>
          <w:tcPr>
            <w:tcW w:w="749" w:type="dxa"/>
            <w:vAlign w:val="center"/>
          </w:tcPr>
          <w:p w:rsidR="00521B14" w:rsidRDefault="00521B14">
            <w:pPr>
              <w:pStyle w:val="ConsPlusNormal"/>
              <w:jc w:val="center"/>
            </w:pPr>
            <w:r>
              <w:t>3,01 - 3,20</w:t>
            </w:r>
          </w:p>
        </w:tc>
        <w:tc>
          <w:tcPr>
            <w:tcW w:w="749" w:type="dxa"/>
            <w:vAlign w:val="center"/>
          </w:tcPr>
          <w:p w:rsidR="00521B14" w:rsidRDefault="00521B14">
            <w:pPr>
              <w:pStyle w:val="ConsPlusNormal"/>
              <w:jc w:val="center"/>
            </w:pPr>
            <w:r>
              <w:t>3,21 - 3,40</w:t>
            </w:r>
          </w:p>
        </w:tc>
        <w:tc>
          <w:tcPr>
            <w:tcW w:w="749" w:type="dxa"/>
            <w:vAlign w:val="center"/>
          </w:tcPr>
          <w:p w:rsidR="00521B14" w:rsidRDefault="00521B14">
            <w:pPr>
              <w:pStyle w:val="ConsPlusNormal"/>
              <w:jc w:val="center"/>
            </w:pPr>
            <w:r>
              <w:t>выше 3,40</w:t>
            </w:r>
          </w:p>
        </w:tc>
      </w:tr>
      <w:tr w:rsidR="00521B14">
        <w:tc>
          <w:tcPr>
            <w:tcW w:w="1469" w:type="dxa"/>
          </w:tcPr>
          <w:p w:rsidR="00521B14" w:rsidRDefault="00521B14">
            <w:pPr>
              <w:pStyle w:val="ConsPlusNormal"/>
            </w:pPr>
            <w:r>
              <w:t>До 4,5</w:t>
            </w:r>
          </w:p>
        </w:tc>
        <w:tc>
          <w:tcPr>
            <w:tcW w:w="749" w:type="dxa"/>
          </w:tcPr>
          <w:p w:rsidR="00521B14" w:rsidRDefault="00521B14">
            <w:pPr>
              <w:pStyle w:val="ConsPlusNormal"/>
            </w:pPr>
            <w:r>
              <w:t>0,771</w:t>
            </w:r>
          </w:p>
        </w:tc>
        <w:tc>
          <w:tcPr>
            <w:tcW w:w="749" w:type="dxa"/>
          </w:tcPr>
          <w:p w:rsidR="00521B14" w:rsidRDefault="00521B14">
            <w:pPr>
              <w:pStyle w:val="ConsPlusNormal"/>
            </w:pPr>
            <w:r>
              <w:t>0,811</w:t>
            </w:r>
          </w:p>
        </w:tc>
        <w:tc>
          <w:tcPr>
            <w:tcW w:w="749" w:type="dxa"/>
          </w:tcPr>
          <w:p w:rsidR="00521B14" w:rsidRDefault="00521B14">
            <w:pPr>
              <w:pStyle w:val="ConsPlusNormal"/>
            </w:pPr>
            <w:r>
              <w:t>0,851</w:t>
            </w:r>
          </w:p>
        </w:tc>
        <w:tc>
          <w:tcPr>
            <w:tcW w:w="749" w:type="dxa"/>
          </w:tcPr>
          <w:p w:rsidR="00521B14" w:rsidRDefault="00521B14">
            <w:pPr>
              <w:pStyle w:val="ConsPlusNormal"/>
            </w:pPr>
            <w:r>
              <w:t>0,891</w:t>
            </w:r>
          </w:p>
        </w:tc>
        <w:tc>
          <w:tcPr>
            <w:tcW w:w="749" w:type="dxa"/>
          </w:tcPr>
          <w:p w:rsidR="00521B14" w:rsidRDefault="00521B14">
            <w:pPr>
              <w:pStyle w:val="ConsPlusNormal"/>
            </w:pPr>
            <w:r>
              <w:t>0,931</w:t>
            </w:r>
          </w:p>
        </w:tc>
        <w:tc>
          <w:tcPr>
            <w:tcW w:w="749" w:type="dxa"/>
          </w:tcPr>
          <w:p w:rsidR="00521B14" w:rsidRDefault="00521B14">
            <w:pPr>
              <w:pStyle w:val="ConsPlusNormal"/>
            </w:pPr>
            <w:r>
              <w:t>0,971</w:t>
            </w:r>
          </w:p>
        </w:tc>
        <w:tc>
          <w:tcPr>
            <w:tcW w:w="749" w:type="dxa"/>
          </w:tcPr>
          <w:p w:rsidR="00521B14" w:rsidRDefault="00521B14">
            <w:pPr>
              <w:pStyle w:val="ConsPlusNormal"/>
            </w:pPr>
            <w:r>
              <w:t>1,011</w:t>
            </w:r>
          </w:p>
        </w:tc>
        <w:tc>
          <w:tcPr>
            <w:tcW w:w="749" w:type="dxa"/>
          </w:tcPr>
          <w:p w:rsidR="00521B14" w:rsidRDefault="00521B14">
            <w:pPr>
              <w:pStyle w:val="ConsPlusNormal"/>
            </w:pPr>
            <w:r>
              <w:t>1,051</w:t>
            </w:r>
          </w:p>
        </w:tc>
        <w:tc>
          <w:tcPr>
            <w:tcW w:w="749" w:type="dxa"/>
          </w:tcPr>
          <w:p w:rsidR="00521B14" w:rsidRDefault="00521B14">
            <w:pPr>
              <w:pStyle w:val="ConsPlusNormal"/>
            </w:pPr>
            <w:r>
              <w:t>1,091</w:t>
            </w:r>
          </w:p>
        </w:tc>
        <w:tc>
          <w:tcPr>
            <w:tcW w:w="749" w:type="dxa"/>
          </w:tcPr>
          <w:p w:rsidR="00521B14" w:rsidRDefault="00521B14">
            <w:pPr>
              <w:pStyle w:val="ConsPlusNormal"/>
            </w:pPr>
            <w:r>
              <w:t>1,131</w:t>
            </w:r>
          </w:p>
        </w:tc>
        <w:tc>
          <w:tcPr>
            <w:tcW w:w="749" w:type="dxa"/>
          </w:tcPr>
          <w:p w:rsidR="00521B14" w:rsidRDefault="00521B14">
            <w:pPr>
              <w:pStyle w:val="ConsPlusNormal"/>
            </w:pPr>
            <w:r>
              <w:t>1,171</w:t>
            </w:r>
          </w:p>
        </w:tc>
        <w:tc>
          <w:tcPr>
            <w:tcW w:w="749" w:type="dxa"/>
          </w:tcPr>
          <w:p w:rsidR="00521B14" w:rsidRDefault="00521B14">
            <w:pPr>
              <w:pStyle w:val="ConsPlusNormal"/>
            </w:pPr>
            <w:r>
              <w:t>1,211</w:t>
            </w:r>
          </w:p>
        </w:tc>
        <w:tc>
          <w:tcPr>
            <w:tcW w:w="749" w:type="dxa"/>
          </w:tcPr>
          <w:p w:rsidR="00521B14" w:rsidRDefault="00521B14">
            <w:pPr>
              <w:pStyle w:val="ConsPlusNormal"/>
            </w:pPr>
            <w:r>
              <w:t>1,251</w:t>
            </w:r>
          </w:p>
        </w:tc>
      </w:tr>
      <w:tr w:rsidR="00521B14">
        <w:tc>
          <w:tcPr>
            <w:tcW w:w="1469" w:type="dxa"/>
          </w:tcPr>
          <w:p w:rsidR="00521B14" w:rsidRDefault="00521B14">
            <w:pPr>
              <w:pStyle w:val="ConsPlusNormal"/>
            </w:pPr>
            <w:r>
              <w:t>4,6 - 4,8</w:t>
            </w:r>
          </w:p>
        </w:tc>
        <w:tc>
          <w:tcPr>
            <w:tcW w:w="749" w:type="dxa"/>
          </w:tcPr>
          <w:p w:rsidR="00521B14" w:rsidRDefault="00521B14">
            <w:pPr>
              <w:pStyle w:val="ConsPlusNormal"/>
            </w:pPr>
            <w:r>
              <w:t>0,806</w:t>
            </w:r>
          </w:p>
        </w:tc>
        <w:tc>
          <w:tcPr>
            <w:tcW w:w="749" w:type="dxa"/>
          </w:tcPr>
          <w:p w:rsidR="00521B14" w:rsidRDefault="00521B14">
            <w:pPr>
              <w:pStyle w:val="ConsPlusNormal"/>
            </w:pPr>
            <w:r>
              <w:t>0,846</w:t>
            </w:r>
          </w:p>
        </w:tc>
        <w:tc>
          <w:tcPr>
            <w:tcW w:w="749" w:type="dxa"/>
          </w:tcPr>
          <w:p w:rsidR="00521B14" w:rsidRDefault="00521B14">
            <w:pPr>
              <w:pStyle w:val="ConsPlusNormal"/>
            </w:pPr>
            <w:r>
              <w:t>0,886</w:t>
            </w:r>
          </w:p>
        </w:tc>
        <w:tc>
          <w:tcPr>
            <w:tcW w:w="749" w:type="dxa"/>
          </w:tcPr>
          <w:p w:rsidR="00521B14" w:rsidRDefault="00521B14">
            <w:pPr>
              <w:pStyle w:val="ConsPlusNormal"/>
            </w:pPr>
            <w:r>
              <w:t>0,926</w:t>
            </w:r>
          </w:p>
        </w:tc>
        <w:tc>
          <w:tcPr>
            <w:tcW w:w="749" w:type="dxa"/>
          </w:tcPr>
          <w:p w:rsidR="00521B14" w:rsidRDefault="00521B14">
            <w:pPr>
              <w:pStyle w:val="ConsPlusNormal"/>
            </w:pPr>
            <w:r>
              <w:t>0,966</w:t>
            </w:r>
          </w:p>
        </w:tc>
        <w:tc>
          <w:tcPr>
            <w:tcW w:w="749" w:type="dxa"/>
          </w:tcPr>
          <w:p w:rsidR="00521B14" w:rsidRDefault="00521B14">
            <w:pPr>
              <w:pStyle w:val="ConsPlusNormal"/>
            </w:pPr>
            <w:r>
              <w:t>1,006</w:t>
            </w:r>
          </w:p>
        </w:tc>
        <w:tc>
          <w:tcPr>
            <w:tcW w:w="749" w:type="dxa"/>
          </w:tcPr>
          <w:p w:rsidR="00521B14" w:rsidRDefault="00521B14">
            <w:pPr>
              <w:pStyle w:val="ConsPlusNormal"/>
            </w:pPr>
            <w:r>
              <w:t>1,046</w:t>
            </w:r>
          </w:p>
        </w:tc>
        <w:tc>
          <w:tcPr>
            <w:tcW w:w="749" w:type="dxa"/>
          </w:tcPr>
          <w:p w:rsidR="00521B14" w:rsidRDefault="00521B14">
            <w:pPr>
              <w:pStyle w:val="ConsPlusNormal"/>
            </w:pPr>
            <w:r>
              <w:t>1,086</w:t>
            </w:r>
          </w:p>
        </w:tc>
        <w:tc>
          <w:tcPr>
            <w:tcW w:w="749" w:type="dxa"/>
          </w:tcPr>
          <w:p w:rsidR="00521B14" w:rsidRDefault="00521B14">
            <w:pPr>
              <w:pStyle w:val="ConsPlusNormal"/>
            </w:pPr>
            <w:r>
              <w:t>1,126</w:t>
            </w:r>
          </w:p>
        </w:tc>
        <w:tc>
          <w:tcPr>
            <w:tcW w:w="749" w:type="dxa"/>
          </w:tcPr>
          <w:p w:rsidR="00521B14" w:rsidRDefault="00521B14">
            <w:pPr>
              <w:pStyle w:val="ConsPlusNormal"/>
            </w:pPr>
            <w:r>
              <w:t>1,166</w:t>
            </w:r>
          </w:p>
        </w:tc>
        <w:tc>
          <w:tcPr>
            <w:tcW w:w="749" w:type="dxa"/>
          </w:tcPr>
          <w:p w:rsidR="00521B14" w:rsidRDefault="00521B14">
            <w:pPr>
              <w:pStyle w:val="ConsPlusNormal"/>
            </w:pPr>
            <w:r>
              <w:t>1,206</w:t>
            </w:r>
          </w:p>
        </w:tc>
        <w:tc>
          <w:tcPr>
            <w:tcW w:w="749" w:type="dxa"/>
          </w:tcPr>
          <w:p w:rsidR="00521B14" w:rsidRDefault="00521B14">
            <w:pPr>
              <w:pStyle w:val="ConsPlusNormal"/>
            </w:pPr>
            <w:r>
              <w:t>1,246</w:t>
            </w:r>
          </w:p>
        </w:tc>
        <w:tc>
          <w:tcPr>
            <w:tcW w:w="749" w:type="dxa"/>
          </w:tcPr>
          <w:p w:rsidR="00521B14" w:rsidRDefault="00521B14">
            <w:pPr>
              <w:pStyle w:val="ConsPlusNormal"/>
            </w:pPr>
            <w:r>
              <w:t>1,286</w:t>
            </w:r>
          </w:p>
        </w:tc>
      </w:tr>
      <w:tr w:rsidR="00521B14">
        <w:tc>
          <w:tcPr>
            <w:tcW w:w="1469" w:type="dxa"/>
          </w:tcPr>
          <w:p w:rsidR="00521B14" w:rsidRDefault="00521B14">
            <w:pPr>
              <w:pStyle w:val="ConsPlusNormal"/>
            </w:pPr>
            <w:r>
              <w:t>4,9 - 5,1</w:t>
            </w:r>
          </w:p>
        </w:tc>
        <w:tc>
          <w:tcPr>
            <w:tcW w:w="749" w:type="dxa"/>
          </w:tcPr>
          <w:p w:rsidR="00521B14" w:rsidRDefault="00521B14">
            <w:pPr>
              <w:pStyle w:val="ConsPlusNormal"/>
            </w:pPr>
            <w:r>
              <w:t>0,841</w:t>
            </w:r>
          </w:p>
        </w:tc>
        <w:tc>
          <w:tcPr>
            <w:tcW w:w="749" w:type="dxa"/>
          </w:tcPr>
          <w:p w:rsidR="00521B14" w:rsidRDefault="00521B14">
            <w:pPr>
              <w:pStyle w:val="ConsPlusNormal"/>
            </w:pPr>
            <w:r>
              <w:t>0,881</w:t>
            </w:r>
          </w:p>
        </w:tc>
        <w:tc>
          <w:tcPr>
            <w:tcW w:w="749" w:type="dxa"/>
          </w:tcPr>
          <w:p w:rsidR="00521B14" w:rsidRDefault="00521B14">
            <w:pPr>
              <w:pStyle w:val="ConsPlusNormal"/>
            </w:pPr>
            <w:r>
              <w:t>0,921</w:t>
            </w:r>
          </w:p>
        </w:tc>
        <w:tc>
          <w:tcPr>
            <w:tcW w:w="749" w:type="dxa"/>
          </w:tcPr>
          <w:p w:rsidR="00521B14" w:rsidRDefault="00521B14">
            <w:pPr>
              <w:pStyle w:val="ConsPlusNormal"/>
            </w:pPr>
            <w:r>
              <w:t>0,961</w:t>
            </w:r>
          </w:p>
        </w:tc>
        <w:tc>
          <w:tcPr>
            <w:tcW w:w="749" w:type="dxa"/>
          </w:tcPr>
          <w:p w:rsidR="00521B14" w:rsidRDefault="00521B14">
            <w:pPr>
              <w:pStyle w:val="ConsPlusNormal"/>
            </w:pPr>
            <w:r>
              <w:t>1,001</w:t>
            </w:r>
          </w:p>
        </w:tc>
        <w:tc>
          <w:tcPr>
            <w:tcW w:w="749" w:type="dxa"/>
          </w:tcPr>
          <w:p w:rsidR="00521B14" w:rsidRDefault="00521B14">
            <w:pPr>
              <w:pStyle w:val="ConsPlusNormal"/>
            </w:pPr>
            <w:r>
              <w:t>1,041</w:t>
            </w:r>
          </w:p>
        </w:tc>
        <w:tc>
          <w:tcPr>
            <w:tcW w:w="749" w:type="dxa"/>
          </w:tcPr>
          <w:p w:rsidR="00521B14" w:rsidRDefault="00521B14">
            <w:pPr>
              <w:pStyle w:val="ConsPlusNormal"/>
            </w:pPr>
            <w:r>
              <w:t>1,081</w:t>
            </w:r>
          </w:p>
        </w:tc>
        <w:tc>
          <w:tcPr>
            <w:tcW w:w="749" w:type="dxa"/>
          </w:tcPr>
          <w:p w:rsidR="00521B14" w:rsidRDefault="00521B14">
            <w:pPr>
              <w:pStyle w:val="ConsPlusNormal"/>
            </w:pPr>
            <w:r>
              <w:t>1,121</w:t>
            </w:r>
          </w:p>
        </w:tc>
        <w:tc>
          <w:tcPr>
            <w:tcW w:w="749" w:type="dxa"/>
          </w:tcPr>
          <w:p w:rsidR="00521B14" w:rsidRDefault="00521B14">
            <w:pPr>
              <w:pStyle w:val="ConsPlusNormal"/>
            </w:pPr>
            <w:r>
              <w:t>1,161</w:t>
            </w:r>
          </w:p>
        </w:tc>
        <w:tc>
          <w:tcPr>
            <w:tcW w:w="749" w:type="dxa"/>
          </w:tcPr>
          <w:p w:rsidR="00521B14" w:rsidRDefault="00521B14">
            <w:pPr>
              <w:pStyle w:val="ConsPlusNormal"/>
            </w:pPr>
            <w:r>
              <w:t>1,201</w:t>
            </w:r>
          </w:p>
        </w:tc>
        <w:tc>
          <w:tcPr>
            <w:tcW w:w="749" w:type="dxa"/>
          </w:tcPr>
          <w:p w:rsidR="00521B14" w:rsidRDefault="00521B14">
            <w:pPr>
              <w:pStyle w:val="ConsPlusNormal"/>
            </w:pPr>
            <w:r>
              <w:t>1,241</w:t>
            </w:r>
          </w:p>
        </w:tc>
        <w:tc>
          <w:tcPr>
            <w:tcW w:w="749" w:type="dxa"/>
          </w:tcPr>
          <w:p w:rsidR="00521B14" w:rsidRDefault="00521B14">
            <w:pPr>
              <w:pStyle w:val="ConsPlusNormal"/>
            </w:pPr>
            <w:r>
              <w:t>1,281</w:t>
            </w:r>
          </w:p>
        </w:tc>
        <w:tc>
          <w:tcPr>
            <w:tcW w:w="749" w:type="dxa"/>
          </w:tcPr>
          <w:p w:rsidR="00521B14" w:rsidRDefault="00521B14">
            <w:pPr>
              <w:pStyle w:val="ConsPlusNormal"/>
            </w:pPr>
            <w:r>
              <w:t>1,321</w:t>
            </w:r>
          </w:p>
        </w:tc>
      </w:tr>
      <w:tr w:rsidR="00521B14">
        <w:tc>
          <w:tcPr>
            <w:tcW w:w="1469" w:type="dxa"/>
          </w:tcPr>
          <w:p w:rsidR="00521B14" w:rsidRDefault="00521B14">
            <w:pPr>
              <w:pStyle w:val="ConsPlusNormal"/>
            </w:pPr>
            <w:r>
              <w:t>5,2 - 5,4</w:t>
            </w:r>
          </w:p>
        </w:tc>
        <w:tc>
          <w:tcPr>
            <w:tcW w:w="749" w:type="dxa"/>
          </w:tcPr>
          <w:p w:rsidR="00521B14" w:rsidRDefault="00521B14">
            <w:pPr>
              <w:pStyle w:val="ConsPlusNormal"/>
            </w:pPr>
            <w:r>
              <w:t>0,876</w:t>
            </w:r>
          </w:p>
        </w:tc>
        <w:tc>
          <w:tcPr>
            <w:tcW w:w="749" w:type="dxa"/>
          </w:tcPr>
          <w:p w:rsidR="00521B14" w:rsidRDefault="00521B14">
            <w:pPr>
              <w:pStyle w:val="ConsPlusNormal"/>
            </w:pPr>
            <w:r>
              <w:t>0,916</w:t>
            </w:r>
          </w:p>
        </w:tc>
        <w:tc>
          <w:tcPr>
            <w:tcW w:w="749" w:type="dxa"/>
          </w:tcPr>
          <w:p w:rsidR="00521B14" w:rsidRDefault="00521B14">
            <w:pPr>
              <w:pStyle w:val="ConsPlusNormal"/>
            </w:pPr>
            <w:r>
              <w:t>0,956</w:t>
            </w:r>
          </w:p>
        </w:tc>
        <w:tc>
          <w:tcPr>
            <w:tcW w:w="749" w:type="dxa"/>
          </w:tcPr>
          <w:p w:rsidR="00521B14" w:rsidRDefault="00521B14">
            <w:pPr>
              <w:pStyle w:val="ConsPlusNormal"/>
            </w:pPr>
            <w:r>
              <w:t>0,996</w:t>
            </w:r>
          </w:p>
        </w:tc>
        <w:tc>
          <w:tcPr>
            <w:tcW w:w="749" w:type="dxa"/>
          </w:tcPr>
          <w:p w:rsidR="00521B14" w:rsidRDefault="00521B14">
            <w:pPr>
              <w:pStyle w:val="ConsPlusNormal"/>
            </w:pPr>
            <w:r>
              <w:t>1,036</w:t>
            </w:r>
          </w:p>
        </w:tc>
        <w:tc>
          <w:tcPr>
            <w:tcW w:w="749" w:type="dxa"/>
          </w:tcPr>
          <w:p w:rsidR="00521B14" w:rsidRDefault="00521B14">
            <w:pPr>
              <w:pStyle w:val="ConsPlusNormal"/>
            </w:pPr>
            <w:r>
              <w:t>1,076</w:t>
            </w:r>
          </w:p>
        </w:tc>
        <w:tc>
          <w:tcPr>
            <w:tcW w:w="749" w:type="dxa"/>
          </w:tcPr>
          <w:p w:rsidR="00521B14" w:rsidRDefault="00521B14">
            <w:pPr>
              <w:pStyle w:val="ConsPlusNormal"/>
            </w:pPr>
            <w:r>
              <w:t>1,116</w:t>
            </w:r>
          </w:p>
        </w:tc>
        <w:tc>
          <w:tcPr>
            <w:tcW w:w="749" w:type="dxa"/>
          </w:tcPr>
          <w:p w:rsidR="00521B14" w:rsidRDefault="00521B14">
            <w:pPr>
              <w:pStyle w:val="ConsPlusNormal"/>
            </w:pPr>
            <w:r>
              <w:t>1,156</w:t>
            </w:r>
          </w:p>
        </w:tc>
        <w:tc>
          <w:tcPr>
            <w:tcW w:w="749" w:type="dxa"/>
          </w:tcPr>
          <w:p w:rsidR="00521B14" w:rsidRDefault="00521B14">
            <w:pPr>
              <w:pStyle w:val="ConsPlusNormal"/>
            </w:pPr>
            <w:r>
              <w:t>1,196</w:t>
            </w:r>
          </w:p>
        </w:tc>
        <w:tc>
          <w:tcPr>
            <w:tcW w:w="749" w:type="dxa"/>
          </w:tcPr>
          <w:p w:rsidR="00521B14" w:rsidRDefault="00521B14">
            <w:pPr>
              <w:pStyle w:val="ConsPlusNormal"/>
            </w:pPr>
            <w:r>
              <w:t>1,236</w:t>
            </w:r>
          </w:p>
        </w:tc>
        <w:tc>
          <w:tcPr>
            <w:tcW w:w="749" w:type="dxa"/>
          </w:tcPr>
          <w:p w:rsidR="00521B14" w:rsidRDefault="00521B14">
            <w:pPr>
              <w:pStyle w:val="ConsPlusNormal"/>
            </w:pPr>
            <w:r>
              <w:t>1,276</w:t>
            </w:r>
          </w:p>
        </w:tc>
        <w:tc>
          <w:tcPr>
            <w:tcW w:w="749" w:type="dxa"/>
          </w:tcPr>
          <w:p w:rsidR="00521B14" w:rsidRDefault="00521B14">
            <w:pPr>
              <w:pStyle w:val="ConsPlusNormal"/>
            </w:pPr>
            <w:r>
              <w:t>1,316</w:t>
            </w:r>
          </w:p>
        </w:tc>
        <w:tc>
          <w:tcPr>
            <w:tcW w:w="749" w:type="dxa"/>
          </w:tcPr>
          <w:p w:rsidR="00521B14" w:rsidRDefault="00521B14">
            <w:pPr>
              <w:pStyle w:val="ConsPlusNormal"/>
            </w:pPr>
            <w:r>
              <w:t>1,356</w:t>
            </w:r>
          </w:p>
        </w:tc>
      </w:tr>
      <w:tr w:rsidR="00521B14">
        <w:tc>
          <w:tcPr>
            <w:tcW w:w="1469" w:type="dxa"/>
          </w:tcPr>
          <w:p w:rsidR="00521B14" w:rsidRDefault="00521B14">
            <w:pPr>
              <w:pStyle w:val="ConsPlusNormal"/>
            </w:pPr>
            <w:r>
              <w:t>5,5 - 5,7</w:t>
            </w:r>
          </w:p>
        </w:tc>
        <w:tc>
          <w:tcPr>
            <w:tcW w:w="749" w:type="dxa"/>
          </w:tcPr>
          <w:p w:rsidR="00521B14" w:rsidRDefault="00521B14">
            <w:pPr>
              <w:pStyle w:val="ConsPlusNormal"/>
            </w:pPr>
            <w:r>
              <w:t>0,911</w:t>
            </w:r>
          </w:p>
        </w:tc>
        <w:tc>
          <w:tcPr>
            <w:tcW w:w="749" w:type="dxa"/>
          </w:tcPr>
          <w:p w:rsidR="00521B14" w:rsidRDefault="00521B14">
            <w:pPr>
              <w:pStyle w:val="ConsPlusNormal"/>
            </w:pPr>
            <w:r>
              <w:t>0,951</w:t>
            </w:r>
          </w:p>
        </w:tc>
        <w:tc>
          <w:tcPr>
            <w:tcW w:w="749" w:type="dxa"/>
          </w:tcPr>
          <w:p w:rsidR="00521B14" w:rsidRDefault="00521B14">
            <w:pPr>
              <w:pStyle w:val="ConsPlusNormal"/>
            </w:pPr>
            <w:r>
              <w:t>0,991</w:t>
            </w:r>
          </w:p>
        </w:tc>
        <w:tc>
          <w:tcPr>
            <w:tcW w:w="749" w:type="dxa"/>
          </w:tcPr>
          <w:p w:rsidR="00521B14" w:rsidRDefault="00521B14">
            <w:pPr>
              <w:pStyle w:val="ConsPlusNormal"/>
            </w:pPr>
            <w:r>
              <w:t>1,031</w:t>
            </w:r>
          </w:p>
        </w:tc>
        <w:tc>
          <w:tcPr>
            <w:tcW w:w="749" w:type="dxa"/>
          </w:tcPr>
          <w:p w:rsidR="00521B14" w:rsidRDefault="00521B14">
            <w:pPr>
              <w:pStyle w:val="ConsPlusNormal"/>
            </w:pPr>
            <w:r>
              <w:t>1,071</w:t>
            </w:r>
          </w:p>
        </w:tc>
        <w:tc>
          <w:tcPr>
            <w:tcW w:w="749" w:type="dxa"/>
          </w:tcPr>
          <w:p w:rsidR="00521B14" w:rsidRDefault="00521B14">
            <w:pPr>
              <w:pStyle w:val="ConsPlusNormal"/>
            </w:pPr>
            <w:r>
              <w:t>1,111</w:t>
            </w:r>
          </w:p>
        </w:tc>
        <w:tc>
          <w:tcPr>
            <w:tcW w:w="749" w:type="dxa"/>
          </w:tcPr>
          <w:p w:rsidR="00521B14" w:rsidRDefault="00521B14">
            <w:pPr>
              <w:pStyle w:val="ConsPlusNormal"/>
            </w:pPr>
            <w:r>
              <w:t>1,151</w:t>
            </w:r>
          </w:p>
        </w:tc>
        <w:tc>
          <w:tcPr>
            <w:tcW w:w="749" w:type="dxa"/>
          </w:tcPr>
          <w:p w:rsidR="00521B14" w:rsidRDefault="00521B14">
            <w:pPr>
              <w:pStyle w:val="ConsPlusNormal"/>
            </w:pPr>
            <w:r>
              <w:t>1,191</w:t>
            </w:r>
          </w:p>
        </w:tc>
        <w:tc>
          <w:tcPr>
            <w:tcW w:w="749" w:type="dxa"/>
          </w:tcPr>
          <w:p w:rsidR="00521B14" w:rsidRDefault="00521B14">
            <w:pPr>
              <w:pStyle w:val="ConsPlusNormal"/>
            </w:pPr>
            <w:r>
              <w:t>1,231</w:t>
            </w:r>
          </w:p>
        </w:tc>
        <w:tc>
          <w:tcPr>
            <w:tcW w:w="749" w:type="dxa"/>
          </w:tcPr>
          <w:p w:rsidR="00521B14" w:rsidRDefault="00521B14">
            <w:pPr>
              <w:pStyle w:val="ConsPlusNormal"/>
            </w:pPr>
            <w:r>
              <w:t>1,271</w:t>
            </w:r>
          </w:p>
        </w:tc>
        <w:tc>
          <w:tcPr>
            <w:tcW w:w="749" w:type="dxa"/>
          </w:tcPr>
          <w:p w:rsidR="00521B14" w:rsidRDefault="00521B14">
            <w:pPr>
              <w:pStyle w:val="ConsPlusNormal"/>
            </w:pPr>
            <w:r>
              <w:t>1,311</w:t>
            </w:r>
          </w:p>
        </w:tc>
        <w:tc>
          <w:tcPr>
            <w:tcW w:w="749" w:type="dxa"/>
          </w:tcPr>
          <w:p w:rsidR="00521B14" w:rsidRDefault="00521B14">
            <w:pPr>
              <w:pStyle w:val="ConsPlusNormal"/>
            </w:pPr>
            <w:r>
              <w:t>1,351</w:t>
            </w:r>
          </w:p>
        </w:tc>
        <w:tc>
          <w:tcPr>
            <w:tcW w:w="749" w:type="dxa"/>
          </w:tcPr>
          <w:p w:rsidR="00521B14" w:rsidRDefault="00521B14">
            <w:pPr>
              <w:pStyle w:val="ConsPlusNormal"/>
            </w:pPr>
            <w:r>
              <w:t>1,391</w:t>
            </w:r>
          </w:p>
        </w:tc>
      </w:tr>
      <w:tr w:rsidR="00521B14">
        <w:tc>
          <w:tcPr>
            <w:tcW w:w="1469" w:type="dxa"/>
          </w:tcPr>
          <w:p w:rsidR="00521B14" w:rsidRDefault="00521B14">
            <w:pPr>
              <w:pStyle w:val="ConsPlusNormal"/>
            </w:pPr>
            <w:r>
              <w:t>5,8 - 6,0</w:t>
            </w:r>
          </w:p>
        </w:tc>
        <w:tc>
          <w:tcPr>
            <w:tcW w:w="749" w:type="dxa"/>
          </w:tcPr>
          <w:p w:rsidR="00521B14" w:rsidRDefault="00521B14">
            <w:pPr>
              <w:pStyle w:val="ConsPlusNormal"/>
            </w:pPr>
            <w:r>
              <w:t>0,946</w:t>
            </w:r>
          </w:p>
        </w:tc>
        <w:tc>
          <w:tcPr>
            <w:tcW w:w="749" w:type="dxa"/>
          </w:tcPr>
          <w:p w:rsidR="00521B14" w:rsidRDefault="00521B14">
            <w:pPr>
              <w:pStyle w:val="ConsPlusNormal"/>
            </w:pPr>
            <w:r>
              <w:t>0,986</w:t>
            </w:r>
          </w:p>
        </w:tc>
        <w:tc>
          <w:tcPr>
            <w:tcW w:w="749" w:type="dxa"/>
          </w:tcPr>
          <w:p w:rsidR="00521B14" w:rsidRDefault="00521B14">
            <w:pPr>
              <w:pStyle w:val="ConsPlusNormal"/>
            </w:pPr>
            <w:r>
              <w:t>1,026</w:t>
            </w:r>
          </w:p>
        </w:tc>
        <w:tc>
          <w:tcPr>
            <w:tcW w:w="749" w:type="dxa"/>
          </w:tcPr>
          <w:p w:rsidR="00521B14" w:rsidRDefault="00521B14">
            <w:pPr>
              <w:pStyle w:val="ConsPlusNormal"/>
            </w:pPr>
            <w:r>
              <w:t>1,066</w:t>
            </w:r>
          </w:p>
        </w:tc>
        <w:tc>
          <w:tcPr>
            <w:tcW w:w="749" w:type="dxa"/>
          </w:tcPr>
          <w:p w:rsidR="00521B14" w:rsidRDefault="00521B14">
            <w:pPr>
              <w:pStyle w:val="ConsPlusNormal"/>
            </w:pPr>
            <w:r>
              <w:t>1,106</w:t>
            </w:r>
          </w:p>
        </w:tc>
        <w:tc>
          <w:tcPr>
            <w:tcW w:w="749" w:type="dxa"/>
          </w:tcPr>
          <w:p w:rsidR="00521B14" w:rsidRDefault="00521B14">
            <w:pPr>
              <w:pStyle w:val="ConsPlusNormal"/>
            </w:pPr>
            <w:r>
              <w:t>1,146</w:t>
            </w:r>
          </w:p>
        </w:tc>
        <w:tc>
          <w:tcPr>
            <w:tcW w:w="749" w:type="dxa"/>
          </w:tcPr>
          <w:p w:rsidR="00521B14" w:rsidRDefault="00521B14">
            <w:pPr>
              <w:pStyle w:val="ConsPlusNormal"/>
            </w:pPr>
            <w:r>
              <w:t>1,186</w:t>
            </w:r>
          </w:p>
        </w:tc>
        <w:tc>
          <w:tcPr>
            <w:tcW w:w="749" w:type="dxa"/>
          </w:tcPr>
          <w:p w:rsidR="00521B14" w:rsidRDefault="00521B14">
            <w:pPr>
              <w:pStyle w:val="ConsPlusNormal"/>
            </w:pPr>
            <w:r>
              <w:t>1,226</w:t>
            </w:r>
          </w:p>
        </w:tc>
        <w:tc>
          <w:tcPr>
            <w:tcW w:w="749" w:type="dxa"/>
          </w:tcPr>
          <w:p w:rsidR="00521B14" w:rsidRDefault="00521B14">
            <w:pPr>
              <w:pStyle w:val="ConsPlusNormal"/>
            </w:pPr>
            <w:r>
              <w:t>1,266</w:t>
            </w:r>
          </w:p>
        </w:tc>
        <w:tc>
          <w:tcPr>
            <w:tcW w:w="749" w:type="dxa"/>
          </w:tcPr>
          <w:p w:rsidR="00521B14" w:rsidRDefault="00521B14">
            <w:pPr>
              <w:pStyle w:val="ConsPlusNormal"/>
            </w:pPr>
            <w:r>
              <w:t>1,306</w:t>
            </w:r>
          </w:p>
        </w:tc>
        <w:tc>
          <w:tcPr>
            <w:tcW w:w="749" w:type="dxa"/>
          </w:tcPr>
          <w:p w:rsidR="00521B14" w:rsidRDefault="00521B14">
            <w:pPr>
              <w:pStyle w:val="ConsPlusNormal"/>
            </w:pPr>
            <w:r>
              <w:t>1,346</w:t>
            </w:r>
          </w:p>
        </w:tc>
        <w:tc>
          <w:tcPr>
            <w:tcW w:w="749" w:type="dxa"/>
          </w:tcPr>
          <w:p w:rsidR="00521B14" w:rsidRDefault="00521B14">
            <w:pPr>
              <w:pStyle w:val="ConsPlusNormal"/>
            </w:pPr>
            <w:r>
              <w:t>1,386</w:t>
            </w:r>
          </w:p>
        </w:tc>
        <w:tc>
          <w:tcPr>
            <w:tcW w:w="749" w:type="dxa"/>
          </w:tcPr>
          <w:p w:rsidR="00521B14" w:rsidRDefault="00521B14">
            <w:pPr>
              <w:pStyle w:val="ConsPlusNormal"/>
            </w:pPr>
            <w:r>
              <w:t>1,426</w:t>
            </w:r>
          </w:p>
        </w:tc>
      </w:tr>
      <w:tr w:rsidR="00521B14">
        <w:tc>
          <w:tcPr>
            <w:tcW w:w="1469" w:type="dxa"/>
          </w:tcPr>
          <w:p w:rsidR="00521B14" w:rsidRDefault="00521B14">
            <w:pPr>
              <w:pStyle w:val="ConsPlusNormal"/>
            </w:pPr>
            <w:r>
              <w:t>6,1 - 6,3</w:t>
            </w:r>
          </w:p>
        </w:tc>
        <w:tc>
          <w:tcPr>
            <w:tcW w:w="749" w:type="dxa"/>
          </w:tcPr>
          <w:p w:rsidR="00521B14" w:rsidRDefault="00521B14">
            <w:pPr>
              <w:pStyle w:val="ConsPlusNormal"/>
            </w:pPr>
            <w:r>
              <w:t>0,981</w:t>
            </w:r>
          </w:p>
        </w:tc>
        <w:tc>
          <w:tcPr>
            <w:tcW w:w="749" w:type="dxa"/>
          </w:tcPr>
          <w:p w:rsidR="00521B14" w:rsidRDefault="00521B14">
            <w:pPr>
              <w:pStyle w:val="ConsPlusNormal"/>
            </w:pPr>
            <w:r>
              <w:t>1,021</w:t>
            </w:r>
          </w:p>
        </w:tc>
        <w:tc>
          <w:tcPr>
            <w:tcW w:w="749" w:type="dxa"/>
          </w:tcPr>
          <w:p w:rsidR="00521B14" w:rsidRDefault="00521B14">
            <w:pPr>
              <w:pStyle w:val="ConsPlusNormal"/>
            </w:pPr>
            <w:r>
              <w:t>1,061</w:t>
            </w:r>
          </w:p>
        </w:tc>
        <w:tc>
          <w:tcPr>
            <w:tcW w:w="749" w:type="dxa"/>
          </w:tcPr>
          <w:p w:rsidR="00521B14" w:rsidRDefault="00521B14">
            <w:pPr>
              <w:pStyle w:val="ConsPlusNormal"/>
            </w:pPr>
            <w:r>
              <w:t>1,101</w:t>
            </w:r>
          </w:p>
        </w:tc>
        <w:tc>
          <w:tcPr>
            <w:tcW w:w="749" w:type="dxa"/>
          </w:tcPr>
          <w:p w:rsidR="00521B14" w:rsidRDefault="00521B14">
            <w:pPr>
              <w:pStyle w:val="ConsPlusNormal"/>
            </w:pPr>
            <w:r>
              <w:t>1,141</w:t>
            </w:r>
          </w:p>
        </w:tc>
        <w:tc>
          <w:tcPr>
            <w:tcW w:w="749" w:type="dxa"/>
          </w:tcPr>
          <w:p w:rsidR="00521B14" w:rsidRDefault="00521B14">
            <w:pPr>
              <w:pStyle w:val="ConsPlusNormal"/>
            </w:pPr>
            <w:r>
              <w:t>1,181</w:t>
            </w:r>
          </w:p>
        </w:tc>
        <w:tc>
          <w:tcPr>
            <w:tcW w:w="749" w:type="dxa"/>
          </w:tcPr>
          <w:p w:rsidR="00521B14" w:rsidRDefault="00521B14">
            <w:pPr>
              <w:pStyle w:val="ConsPlusNormal"/>
            </w:pPr>
            <w:r>
              <w:t>1,221</w:t>
            </w:r>
          </w:p>
        </w:tc>
        <w:tc>
          <w:tcPr>
            <w:tcW w:w="749" w:type="dxa"/>
          </w:tcPr>
          <w:p w:rsidR="00521B14" w:rsidRDefault="00521B14">
            <w:pPr>
              <w:pStyle w:val="ConsPlusNormal"/>
            </w:pPr>
            <w:r>
              <w:t>1,261</w:t>
            </w:r>
          </w:p>
        </w:tc>
        <w:tc>
          <w:tcPr>
            <w:tcW w:w="749" w:type="dxa"/>
          </w:tcPr>
          <w:p w:rsidR="00521B14" w:rsidRDefault="00521B14">
            <w:pPr>
              <w:pStyle w:val="ConsPlusNormal"/>
            </w:pPr>
            <w:r>
              <w:t>1,301</w:t>
            </w:r>
          </w:p>
        </w:tc>
        <w:tc>
          <w:tcPr>
            <w:tcW w:w="749" w:type="dxa"/>
          </w:tcPr>
          <w:p w:rsidR="00521B14" w:rsidRDefault="00521B14">
            <w:pPr>
              <w:pStyle w:val="ConsPlusNormal"/>
            </w:pPr>
            <w:r>
              <w:t>1,341</w:t>
            </w:r>
          </w:p>
        </w:tc>
        <w:tc>
          <w:tcPr>
            <w:tcW w:w="749" w:type="dxa"/>
          </w:tcPr>
          <w:p w:rsidR="00521B14" w:rsidRDefault="00521B14">
            <w:pPr>
              <w:pStyle w:val="ConsPlusNormal"/>
            </w:pPr>
            <w:r>
              <w:t>1,381</w:t>
            </w:r>
          </w:p>
        </w:tc>
        <w:tc>
          <w:tcPr>
            <w:tcW w:w="749" w:type="dxa"/>
          </w:tcPr>
          <w:p w:rsidR="00521B14" w:rsidRDefault="00521B14">
            <w:pPr>
              <w:pStyle w:val="ConsPlusNormal"/>
            </w:pPr>
            <w:r>
              <w:t>1,421</w:t>
            </w:r>
          </w:p>
        </w:tc>
        <w:tc>
          <w:tcPr>
            <w:tcW w:w="749" w:type="dxa"/>
          </w:tcPr>
          <w:p w:rsidR="00521B14" w:rsidRDefault="00521B14">
            <w:pPr>
              <w:pStyle w:val="ConsPlusNormal"/>
            </w:pPr>
            <w:r>
              <w:t>1,461</w:t>
            </w:r>
          </w:p>
        </w:tc>
      </w:tr>
      <w:tr w:rsidR="00521B14">
        <w:tc>
          <w:tcPr>
            <w:tcW w:w="1469" w:type="dxa"/>
          </w:tcPr>
          <w:p w:rsidR="00521B14" w:rsidRDefault="00521B14">
            <w:pPr>
              <w:pStyle w:val="ConsPlusNormal"/>
            </w:pPr>
            <w:r>
              <w:t>6,4 - 6,6</w:t>
            </w:r>
          </w:p>
        </w:tc>
        <w:tc>
          <w:tcPr>
            <w:tcW w:w="749" w:type="dxa"/>
          </w:tcPr>
          <w:p w:rsidR="00521B14" w:rsidRDefault="00521B14">
            <w:pPr>
              <w:pStyle w:val="ConsPlusNormal"/>
            </w:pPr>
            <w:r>
              <w:t>0,971</w:t>
            </w:r>
          </w:p>
        </w:tc>
        <w:tc>
          <w:tcPr>
            <w:tcW w:w="749" w:type="dxa"/>
          </w:tcPr>
          <w:p w:rsidR="00521B14" w:rsidRDefault="00521B14">
            <w:pPr>
              <w:pStyle w:val="ConsPlusNormal"/>
            </w:pPr>
            <w:r>
              <w:t>1,011</w:t>
            </w:r>
          </w:p>
        </w:tc>
        <w:tc>
          <w:tcPr>
            <w:tcW w:w="749" w:type="dxa"/>
          </w:tcPr>
          <w:p w:rsidR="00521B14" w:rsidRDefault="00521B14">
            <w:pPr>
              <w:pStyle w:val="ConsPlusNormal"/>
            </w:pPr>
            <w:r>
              <w:t>1,051</w:t>
            </w:r>
          </w:p>
        </w:tc>
        <w:tc>
          <w:tcPr>
            <w:tcW w:w="749" w:type="dxa"/>
          </w:tcPr>
          <w:p w:rsidR="00521B14" w:rsidRDefault="00521B14">
            <w:pPr>
              <w:pStyle w:val="ConsPlusNormal"/>
            </w:pPr>
            <w:r>
              <w:t>1,091</w:t>
            </w:r>
          </w:p>
        </w:tc>
        <w:tc>
          <w:tcPr>
            <w:tcW w:w="749" w:type="dxa"/>
          </w:tcPr>
          <w:p w:rsidR="00521B14" w:rsidRDefault="00521B14">
            <w:pPr>
              <w:pStyle w:val="ConsPlusNormal"/>
            </w:pPr>
            <w:r>
              <w:t>1,131</w:t>
            </w:r>
          </w:p>
        </w:tc>
        <w:tc>
          <w:tcPr>
            <w:tcW w:w="749" w:type="dxa"/>
          </w:tcPr>
          <w:p w:rsidR="00521B14" w:rsidRDefault="00521B14">
            <w:pPr>
              <w:pStyle w:val="ConsPlusNormal"/>
            </w:pPr>
            <w:r>
              <w:t>1,171</w:t>
            </w:r>
          </w:p>
        </w:tc>
        <w:tc>
          <w:tcPr>
            <w:tcW w:w="749" w:type="dxa"/>
          </w:tcPr>
          <w:p w:rsidR="00521B14" w:rsidRDefault="00521B14">
            <w:pPr>
              <w:pStyle w:val="ConsPlusNormal"/>
            </w:pPr>
            <w:r>
              <w:t>1,211</w:t>
            </w:r>
          </w:p>
        </w:tc>
        <w:tc>
          <w:tcPr>
            <w:tcW w:w="749" w:type="dxa"/>
          </w:tcPr>
          <w:p w:rsidR="00521B14" w:rsidRDefault="00521B14">
            <w:pPr>
              <w:pStyle w:val="ConsPlusNormal"/>
            </w:pPr>
            <w:r>
              <w:t>1,251</w:t>
            </w:r>
          </w:p>
        </w:tc>
        <w:tc>
          <w:tcPr>
            <w:tcW w:w="749" w:type="dxa"/>
          </w:tcPr>
          <w:p w:rsidR="00521B14" w:rsidRDefault="00521B14">
            <w:pPr>
              <w:pStyle w:val="ConsPlusNormal"/>
            </w:pPr>
            <w:r>
              <w:t>1,291</w:t>
            </w:r>
          </w:p>
        </w:tc>
        <w:tc>
          <w:tcPr>
            <w:tcW w:w="749" w:type="dxa"/>
          </w:tcPr>
          <w:p w:rsidR="00521B14" w:rsidRDefault="00521B14">
            <w:pPr>
              <w:pStyle w:val="ConsPlusNormal"/>
            </w:pPr>
            <w:r>
              <w:t>1,331</w:t>
            </w:r>
          </w:p>
        </w:tc>
        <w:tc>
          <w:tcPr>
            <w:tcW w:w="749" w:type="dxa"/>
          </w:tcPr>
          <w:p w:rsidR="00521B14" w:rsidRDefault="00521B14">
            <w:pPr>
              <w:pStyle w:val="ConsPlusNormal"/>
            </w:pPr>
            <w:r>
              <w:t>1,371</w:t>
            </w:r>
          </w:p>
        </w:tc>
        <w:tc>
          <w:tcPr>
            <w:tcW w:w="749" w:type="dxa"/>
          </w:tcPr>
          <w:p w:rsidR="00521B14" w:rsidRDefault="00521B14">
            <w:pPr>
              <w:pStyle w:val="ConsPlusNormal"/>
            </w:pPr>
            <w:r>
              <w:t>1,411</w:t>
            </w:r>
          </w:p>
        </w:tc>
        <w:tc>
          <w:tcPr>
            <w:tcW w:w="749" w:type="dxa"/>
          </w:tcPr>
          <w:p w:rsidR="00521B14" w:rsidRDefault="00521B14">
            <w:pPr>
              <w:pStyle w:val="ConsPlusNormal"/>
            </w:pPr>
            <w:r>
              <w:t>1,451</w:t>
            </w:r>
          </w:p>
        </w:tc>
      </w:tr>
      <w:tr w:rsidR="00521B14">
        <w:tc>
          <w:tcPr>
            <w:tcW w:w="1469" w:type="dxa"/>
          </w:tcPr>
          <w:p w:rsidR="00521B14" w:rsidRDefault="00521B14">
            <w:pPr>
              <w:pStyle w:val="ConsPlusNormal"/>
            </w:pPr>
            <w:r>
              <w:lastRenderedPageBreak/>
              <w:t>6,7 - 6,9</w:t>
            </w:r>
          </w:p>
        </w:tc>
        <w:tc>
          <w:tcPr>
            <w:tcW w:w="749" w:type="dxa"/>
          </w:tcPr>
          <w:p w:rsidR="00521B14" w:rsidRDefault="00521B14">
            <w:pPr>
              <w:pStyle w:val="ConsPlusNormal"/>
            </w:pPr>
            <w:r>
              <w:t>0,956</w:t>
            </w:r>
          </w:p>
        </w:tc>
        <w:tc>
          <w:tcPr>
            <w:tcW w:w="749" w:type="dxa"/>
          </w:tcPr>
          <w:p w:rsidR="00521B14" w:rsidRDefault="00521B14">
            <w:pPr>
              <w:pStyle w:val="ConsPlusNormal"/>
            </w:pPr>
            <w:r>
              <w:t>0,996</w:t>
            </w:r>
          </w:p>
        </w:tc>
        <w:tc>
          <w:tcPr>
            <w:tcW w:w="749" w:type="dxa"/>
          </w:tcPr>
          <w:p w:rsidR="00521B14" w:rsidRDefault="00521B14">
            <w:pPr>
              <w:pStyle w:val="ConsPlusNormal"/>
            </w:pPr>
            <w:r>
              <w:t>1,036</w:t>
            </w:r>
          </w:p>
        </w:tc>
        <w:tc>
          <w:tcPr>
            <w:tcW w:w="749" w:type="dxa"/>
          </w:tcPr>
          <w:p w:rsidR="00521B14" w:rsidRDefault="00521B14">
            <w:pPr>
              <w:pStyle w:val="ConsPlusNormal"/>
            </w:pPr>
            <w:r>
              <w:t>1,076</w:t>
            </w:r>
          </w:p>
        </w:tc>
        <w:tc>
          <w:tcPr>
            <w:tcW w:w="749" w:type="dxa"/>
          </w:tcPr>
          <w:p w:rsidR="00521B14" w:rsidRDefault="00521B14">
            <w:pPr>
              <w:pStyle w:val="ConsPlusNormal"/>
            </w:pPr>
            <w:r>
              <w:t>1,116</w:t>
            </w:r>
          </w:p>
        </w:tc>
        <w:tc>
          <w:tcPr>
            <w:tcW w:w="749" w:type="dxa"/>
          </w:tcPr>
          <w:p w:rsidR="00521B14" w:rsidRDefault="00521B14">
            <w:pPr>
              <w:pStyle w:val="ConsPlusNormal"/>
            </w:pPr>
            <w:r>
              <w:t>1,156</w:t>
            </w:r>
          </w:p>
        </w:tc>
        <w:tc>
          <w:tcPr>
            <w:tcW w:w="749" w:type="dxa"/>
          </w:tcPr>
          <w:p w:rsidR="00521B14" w:rsidRDefault="00521B14">
            <w:pPr>
              <w:pStyle w:val="ConsPlusNormal"/>
            </w:pPr>
            <w:r>
              <w:t>1,196</w:t>
            </w:r>
          </w:p>
        </w:tc>
        <w:tc>
          <w:tcPr>
            <w:tcW w:w="749" w:type="dxa"/>
          </w:tcPr>
          <w:p w:rsidR="00521B14" w:rsidRDefault="00521B14">
            <w:pPr>
              <w:pStyle w:val="ConsPlusNormal"/>
            </w:pPr>
            <w:r>
              <w:t>1,236</w:t>
            </w:r>
          </w:p>
        </w:tc>
        <w:tc>
          <w:tcPr>
            <w:tcW w:w="749" w:type="dxa"/>
          </w:tcPr>
          <w:p w:rsidR="00521B14" w:rsidRDefault="00521B14">
            <w:pPr>
              <w:pStyle w:val="ConsPlusNormal"/>
            </w:pPr>
            <w:r>
              <w:t>1,276</w:t>
            </w:r>
          </w:p>
        </w:tc>
        <w:tc>
          <w:tcPr>
            <w:tcW w:w="749" w:type="dxa"/>
          </w:tcPr>
          <w:p w:rsidR="00521B14" w:rsidRDefault="00521B14">
            <w:pPr>
              <w:pStyle w:val="ConsPlusNormal"/>
            </w:pPr>
            <w:r>
              <w:t>1,316</w:t>
            </w:r>
          </w:p>
        </w:tc>
        <w:tc>
          <w:tcPr>
            <w:tcW w:w="749" w:type="dxa"/>
          </w:tcPr>
          <w:p w:rsidR="00521B14" w:rsidRDefault="00521B14">
            <w:pPr>
              <w:pStyle w:val="ConsPlusNormal"/>
            </w:pPr>
            <w:r>
              <w:t>1,356</w:t>
            </w:r>
          </w:p>
        </w:tc>
        <w:tc>
          <w:tcPr>
            <w:tcW w:w="749" w:type="dxa"/>
          </w:tcPr>
          <w:p w:rsidR="00521B14" w:rsidRDefault="00521B14">
            <w:pPr>
              <w:pStyle w:val="ConsPlusNormal"/>
            </w:pPr>
            <w:r>
              <w:t>1,396</w:t>
            </w:r>
          </w:p>
        </w:tc>
        <w:tc>
          <w:tcPr>
            <w:tcW w:w="749" w:type="dxa"/>
          </w:tcPr>
          <w:p w:rsidR="00521B14" w:rsidRDefault="00521B14">
            <w:pPr>
              <w:pStyle w:val="ConsPlusNormal"/>
            </w:pPr>
            <w:r>
              <w:t>1,436</w:t>
            </w:r>
          </w:p>
        </w:tc>
      </w:tr>
      <w:tr w:rsidR="00521B14">
        <w:tc>
          <w:tcPr>
            <w:tcW w:w="1469" w:type="dxa"/>
          </w:tcPr>
          <w:p w:rsidR="00521B14" w:rsidRDefault="00521B14">
            <w:pPr>
              <w:pStyle w:val="ConsPlusNormal"/>
            </w:pPr>
            <w:r>
              <w:t>7,0 и свыше</w:t>
            </w:r>
          </w:p>
        </w:tc>
        <w:tc>
          <w:tcPr>
            <w:tcW w:w="749" w:type="dxa"/>
          </w:tcPr>
          <w:p w:rsidR="00521B14" w:rsidRDefault="00521B14">
            <w:pPr>
              <w:pStyle w:val="ConsPlusNormal"/>
            </w:pPr>
            <w:r>
              <w:t>0,936</w:t>
            </w:r>
          </w:p>
        </w:tc>
        <w:tc>
          <w:tcPr>
            <w:tcW w:w="749" w:type="dxa"/>
          </w:tcPr>
          <w:p w:rsidR="00521B14" w:rsidRDefault="00521B14">
            <w:pPr>
              <w:pStyle w:val="ConsPlusNormal"/>
            </w:pPr>
            <w:r>
              <w:t>0,976</w:t>
            </w:r>
          </w:p>
        </w:tc>
        <w:tc>
          <w:tcPr>
            <w:tcW w:w="749" w:type="dxa"/>
          </w:tcPr>
          <w:p w:rsidR="00521B14" w:rsidRDefault="00521B14">
            <w:pPr>
              <w:pStyle w:val="ConsPlusNormal"/>
            </w:pPr>
            <w:r>
              <w:t>1,016</w:t>
            </w:r>
          </w:p>
        </w:tc>
        <w:tc>
          <w:tcPr>
            <w:tcW w:w="749" w:type="dxa"/>
          </w:tcPr>
          <w:p w:rsidR="00521B14" w:rsidRDefault="00521B14">
            <w:pPr>
              <w:pStyle w:val="ConsPlusNormal"/>
            </w:pPr>
            <w:r>
              <w:t>1,056</w:t>
            </w:r>
          </w:p>
        </w:tc>
        <w:tc>
          <w:tcPr>
            <w:tcW w:w="749" w:type="dxa"/>
          </w:tcPr>
          <w:p w:rsidR="00521B14" w:rsidRDefault="00521B14">
            <w:pPr>
              <w:pStyle w:val="ConsPlusNormal"/>
            </w:pPr>
            <w:r>
              <w:t>1,096</w:t>
            </w:r>
          </w:p>
        </w:tc>
        <w:tc>
          <w:tcPr>
            <w:tcW w:w="749" w:type="dxa"/>
          </w:tcPr>
          <w:p w:rsidR="00521B14" w:rsidRDefault="00521B14">
            <w:pPr>
              <w:pStyle w:val="ConsPlusNormal"/>
            </w:pPr>
            <w:r>
              <w:t>1,136</w:t>
            </w:r>
          </w:p>
        </w:tc>
        <w:tc>
          <w:tcPr>
            <w:tcW w:w="749" w:type="dxa"/>
          </w:tcPr>
          <w:p w:rsidR="00521B14" w:rsidRDefault="00521B14">
            <w:pPr>
              <w:pStyle w:val="ConsPlusNormal"/>
            </w:pPr>
            <w:r>
              <w:t>1,176</w:t>
            </w:r>
          </w:p>
        </w:tc>
        <w:tc>
          <w:tcPr>
            <w:tcW w:w="749" w:type="dxa"/>
          </w:tcPr>
          <w:p w:rsidR="00521B14" w:rsidRDefault="00521B14">
            <w:pPr>
              <w:pStyle w:val="ConsPlusNormal"/>
            </w:pPr>
            <w:r>
              <w:t>1,216</w:t>
            </w:r>
          </w:p>
        </w:tc>
        <w:tc>
          <w:tcPr>
            <w:tcW w:w="749" w:type="dxa"/>
          </w:tcPr>
          <w:p w:rsidR="00521B14" w:rsidRDefault="00521B14">
            <w:pPr>
              <w:pStyle w:val="ConsPlusNormal"/>
            </w:pPr>
            <w:r>
              <w:t>1,256</w:t>
            </w:r>
          </w:p>
        </w:tc>
        <w:tc>
          <w:tcPr>
            <w:tcW w:w="749" w:type="dxa"/>
          </w:tcPr>
          <w:p w:rsidR="00521B14" w:rsidRDefault="00521B14">
            <w:pPr>
              <w:pStyle w:val="ConsPlusNormal"/>
            </w:pPr>
            <w:r>
              <w:t>1,296</w:t>
            </w:r>
          </w:p>
        </w:tc>
        <w:tc>
          <w:tcPr>
            <w:tcW w:w="749" w:type="dxa"/>
          </w:tcPr>
          <w:p w:rsidR="00521B14" w:rsidRDefault="00521B14">
            <w:pPr>
              <w:pStyle w:val="ConsPlusNormal"/>
            </w:pPr>
            <w:r>
              <w:t>1,336</w:t>
            </w:r>
          </w:p>
        </w:tc>
        <w:tc>
          <w:tcPr>
            <w:tcW w:w="749" w:type="dxa"/>
          </w:tcPr>
          <w:p w:rsidR="00521B14" w:rsidRDefault="00521B14">
            <w:pPr>
              <w:pStyle w:val="ConsPlusNormal"/>
            </w:pPr>
            <w:r>
              <w:t>1,376</w:t>
            </w:r>
          </w:p>
        </w:tc>
        <w:tc>
          <w:tcPr>
            <w:tcW w:w="749" w:type="dxa"/>
          </w:tcPr>
          <w:p w:rsidR="00521B14" w:rsidRDefault="00521B14">
            <w:pPr>
              <w:pStyle w:val="ConsPlusNormal"/>
            </w:pPr>
            <w:r>
              <w:t>1,416</w:t>
            </w:r>
          </w:p>
        </w:tc>
      </w:tr>
    </w:tbl>
    <w:p w:rsidR="00521B14" w:rsidRDefault="00521B14">
      <w:pPr>
        <w:sectPr w:rsidR="00521B14">
          <w:pgSz w:w="16838" w:h="11905" w:orient="landscape"/>
          <w:pgMar w:top="1701" w:right="1134" w:bottom="850" w:left="1134" w:header="0" w:footer="0" w:gutter="0"/>
          <w:cols w:space="720"/>
        </w:sectPr>
      </w:pPr>
    </w:p>
    <w:p w:rsidR="00521B14" w:rsidRDefault="00521B14">
      <w:pPr>
        <w:pStyle w:val="ConsPlusNormal"/>
      </w:pPr>
    </w:p>
    <w:p w:rsidR="00521B14" w:rsidRDefault="00521B14">
      <w:pPr>
        <w:pStyle w:val="ConsPlusNormal"/>
        <w:jc w:val="center"/>
        <w:outlineLvl w:val="2"/>
      </w:pPr>
      <w:r>
        <w:rPr>
          <w:b/>
        </w:rPr>
        <w:t>IV.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I, II, III, IV, V, VI, VII, XI групп почв</w:t>
      </w:r>
    </w:p>
    <w:p w:rsidR="00521B14" w:rsidRDefault="00521B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9"/>
        <w:gridCol w:w="664"/>
        <w:gridCol w:w="664"/>
        <w:gridCol w:w="664"/>
        <w:gridCol w:w="664"/>
        <w:gridCol w:w="664"/>
        <w:gridCol w:w="664"/>
        <w:gridCol w:w="664"/>
        <w:gridCol w:w="664"/>
        <w:gridCol w:w="664"/>
        <w:gridCol w:w="664"/>
        <w:gridCol w:w="664"/>
        <w:gridCol w:w="664"/>
        <w:gridCol w:w="797"/>
      </w:tblGrid>
      <w:tr w:rsidR="00521B14">
        <w:tc>
          <w:tcPr>
            <w:tcW w:w="1389" w:type="dxa"/>
            <w:vMerge w:val="restart"/>
            <w:vAlign w:val="center"/>
          </w:tcPr>
          <w:p w:rsidR="00521B14" w:rsidRDefault="00521B14">
            <w:pPr>
              <w:pStyle w:val="ConsPlusNormal"/>
              <w:jc w:val="center"/>
            </w:pPr>
            <w:r>
              <w:t>Содержание подвижного фосфора (P</w:t>
            </w:r>
            <w:r>
              <w:rPr>
                <w:vertAlign w:val="subscript"/>
              </w:rPr>
              <w:t>2</w:t>
            </w:r>
            <w:r>
              <w:t>O</w:t>
            </w:r>
            <w:r>
              <w:rPr>
                <w:vertAlign w:val="subscript"/>
              </w:rPr>
              <w:t>5</w:t>
            </w:r>
            <w:r>
              <w:t xml:space="preserve"> мг/100 г почвы)</w:t>
            </w:r>
          </w:p>
        </w:tc>
        <w:tc>
          <w:tcPr>
            <w:tcW w:w="8765" w:type="dxa"/>
            <w:gridSpan w:val="13"/>
            <w:vAlign w:val="center"/>
          </w:tcPr>
          <w:p w:rsidR="00521B14" w:rsidRDefault="00521B14">
            <w:pPr>
              <w:pStyle w:val="ConsPlusNormal"/>
              <w:jc w:val="center"/>
            </w:pPr>
            <w:r>
              <w:t>Содержание обменного калия (K</w:t>
            </w:r>
            <w:r>
              <w:rPr>
                <w:vertAlign w:val="subscript"/>
              </w:rPr>
              <w:t>2</w:t>
            </w:r>
            <w:r>
              <w:t>O мг/100 г почвы)</w:t>
            </w:r>
          </w:p>
        </w:tc>
      </w:tr>
      <w:tr w:rsidR="00521B14">
        <w:tc>
          <w:tcPr>
            <w:tcW w:w="1389" w:type="dxa"/>
            <w:vMerge/>
          </w:tcPr>
          <w:p w:rsidR="00521B14" w:rsidRDefault="00521B14"/>
        </w:tc>
        <w:tc>
          <w:tcPr>
            <w:tcW w:w="664" w:type="dxa"/>
            <w:vAlign w:val="center"/>
          </w:tcPr>
          <w:p w:rsidR="00521B14" w:rsidRDefault="00521B14">
            <w:pPr>
              <w:pStyle w:val="ConsPlusNormal"/>
              <w:jc w:val="center"/>
            </w:pPr>
            <w:r>
              <w:t>до 8,0</w:t>
            </w:r>
          </w:p>
        </w:tc>
        <w:tc>
          <w:tcPr>
            <w:tcW w:w="664" w:type="dxa"/>
            <w:vAlign w:val="center"/>
          </w:tcPr>
          <w:p w:rsidR="00521B14" w:rsidRDefault="00521B14">
            <w:pPr>
              <w:pStyle w:val="ConsPlusNormal"/>
              <w:jc w:val="center"/>
            </w:pPr>
            <w:r>
              <w:t>8,1 - 10,0</w:t>
            </w:r>
          </w:p>
        </w:tc>
        <w:tc>
          <w:tcPr>
            <w:tcW w:w="664" w:type="dxa"/>
            <w:vAlign w:val="center"/>
          </w:tcPr>
          <w:p w:rsidR="00521B14" w:rsidRDefault="00521B14">
            <w:pPr>
              <w:pStyle w:val="ConsPlusNormal"/>
              <w:jc w:val="center"/>
            </w:pPr>
            <w:r>
              <w:t>10,1 - 12,0</w:t>
            </w:r>
          </w:p>
        </w:tc>
        <w:tc>
          <w:tcPr>
            <w:tcW w:w="664" w:type="dxa"/>
            <w:vAlign w:val="center"/>
          </w:tcPr>
          <w:p w:rsidR="00521B14" w:rsidRDefault="00521B14">
            <w:pPr>
              <w:pStyle w:val="ConsPlusNormal"/>
              <w:jc w:val="center"/>
            </w:pPr>
            <w:r>
              <w:t>12,1 - 14,0</w:t>
            </w:r>
          </w:p>
        </w:tc>
        <w:tc>
          <w:tcPr>
            <w:tcW w:w="664" w:type="dxa"/>
            <w:vAlign w:val="center"/>
          </w:tcPr>
          <w:p w:rsidR="00521B14" w:rsidRDefault="00521B14">
            <w:pPr>
              <w:pStyle w:val="ConsPlusNormal"/>
              <w:jc w:val="center"/>
            </w:pPr>
            <w:r>
              <w:t>14,1 - 16,0</w:t>
            </w:r>
          </w:p>
        </w:tc>
        <w:tc>
          <w:tcPr>
            <w:tcW w:w="664" w:type="dxa"/>
            <w:vAlign w:val="center"/>
          </w:tcPr>
          <w:p w:rsidR="00521B14" w:rsidRDefault="00521B14">
            <w:pPr>
              <w:pStyle w:val="ConsPlusNormal"/>
              <w:jc w:val="center"/>
            </w:pPr>
            <w:r>
              <w:t>16,1 - 18,0</w:t>
            </w:r>
          </w:p>
        </w:tc>
        <w:tc>
          <w:tcPr>
            <w:tcW w:w="664" w:type="dxa"/>
            <w:vAlign w:val="center"/>
          </w:tcPr>
          <w:p w:rsidR="00521B14" w:rsidRDefault="00521B14">
            <w:pPr>
              <w:pStyle w:val="ConsPlusNormal"/>
              <w:jc w:val="center"/>
            </w:pPr>
            <w:r>
              <w:t>18,1 - 20,0</w:t>
            </w:r>
          </w:p>
        </w:tc>
        <w:tc>
          <w:tcPr>
            <w:tcW w:w="664" w:type="dxa"/>
            <w:vAlign w:val="center"/>
          </w:tcPr>
          <w:p w:rsidR="00521B14" w:rsidRDefault="00521B14">
            <w:pPr>
              <w:pStyle w:val="ConsPlusNormal"/>
              <w:jc w:val="center"/>
            </w:pPr>
            <w:r>
              <w:t>20,1 - 22,0</w:t>
            </w:r>
          </w:p>
        </w:tc>
        <w:tc>
          <w:tcPr>
            <w:tcW w:w="664" w:type="dxa"/>
            <w:vAlign w:val="center"/>
          </w:tcPr>
          <w:p w:rsidR="00521B14" w:rsidRDefault="00521B14">
            <w:pPr>
              <w:pStyle w:val="ConsPlusNormal"/>
              <w:jc w:val="center"/>
            </w:pPr>
            <w:r>
              <w:t>22,1 - 24,0</w:t>
            </w:r>
          </w:p>
        </w:tc>
        <w:tc>
          <w:tcPr>
            <w:tcW w:w="664" w:type="dxa"/>
            <w:vAlign w:val="center"/>
          </w:tcPr>
          <w:p w:rsidR="00521B14" w:rsidRDefault="00521B14">
            <w:pPr>
              <w:pStyle w:val="ConsPlusNormal"/>
              <w:jc w:val="center"/>
            </w:pPr>
            <w:r>
              <w:t>24,1 - 26,0</w:t>
            </w:r>
          </w:p>
        </w:tc>
        <w:tc>
          <w:tcPr>
            <w:tcW w:w="664" w:type="dxa"/>
            <w:vAlign w:val="center"/>
          </w:tcPr>
          <w:p w:rsidR="00521B14" w:rsidRDefault="00521B14">
            <w:pPr>
              <w:pStyle w:val="ConsPlusNormal"/>
              <w:jc w:val="center"/>
            </w:pPr>
            <w:r>
              <w:t>26,1 - 28,0</w:t>
            </w:r>
          </w:p>
        </w:tc>
        <w:tc>
          <w:tcPr>
            <w:tcW w:w="664" w:type="dxa"/>
            <w:vAlign w:val="center"/>
          </w:tcPr>
          <w:p w:rsidR="00521B14" w:rsidRDefault="00521B14">
            <w:pPr>
              <w:pStyle w:val="ConsPlusNormal"/>
              <w:jc w:val="center"/>
            </w:pPr>
            <w:r>
              <w:t>28,1 - 30,0</w:t>
            </w:r>
          </w:p>
        </w:tc>
        <w:tc>
          <w:tcPr>
            <w:tcW w:w="797" w:type="dxa"/>
            <w:vAlign w:val="center"/>
          </w:tcPr>
          <w:p w:rsidR="00521B14" w:rsidRDefault="00521B14">
            <w:pPr>
              <w:pStyle w:val="ConsPlusNormal"/>
              <w:jc w:val="center"/>
            </w:pPr>
            <w:r>
              <w:t>свыше 30,0</w:t>
            </w:r>
          </w:p>
        </w:tc>
      </w:tr>
      <w:tr w:rsidR="00521B14">
        <w:tc>
          <w:tcPr>
            <w:tcW w:w="1389" w:type="dxa"/>
          </w:tcPr>
          <w:p w:rsidR="00521B14" w:rsidRDefault="00521B14">
            <w:pPr>
              <w:pStyle w:val="ConsPlusNormal"/>
            </w:pPr>
            <w:r>
              <w:t>До 8,0</w:t>
            </w:r>
          </w:p>
        </w:tc>
        <w:tc>
          <w:tcPr>
            <w:tcW w:w="664" w:type="dxa"/>
          </w:tcPr>
          <w:p w:rsidR="00521B14" w:rsidRDefault="00521B14">
            <w:pPr>
              <w:pStyle w:val="ConsPlusNormal"/>
            </w:pPr>
            <w:r>
              <w:t>0,786</w:t>
            </w:r>
          </w:p>
        </w:tc>
        <w:tc>
          <w:tcPr>
            <w:tcW w:w="664" w:type="dxa"/>
          </w:tcPr>
          <w:p w:rsidR="00521B14" w:rsidRDefault="00521B14">
            <w:pPr>
              <w:pStyle w:val="ConsPlusNormal"/>
            </w:pPr>
            <w:r>
              <w:t>0,805</w:t>
            </w:r>
          </w:p>
        </w:tc>
        <w:tc>
          <w:tcPr>
            <w:tcW w:w="664" w:type="dxa"/>
          </w:tcPr>
          <w:p w:rsidR="00521B14" w:rsidRDefault="00521B14">
            <w:pPr>
              <w:pStyle w:val="ConsPlusNormal"/>
            </w:pPr>
            <w:r>
              <w:t>0,825</w:t>
            </w:r>
          </w:p>
        </w:tc>
        <w:tc>
          <w:tcPr>
            <w:tcW w:w="664" w:type="dxa"/>
          </w:tcPr>
          <w:p w:rsidR="00521B14" w:rsidRDefault="00521B14">
            <w:pPr>
              <w:pStyle w:val="ConsPlusNormal"/>
            </w:pPr>
            <w:r>
              <w:t>0,844</w:t>
            </w:r>
          </w:p>
        </w:tc>
        <w:tc>
          <w:tcPr>
            <w:tcW w:w="664" w:type="dxa"/>
          </w:tcPr>
          <w:p w:rsidR="00521B14" w:rsidRDefault="00521B14">
            <w:pPr>
              <w:pStyle w:val="ConsPlusNormal"/>
            </w:pPr>
            <w:r>
              <w:t>0,864</w:t>
            </w:r>
          </w:p>
        </w:tc>
        <w:tc>
          <w:tcPr>
            <w:tcW w:w="664" w:type="dxa"/>
          </w:tcPr>
          <w:p w:rsidR="00521B14" w:rsidRDefault="00521B14">
            <w:pPr>
              <w:pStyle w:val="ConsPlusNormal"/>
            </w:pPr>
            <w:r>
              <w:t>0,883</w:t>
            </w:r>
          </w:p>
        </w:tc>
        <w:tc>
          <w:tcPr>
            <w:tcW w:w="664" w:type="dxa"/>
          </w:tcPr>
          <w:p w:rsidR="00521B14" w:rsidRDefault="00521B14">
            <w:pPr>
              <w:pStyle w:val="ConsPlusNormal"/>
            </w:pPr>
            <w:r>
              <w:t>0,902</w:t>
            </w:r>
          </w:p>
        </w:tc>
        <w:tc>
          <w:tcPr>
            <w:tcW w:w="664" w:type="dxa"/>
          </w:tcPr>
          <w:p w:rsidR="00521B14" w:rsidRDefault="00521B14">
            <w:pPr>
              <w:pStyle w:val="ConsPlusNormal"/>
            </w:pPr>
            <w:r>
              <w:t>0,922</w:t>
            </w:r>
          </w:p>
        </w:tc>
        <w:tc>
          <w:tcPr>
            <w:tcW w:w="664" w:type="dxa"/>
          </w:tcPr>
          <w:p w:rsidR="00521B14" w:rsidRDefault="00521B14">
            <w:pPr>
              <w:pStyle w:val="ConsPlusNormal"/>
            </w:pPr>
            <w:r>
              <w:t>0,941</w:t>
            </w:r>
          </w:p>
        </w:tc>
        <w:tc>
          <w:tcPr>
            <w:tcW w:w="664" w:type="dxa"/>
          </w:tcPr>
          <w:p w:rsidR="00521B14" w:rsidRDefault="00521B14">
            <w:pPr>
              <w:pStyle w:val="ConsPlusNormal"/>
            </w:pPr>
            <w:r>
              <w:t>0,959</w:t>
            </w:r>
          </w:p>
        </w:tc>
        <w:tc>
          <w:tcPr>
            <w:tcW w:w="664" w:type="dxa"/>
          </w:tcPr>
          <w:p w:rsidR="00521B14" w:rsidRDefault="00521B14">
            <w:pPr>
              <w:pStyle w:val="ConsPlusNormal"/>
            </w:pPr>
            <w:r>
              <w:t>0,977</w:t>
            </w:r>
          </w:p>
        </w:tc>
        <w:tc>
          <w:tcPr>
            <w:tcW w:w="664" w:type="dxa"/>
          </w:tcPr>
          <w:p w:rsidR="00521B14" w:rsidRDefault="00521B14">
            <w:pPr>
              <w:pStyle w:val="ConsPlusNormal"/>
            </w:pPr>
            <w:r>
              <w:t>0,995</w:t>
            </w:r>
          </w:p>
        </w:tc>
        <w:tc>
          <w:tcPr>
            <w:tcW w:w="797" w:type="dxa"/>
          </w:tcPr>
          <w:p w:rsidR="00521B14" w:rsidRDefault="00521B14">
            <w:pPr>
              <w:pStyle w:val="ConsPlusNormal"/>
            </w:pPr>
            <w:r>
              <w:t>1,013</w:t>
            </w:r>
          </w:p>
        </w:tc>
      </w:tr>
      <w:tr w:rsidR="00521B14">
        <w:tc>
          <w:tcPr>
            <w:tcW w:w="1389" w:type="dxa"/>
          </w:tcPr>
          <w:p w:rsidR="00521B14" w:rsidRDefault="00521B14">
            <w:pPr>
              <w:pStyle w:val="ConsPlusNormal"/>
            </w:pPr>
            <w:r>
              <w:t>8,1 - 10,0</w:t>
            </w:r>
          </w:p>
        </w:tc>
        <w:tc>
          <w:tcPr>
            <w:tcW w:w="664" w:type="dxa"/>
          </w:tcPr>
          <w:p w:rsidR="00521B14" w:rsidRDefault="00521B14">
            <w:pPr>
              <w:pStyle w:val="ConsPlusNormal"/>
            </w:pPr>
            <w:r>
              <w:t>0,838</w:t>
            </w:r>
          </w:p>
        </w:tc>
        <w:tc>
          <w:tcPr>
            <w:tcW w:w="664" w:type="dxa"/>
          </w:tcPr>
          <w:p w:rsidR="00521B14" w:rsidRDefault="00521B14">
            <w:pPr>
              <w:pStyle w:val="ConsPlusNormal"/>
            </w:pPr>
            <w:r>
              <w:t>0,857</w:t>
            </w:r>
          </w:p>
        </w:tc>
        <w:tc>
          <w:tcPr>
            <w:tcW w:w="664" w:type="dxa"/>
          </w:tcPr>
          <w:p w:rsidR="00521B14" w:rsidRDefault="00521B14">
            <w:pPr>
              <w:pStyle w:val="ConsPlusNormal"/>
            </w:pPr>
            <w:r>
              <w:t>0,876</w:t>
            </w:r>
          </w:p>
        </w:tc>
        <w:tc>
          <w:tcPr>
            <w:tcW w:w="664" w:type="dxa"/>
          </w:tcPr>
          <w:p w:rsidR="00521B14" w:rsidRDefault="00521B14">
            <w:pPr>
              <w:pStyle w:val="ConsPlusNormal"/>
            </w:pPr>
            <w:r>
              <w:t>0,896</w:t>
            </w:r>
          </w:p>
        </w:tc>
        <w:tc>
          <w:tcPr>
            <w:tcW w:w="664" w:type="dxa"/>
          </w:tcPr>
          <w:p w:rsidR="00521B14" w:rsidRDefault="00521B14">
            <w:pPr>
              <w:pStyle w:val="ConsPlusNormal"/>
            </w:pPr>
            <w:r>
              <w:t>0,916</w:t>
            </w:r>
          </w:p>
        </w:tc>
        <w:tc>
          <w:tcPr>
            <w:tcW w:w="664" w:type="dxa"/>
          </w:tcPr>
          <w:p w:rsidR="00521B14" w:rsidRDefault="00521B14">
            <w:pPr>
              <w:pStyle w:val="ConsPlusNormal"/>
            </w:pPr>
            <w:r>
              <w:t>0,935</w:t>
            </w:r>
          </w:p>
        </w:tc>
        <w:tc>
          <w:tcPr>
            <w:tcW w:w="664" w:type="dxa"/>
          </w:tcPr>
          <w:p w:rsidR="00521B14" w:rsidRDefault="00521B14">
            <w:pPr>
              <w:pStyle w:val="ConsPlusNormal"/>
            </w:pPr>
            <w:r>
              <w:t>0,954</w:t>
            </w:r>
          </w:p>
        </w:tc>
        <w:tc>
          <w:tcPr>
            <w:tcW w:w="664" w:type="dxa"/>
          </w:tcPr>
          <w:p w:rsidR="00521B14" w:rsidRDefault="00521B14">
            <w:pPr>
              <w:pStyle w:val="ConsPlusNormal"/>
            </w:pPr>
            <w:r>
              <w:t>0,974</w:t>
            </w:r>
          </w:p>
        </w:tc>
        <w:tc>
          <w:tcPr>
            <w:tcW w:w="664" w:type="dxa"/>
          </w:tcPr>
          <w:p w:rsidR="00521B14" w:rsidRDefault="00521B14">
            <w:pPr>
              <w:pStyle w:val="ConsPlusNormal"/>
            </w:pPr>
            <w:r>
              <w:t>0,993</w:t>
            </w:r>
          </w:p>
        </w:tc>
        <w:tc>
          <w:tcPr>
            <w:tcW w:w="664" w:type="dxa"/>
          </w:tcPr>
          <w:p w:rsidR="00521B14" w:rsidRDefault="00521B14">
            <w:pPr>
              <w:pStyle w:val="ConsPlusNormal"/>
            </w:pPr>
            <w:r>
              <w:t>1,013</w:t>
            </w:r>
          </w:p>
        </w:tc>
        <w:tc>
          <w:tcPr>
            <w:tcW w:w="664" w:type="dxa"/>
          </w:tcPr>
          <w:p w:rsidR="00521B14" w:rsidRDefault="00521B14">
            <w:pPr>
              <w:pStyle w:val="ConsPlusNormal"/>
            </w:pPr>
            <w:r>
              <w:t>1,028</w:t>
            </w:r>
          </w:p>
        </w:tc>
        <w:tc>
          <w:tcPr>
            <w:tcW w:w="664" w:type="dxa"/>
          </w:tcPr>
          <w:p w:rsidR="00521B14" w:rsidRDefault="00521B14">
            <w:pPr>
              <w:pStyle w:val="ConsPlusNormal"/>
            </w:pPr>
            <w:r>
              <w:t>1,046</w:t>
            </w:r>
          </w:p>
        </w:tc>
        <w:tc>
          <w:tcPr>
            <w:tcW w:w="797" w:type="dxa"/>
          </w:tcPr>
          <w:p w:rsidR="00521B14" w:rsidRDefault="00521B14">
            <w:pPr>
              <w:pStyle w:val="ConsPlusNormal"/>
            </w:pPr>
            <w:r>
              <w:t>1,064</w:t>
            </w:r>
          </w:p>
        </w:tc>
      </w:tr>
      <w:tr w:rsidR="00521B14">
        <w:tc>
          <w:tcPr>
            <w:tcW w:w="1389" w:type="dxa"/>
          </w:tcPr>
          <w:p w:rsidR="00521B14" w:rsidRDefault="00521B14">
            <w:pPr>
              <w:pStyle w:val="ConsPlusNormal"/>
            </w:pPr>
            <w:r>
              <w:t>10,1 - 12,0</w:t>
            </w:r>
          </w:p>
        </w:tc>
        <w:tc>
          <w:tcPr>
            <w:tcW w:w="664" w:type="dxa"/>
          </w:tcPr>
          <w:p w:rsidR="00521B14" w:rsidRDefault="00521B14">
            <w:pPr>
              <w:pStyle w:val="ConsPlusNormal"/>
            </w:pPr>
            <w:r>
              <w:t>0,890</w:t>
            </w:r>
          </w:p>
        </w:tc>
        <w:tc>
          <w:tcPr>
            <w:tcW w:w="664" w:type="dxa"/>
          </w:tcPr>
          <w:p w:rsidR="00521B14" w:rsidRDefault="00521B14">
            <w:pPr>
              <w:pStyle w:val="ConsPlusNormal"/>
            </w:pPr>
            <w:r>
              <w:t>0,909</w:t>
            </w:r>
          </w:p>
        </w:tc>
        <w:tc>
          <w:tcPr>
            <w:tcW w:w="664" w:type="dxa"/>
          </w:tcPr>
          <w:p w:rsidR="00521B14" w:rsidRDefault="00521B14">
            <w:pPr>
              <w:pStyle w:val="ConsPlusNormal"/>
            </w:pPr>
            <w:r>
              <w:t>0,927</w:t>
            </w:r>
          </w:p>
        </w:tc>
        <w:tc>
          <w:tcPr>
            <w:tcW w:w="664" w:type="dxa"/>
          </w:tcPr>
          <w:p w:rsidR="00521B14" w:rsidRDefault="00521B14">
            <w:pPr>
              <w:pStyle w:val="ConsPlusNormal"/>
            </w:pPr>
            <w:r>
              <w:t>0,948</w:t>
            </w:r>
          </w:p>
        </w:tc>
        <w:tc>
          <w:tcPr>
            <w:tcW w:w="664" w:type="dxa"/>
          </w:tcPr>
          <w:p w:rsidR="00521B14" w:rsidRDefault="00521B14">
            <w:pPr>
              <w:pStyle w:val="ConsPlusNormal"/>
            </w:pPr>
            <w:r>
              <w:t>0,967</w:t>
            </w:r>
          </w:p>
        </w:tc>
        <w:tc>
          <w:tcPr>
            <w:tcW w:w="664" w:type="dxa"/>
          </w:tcPr>
          <w:p w:rsidR="00521B14" w:rsidRDefault="00521B14">
            <w:pPr>
              <w:pStyle w:val="ConsPlusNormal"/>
            </w:pPr>
            <w:r>
              <w:t>0,987</w:t>
            </w:r>
          </w:p>
        </w:tc>
        <w:tc>
          <w:tcPr>
            <w:tcW w:w="664" w:type="dxa"/>
          </w:tcPr>
          <w:p w:rsidR="00521B14" w:rsidRDefault="00521B14">
            <w:pPr>
              <w:pStyle w:val="ConsPlusNormal"/>
            </w:pPr>
            <w:r>
              <w:t>1,006</w:t>
            </w:r>
          </w:p>
        </w:tc>
        <w:tc>
          <w:tcPr>
            <w:tcW w:w="664" w:type="dxa"/>
          </w:tcPr>
          <w:p w:rsidR="00521B14" w:rsidRDefault="00521B14">
            <w:pPr>
              <w:pStyle w:val="ConsPlusNormal"/>
            </w:pPr>
            <w:r>
              <w:t>1,026</w:t>
            </w:r>
          </w:p>
        </w:tc>
        <w:tc>
          <w:tcPr>
            <w:tcW w:w="664" w:type="dxa"/>
          </w:tcPr>
          <w:p w:rsidR="00521B14" w:rsidRDefault="00521B14">
            <w:pPr>
              <w:pStyle w:val="ConsPlusNormal"/>
            </w:pPr>
            <w:r>
              <w:t>1,045</w:t>
            </w:r>
          </w:p>
        </w:tc>
        <w:tc>
          <w:tcPr>
            <w:tcW w:w="664" w:type="dxa"/>
          </w:tcPr>
          <w:p w:rsidR="00521B14" w:rsidRDefault="00521B14">
            <w:pPr>
              <w:pStyle w:val="ConsPlusNormal"/>
            </w:pPr>
            <w:r>
              <w:t>1,064</w:t>
            </w:r>
          </w:p>
        </w:tc>
        <w:tc>
          <w:tcPr>
            <w:tcW w:w="664" w:type="dxa"/>
          </w:tcPr>
          <w:p w:rsidR="00521B14" w:rsidRDefault="00521B14">
            <w:pPr>
              <w:pStyle w:val="ConsPlusNormal"/>
            </w:pPr>
            <w:r>
              <w:t>1,079</w:t>
            </w:r>
          </w:p>
        </w:tc>
        <w:tc>
          <w:tcPr>
            <w:tcW w:w="664" w:type="dxa"/>
          </w:tcPr>
          <w:p w:rsidR="00521B14" w:rsidRDefault="00521B14">
            <w:pPr>
              <w:pStyle w:val="ConsPlusNormal"/>
            </w:pPr>
            <w:r>
              <w:t>1,097</w:t>
            </w:r>
          </w:p>
        </w:tc>
        <w:tc>
          <w:tcPr>
            <w:tcW w:w="797" w:type="dxa"/>
          </w:tcPr>
          <w:p w:rsidR="00521B14" w:rsidRDefault="00521B14">
            <w:pPr>
              <w:pStyle w:val="ConsPlusNormal"/>
            </w:pPr>
            <w:r>
              <w:t>1,115</w:t>
            </w:r>
          </w:p>
        </w:tc>
      </w:tr>
      <w:tr w:rsidR="00521B14">
        <w:tc>
          <w:tcPr>
            <w:tcW w:w="1389" w:type="dxa"/>
          </w:tcPr>
          <w:p w:rsidR="00521B14" w:rsidRDefault="00521B14">
            <w:pPr>
              <w:pStyle w:val="ConsPlusNormal"/>
            </w:pPr>
            <w:r>
              <w:t>12,1 - 14,0</w:t>
            </w:r>
          </w:p>
        </w:tc>
        <w:tc>
          <w:tcPr>
            <w:tcW w:w="664" w:type="dxa"/>
          </w:tcPr>
          <w:p w:rsidR="00521B14" w:rsidRDefault="00521B14">
            <w:pPr>
              <w:pStyle w:val="ConsPlusNormal"/>
            </w:pPr>
            <w:r>
              <w:t>0,942</w:t>
            </w:r>
          </w:p>
        </w:tc>
        <w:tc>
          <w:tcPr>
            <w:tcW w:w="664" w:type="dxa"/>
          </w:tcPr>
          <w:p w:rsidR="00521B14" w:rsidRDefault="00521B14">
            <w:pPr>
              <w:pStyle w:val="ConsPlusNormal"/>
            </w:pPr>
            <w:r>
              <w:t>0,961</w:t>
            </w:r>
          </w:p>
        </w:tc>
        <w:tc>
          <w:tcPr>
            <w:tcW w:w="664" w:type="dxa"/>
          </w:tcPr>
          <w:p w:rsidR="00521B14" w:rsidRDefault="00521B14">
            <w:pPr>
              <w:pStyle w:val="ConsPlusNormal"/>
            </w:pPr>
            <w:r>
              <w:t>0,981</w:t>
            </w:r>
          </w:p>
        </w:tc>
        <w:tc>
          <w:tcPr>
            <w:tcW w:w="664" w:type="dxa"/>
          </w:tcPr>
          <w:p w:rsidR="00521B14" w:rsidRDefault="00521B14">
            <w:pPr>
              <w:pStyle w:val="ConsPlusNormal"/>
            </w:pPr>
            <w:r>
              <w:t>1,000</w:t>
            </w:r>
          </w:p>
        </w:tc>
        <w:tc>
          <w:tcPr>
            <w:tcW w:w="664" w:type="dxa"/>
          </w:tcPr>
          <w:p w:rsidR="00521B14" w:rsidRDefault="00521B14">
            <w:pPr>
              <w:pStyle w:val="ConsPlusNormal"/>
            </w:pPr>
            <w:r>
              <w:t>1,019</w:t>
            </w:r>
          </w:p>
        </w:tc>
        <w:tc>
          <w:tcPr>
            <w:tcW w:w="664" w:type="dxa"/>
          </w:tcPr>
          <w:p w:rsidR="00521B14" w:rsidRDefault="00521B14">
            <w:pPr>
              <w:pStyle w:val="ConsPlusNormal"/>
            </w:pPr>
            <w:r>
              <w:t>1,039</w:t>
            </w:r>
          </w:p>
        </w:tc>
        <w:tc>
          <w:tcPr>
            <w:tcW w:w="664" w:type="dxa"/>
          </w:tcPr>
          <w:p w:rsidR="00521B14" w:rsidRDefault="00521B14">
            <w:pPr>
              <w:pStyle w:val="ConsPlusNormal"/>
            </w:pPr>
            <w:r>
              <w:t>1,058</w:t>
            </w:r>
          </w:p>
        </w:tc>
        <w:tc>
          <w:tcPr>
            <w:tcW w:w="664" w:type="dxa"/>
          </w:tcPr>
          <w:p w:rsidR="00521B14" w:rsidRDefault="00521B14">
            <w:pPr>
              <w:pStyle w:val="ConsPlusNormal"/>
            </w:pPr>
            <w:r>
              <w:t>1,078</w:t>
            </w:r>
          </w:p>
        </w:tc>
        <w:tc>
          <w:tcPr>
            <w:tcW w:w="664" w:type="dxa"/>
          </w:tcPr>
          <w:p w:rsidR="00521B14" w:rsidRDefault="00521B14">
            <w:pPr>
              <w:pStyle w:val="ConsPlusNormal"/>
            </w:pPr>
            <w:r>
              <w:t>1,097</w:t>
            </w:r>
          </w:p>
        </w:tc>
        <w:tc>
          <w:tcPr>
            <w:tcW w:w="664" w:type="dxa"/>
          </w:tcPr>
          <w:p w:rsidR="00521B14" w:rsidRDefault="00521B14">
            <w:pPr>
              <w:pStyle w:val="ConsPlusNormal"/>
            </w:pPr>
            <w:r>
              <w:t>1,116</w:t>
            </w:r>
          </w:p>
        </w:tc>
        <w:tc>
          <w:tcPr>
            <w:tcW w:w="664" w:type="dxa"/>
          </w:tcPr>
          <w:p w:rsidR="00521B14" w:rsidRDefault="00521B14">
            <w:pPr>
              <w:pStyle w:val="ConsPlusNormal"/>
            </w:pPr>
            <w:r>
              <w:t>1,130</w:t>
            </w:r>
          </w:p>
        </w:tc>
        <w:tc>
          <w:tcPr>
            <w:tcW w:w="664" w:type="dxa"/>
          </w:tcPr>
          <w:p w:rsidR="00521B14" w:rsidRDefault="00521B14">
            <w:pPr>
              <w:pStyle w:val="ConsPlusNormal"/>
            </w:pPr>
            <w:r>
              <w:t>1,148</w:t>
            </w:r>
          </w:p>
        </w:tc>
        <w:tc>
          <w:tcPr>
            <w:tcW w:w="797" w:type="dxa"/>
          </w:tcPr>
          <w:p w:rsidR="00521B14" w:rsidRDefault="00521B14">
            <w:pPr>
              <w:pStyle w:val="ConsPlusNormal"/>
            </w:pPr>
            <w:r>
              <w:t>1,166</w:t>
            </w:r>
          </w:p>
        </w:tc>
      </w:tr>
      <w:tr w:rsidR="00521B14">
        <w:tc>
          <w:tcPr>
            <w:tcW w:w="1389" w:type="dxa"/>
          </w:tcPr>
          <w:p w:rsidR="00521B14" w:rsidRDefault="00521B14">
            <w:pPr>
              <w:pStyle w:val="ConsPlusNormal"/>
            </w:pPr>
            <w:r>
              <w:t>14,1 - 16,0</w:t>
            </w:r>
          </w:p>
        </w:tc>
        <w:tc>
          <w:tcPr>
            <w:tcW w:w="664" w:type="dxa"/>
          </w:tcPr>
          <w:p w:rsidR="00521B14" w:rsidRDefault="00521B14">
            <w:pPr>
              <w:pStyle w:val="ConsPlusNormal"/>
            </w:pPr>
            <w:r>
              <w:t>0,994</w:t>
            </w:r>
          </w:p>
        </w:tc>
        <w:tc>
          <w:tcPr>
            <w:tcW w:w="664" w:type="dxa"/>
          </w:tcPr>
          <w:p w:rsidR="00521B14" w:rsidRDefault="00521B14">
            <w:pPr>
              <w:pStyle w:val="ConsPlusNormal"/>
            </w:pPr>
            <w:r>
              <w:t>1,013</w:t>
            </w:r>
          </w:p>
        </w:tc>
        <w:tc>
          <w:tcPr>
            <w:tcW w:w="664" w:type="dxa"/>
          </w:tcPr>
          <w:p w:rsidR="00521B14" w:rsidRDefault="00521B14">
            <w:pPr>
              <w:pStyle w:val="ConsPlusNormal"/>
            </w:pPr>
            <w:r>
              <w:t>1,032</w:t>
            </w:r>
          </w:p>
        </w:tc>
        <w:tc>
          <w:tcPr>
            <w:tcW w:w="664" w:type="dxa"/>
          </w:tcPr>
          <w:p w:rsidR="00521B14" w:rsidRDefault="00521B14">
            <w:pPr>
              <w:pStyle w:val="ConsPlusNormal"/>
            </w:pPr>
            <w:r>
              <w:t>1,052</w:t>
            </w:r>
          </w:p>
        </w:tc>
        <w:tc>
          <w:tcPr>
            <w:tcW w:w="664" w:type="dxa"/>
          </w:tcPr>
          <w:p w:rsidR="00521B14" w:rsidRDefault="00521B14">
            <w:pPr>
              <w:pStyle w:val="ConsPlusNormal"/>
            </w:pPr>
            <w:r>
              <w:t>1,071</w:t>
            </w:r>
          </w:p>
        </w:tc>
        <w:tc>
          <w:tcPr>
            <w:tcW w:w="664" w:type="dxa"/>
          </w:tcPr>
          <w:p w:rsidR="00521B14" w:rsidRDefault="00521B14">
            <w:pPr>
              <w:pStyle w:val="ConsPlusNormal"/>
            </w:pPr>
            <w:r>
              <w:t>1,091</w:t>
            </w:r>
          </w:p>
        </w:tc>
        <w:tc>
          <w:tcPr>
            <w:tcW w:w="664" w:type="dxa"/>
          </w:tcPr>
          <w:p w:rsidR="00521B14" w:rsidRDefault="00521B14">
            <w:pPr>
              <w:pStyle w:val="ConsPlusNormal"/>
            </w:pPr>
            <w:r>
              <w:t>1,110</w:t>
            </w:r>
          </w:p>
        </w:tc>
        <w:tc>
          <w:tcPr>
            <w:tcW w:w="664" w:type="dxa"/>
          </w:tcPr>
          <w:p w:rsidR="00521B14" w:rsidRDefault="00521B14">
            <w:pPr>
              <w:pStyle w:val="ConsPlusNormal"/>
            </w:pPr>
            <w:r>
              <w:t>1,120</w:t>
            </w:r>
          </w:p>
        </w:tc>
        <w:tc>
          <w:tcPr>
            <w:tcW w:w="664" w:type="dxa"/>
          </w:tcPr>
          <w:p w:rsidR="00521B14" w:rsidRDefault="00521B14">
            <w:pPr>
              <w:pStyle w:val="ConsPlusNormal"/>
            </w:pPr>
            <w:r>
              <w:t>1,140</w:t>
            </w:r>
          </w:p>
        </w:tc>
        <w:tc>
          <w:tcPr>
            <w:tcW w:w="664" w:type="dxa"/>
          </w:tcPr>
          <w:p w:rsidR="00521B14" w:rsidRDefault="00521B14">
            <w:pPr>
              <w:pStyle w:val="ConsPlusNormal"/>
            </w:pPr>
            <w:r>
              <w:t>1,168</w:t>
            </w:r>
          </w:p>
        </w:tc>
        <w:tc>
          <w:tcPr>
            <w:tcW w:w="664" w:type="dxa"/>
          </w:tcPr>
          <w:p w:rsidR="00521B14" w:rsidRDefault="00521B14">
            <w:pPr>
              <w:pStyle w:val="ConsPlusNormal"/>
            </w:pPr>
            <w:r>
              <w:t>1,181</w:t>
            </w:r>
          </w:p>
        </w:tc>
        <w:tc>
          <w:tcPr>
            <w:tcW w:w="664" w:type="dxa"/>
          </w:tcPr>
          <w:p w:rsidR="00521B14" w:rsidRDefault="00521B14">
            <w:pPr>
              <w:pStyle w:val="ConsPlusNormal"/>
            </w:pPr>
            <w:r>
              <w:t>1,199</w:t>
            </w:r>
          </w:p>
        </w:tc>
        <w:tc>
          <w:tcPr>
            <w:tcW w:w="797" w:type="dxa"/>
          </w:tcPr>
          <w:p w:rsidR="00521B14" w:rsidRDefault="00521B14">
            <w:pPr>
              <w:pStyle w:val="ConsPlusNormal"/>
            </w:pPr>
            <w:r>
              <w:t>1,217</w:t>
            </w:r>
          </w:p>
        </w:tc>
      </w:tr>
      <w:tr w:rsidR="00521B14">
        <w:tc>
          <w:tcPr>
            <w:tcW w:w="1389" w:type="dxa"/>
          </w:tcPr>
          <w:p w:rsidR="00521B14" w:rsidRDefault="00521B14">
            <w:pPr>
              <w:pStyle w:val="ConsPlusNormal"/>
            </w:pPr>
            <w:r>
              <w:lastRenderedPageBreak/>
              <w:t>16,1 - 18,0</w:t>
            </w:r>
          </w:p>
        </w:tc>
        <w:tc>
          <w:tcPr>
            <w:tcW w:w="664" w:type="dxa"/>
          </w:tcPr>
          <w:p w:rsidR="00521B14" w:rsidRDefault="00521B14">
            <w:pPr>
              <w:pStyle w:val="ConsPlusNormal"/>
            </w:pPr>
            <w:r>
              <w:t>1,045</w:t>
            </w:r>
          </w:p>
        </w:tc>
        <w:tc>
          <w:tcPr>
            <w:tcW w:w="664" w:type="dxa"/>
          </w:tcPr>
          <w:p w:rsidR="00521B14" w:rsidRDefault="00521B14">
            <w:pPr>
              <w:pStyle w:val="ConsPlusNormal"/>
            </w:pPr>
            <w:r>
              <w:t>1,065</w:t>
            </w:r>
          </w:p>
        </w:tc>
        <w:tc>
          <w:tcPr>
            <w:tcW w:w="664" w:type="dxa"/>
          </w:tcPr>
          <w:p w:rsidR="00521B14" w:rsidRDefault="00521B14">
            <w:pPr>
              <w:pStyle w:val="ConsPlusNormal"/>
            </w:pPr>
            <w:r>
              <w:t>1,084</w:t>
            </w:r>
          </w:p>
        </w:tc>
        <w:tc>
          <w:tcPr>
            <w:tcW w:w="664" w:type="dxa"/>
          </w:tcPr>
          <w:p w:rsidR="00521B14" w:rsidRDefault="00521B14">
            <w:pPr>
              <w:pStyle w:val="ConsPlusNormal"/>
            </w:pPr>
            <w:r>
              <w:t>1,104</w:t>
            </w:r>
          </w:p>
        </w:tc>
        <w:tc>
          <w:tcPr>
            <w:tcW w:w="664" w:type="dxa"/>
          </w:tcPr>
          <w:p w:rsidR="00521B14" w:rsidRDefault="00521B14">
            <w:pPr>
              <w:pStyle w:val="ConsPlusNormal"/>
            </w:pPr>
            <w:r>
              <w:t>1,123</w:t>
            </w:r>
          </w:p>
        </w:tc>
        <w:tc>
          <w:tcPr>
            <w:tcW w:w="664" w:type="dxa"/>
          </w:tcPr>
          <w:p w:rsidR="00521B14" w:rsidRDefault="00521B14">
            <w:pPr>
              <w:pStyle w:val="ConsPlusNormal"/>
            </w:pPr>
            <w:r>
              <w:t>1,143</w:t>
            </w:r>
          </w:p>
        </w:tc>
        <w:tc>
          <w:tcPr>
            <w:tcW w:w="664" w:type="dxa"/>
          </w:tcPr>
          <w:p w:rsidR="00521B14" w:rsidRDefault="00521B14">
            <w:pPr>
              <w:pStyle w:val="ConsPlusNormal"/>
            </w:pPr>
            <w:r>
              <w:t>1,162</w:t>
            </w:r>
          </w:p>
        </w:tc>
        <w:tc>
          <w:tcPr>
            <w:tcW w:w="664" w:type="dxa"/>
          </w:tcPr>
          <w:p w:rsidR="00521B14" w:rsidRDefault="00521B14">
            <w:pPr>
              <w:pStyle w:val="ConsPlusNormal"/>
            </w:pPr>
            <w:r>
              <w:t>1,181</w:t>
            </w:r>
          </w:p>
        </w:tc>
        <w:tc>
          <w:tcPr>
            <w:tcW w:w="664" w:type="dxa"/>
          </w:tcPr>
          <w:p w:rsidR="00521B14" w:rsidRDefault="00521B14">
            <w:pPr>
              <w:pStyle w:val="ConsPlusNormal"/>
            </w:pPr>
            <w:r>
              <w:t>1,201</w:t>
            </w:r>
          </w:p>
        </w:tc>
        <w:tc>
          <w:tcPr>
            <w:tcW w:w="664" w:type="dxa"/>
          </w:tcPr>
          <w:p w:rsidR="00521B14" w:rsidRDefault="00521B14">
            <w:pPr>
              <w:pStyle w:val="ConsPlusNormal"/>
            </w:pPr>
            <w:r>
              <w:t>1,220</w:t>
            </w:r>
          </w:p>
        </w:tc>
        <w:tc>
          <w:tcPr>
            <w:tcW w:w="664" w:type="dxa"/>
          </w:tcPr>
          <w:p w:rsidR="00521B14" w:rsidRDefault="00521B14">
            <w:pPr>
              <w:pStyle w:val="ConsPlusNormal"/>
            </w:pPr>
            <w:r>
              <w:t>1,232</w:t>
            </w:r>
          </w:p>
        </w:tc>
        <w:tc>
          <w:tcPr>
            <w:tcW w:w="664" w:type="dxa"/>
          </w:tcPr>
          <w:p w:rsidR="00521B14" w:rsidRDefault="00521B14">
            <w:pPr>
              <w:pStyle w:val="ConsPlusNormal"/>
            </w:pPr>
            <w:r>
              <w:t>1,250</w:t>
            </w:r>
          </w:p>
        </w:tc>
        <w:tc>
          <w:tcPr>
            <w:tcW w:w="797" w:type="dxa"/>
          </w:tcPr>
          <w:p w:rsidR="00521B14" w:rsidRDefault="00521B14">
            <w:pPr>
              <w:pStyle w:val="ConsPlusNormal"/>
            </w:pPr>
            <w:r>
              <w:t>1,268</w:t>
            </w:r>
          </w:p>
        </w:tc>
      </w:tr>
      <w:tr w:rsidR="00521B14">
        <w:tc>
          <w:tcPr>
            <w:tcW w:w="1389" w:type="dxa"/>
          </w:tcPr>
          <w:p w:rsidR="00521B14" w:rsidRDefault="00521B14">
            <w:pPr>
              <w:pStyle w:val="ConsPlusNormal"/>
            </w:pPr>
            <w:r>
              <w:t>18,1 - 20,0</w:t>
            </w:r>
          </w:p>
        </w:tc>
        <w:tc>
          <w:tcPr>
            <w:tcW w:w="664" w:type="dxa"/>
          </w:tcPr>
          <w:p w:rsidR="00521B14" w:rsidRDefault="00521B14">
            <w:pPr>
              <w:pStyle w:val="ConsPlusNormal"/>
            </w:pPr>
            <w:r>
              <w:t>1,097</w:t>
            </w:r>
          </w:p>
        </w:tc>
        <w:tc>
          <w:tcPr>
            <w:tcW w:w="664" w:type="dxa"/>
          </w:tcPr>
          <w:p w:rsidR="00521B14" w:rsidRDefault="00521B14">
            <w:pPr>
              <w:pStyle w:val="ConsPlusNormal"/>
            </w:pPr>
            <w:r>
              <w:t>1,117</w:t>
            </w:r>
          </w:p>
        </w:tc>
        <w:tc>
          <w:tcPr>
            <w:tcW w:w="664" w:type="dxa"/>
          </w:tcPr>
          <w:p w:rsidR="00521B14" w:rsidRDefault="00521B14">
            <w:pPr>
              <w:pStyle w:val="ConsPlusNormal"/>
            </w:pPr>
            <w:r>
              <w:t>1,136</w:t>
            </w:r>
          </w:p>
        </w:tc>
        <w:tc>
          <w:tcPr>
            <w:tcW w:w="664" w:type="dxa"/>
          </w:tcPr>
          <w:p w:rsidR="00521B14" w:rsidRDefault="00521B14">
            <w:pPr>
              <w:pStyle w:val="ConsPlusNormal"/>
            </w:pPr>
            <w:r>
              <w:t>1,156</w:t>
            </w:r>
          </w:p>
        </w:tc>
        <w:tc>
          <w:tcPr>
            <w:tcW w:w="664" w:type="dxa"/>
          </w:tcPr>
          <w:p w:rsidR="00521B14" w:rsidRDefault="00521B14">
            <w:pPr>
              <w:pStyle w:val="ConsPlusNormal"/>
            </w:pPr>
            <w:r>
              <w:t>1,175</w:t>
            </w:r>
          </w:p>
        </w:tc>
        <w:tc>
          <w:tcPr>
            <w:tcW w:w="664" w:type="dxa"/>
          </w:tcPr>
          <w:p w:rsidR="00521B14" w:rsidRDefault="00521B14">
            <w:pPr>
              <w:pStyle w:val="ConsPlusNormal"/>
            </w:pPr>
            <w:r>
              <w:t>1,195</w:t>
            </w:r>
          </w:p>
        </w:tc>
        <w:tc>
          <w:tcPr>
            <w:tcW w:w="664" w:type="dxa"/>
          </w:tcPr>
          <w:p w:rsidR="00521B14" w:rsidRDefault="00521B14">
            <w:pPr>
              <w:pStyle w:val="ConsPlusNormal"/>
            </w:pPr>
            <w:r>
              <w:t>1,214</w:t>
            </w:r>
          </w:p>
        </w:tc>
        <w:tc>
          <w:tcPr>
            <w:tcW w:w="664" w:type="dxa"/>
          </w:tcPr>
          <w:p w:rsidR="00521B14" w:rsidRDefault="00521B14">
            <w:pPr>
              <w:pStyle w:val="ConsPlusNormal"/>
            </w:pPr>
            <w:r>
              <w:t>1,233</w:t>
            </w:r>
          </w:p>
        </w:tc>
        <w:tc>
          <w:tcPr>
            <w:tcW w:w="664" w:type="dxa"/>
          </w:tcPr>
          <w:p w:rsidR="00521B14" w:rsidRDefault="00521B14">
            <w:pPr>
              <w:pStyle w:val="ConsPlusNormal"/>
            </w:pPr>
            <w:r>
              <w:t>1,253</w:t>
            </w:r>
          </w:p>
        </w:tc>
        <w:tc>
          <w:tcPr>
            <w:tcW w:w="664" w:type="dxa"/>
          </w:tcPr>
          <w:p w:rsidR="00521B14" w:rsidRDefault="00521B14">
            <w:pPr>
              <w:pStyle w:val="ConsPlusNormal"/>
            </w:pPr>
            <w:r>
              <w:t>1,272</w:t>
            </w:r>
          </w:p>
        </w:tc>
        <w:tc>
          <w:tcPr>
            <w:tcW w:w="664" w:type="dxa"/>
          </w:tcPr>
          <w:p w:rsidR="00521B14" w:rsidRDefault="00521B14">
            <w:pPr>
              <w:pStyle w:val="ConsPlusNormal"/>
            </w:pPr>
            <w:r>
              <w:t>1,283</w:t>
            </w:r>
          </w:p>
        </w:tc>
        <w:tc>
          <w:tcPr>
            <w:tcW w:w="664" w:type="dxa"/>
          </w:tcPr>
          <w:p w:rsidR="00521B14" w:rsidRDefault="00521B14">
            <w:pPr>
              <w:pStyle w:val="ConsPlusNormal"/>
            </w:pPr>
            <w:r>
              <w:t>1,301</w:t>
            </w:r>
          </w:p>
        </w:tc>
        <w:tc>
          <w:tcPr>
            <w:tcW w:w="797" w:type="dxa"/>
          </w:tcPr>
          <w:p w:rsidR="00521B14" w:rsidRDefault="00521B14">
            <w:pPr>
              <w:pStyle w:val="ConsPlusNormal"/>
            </w:pPr>
            <w:r>
              <w:t>1,319</w:t>
            </w:r>
          </w:p>
        </w:tc>
      </w:tr>
      <w:tr w:rsidR="00521B14">
        <w:tc>
          <w:tcPr>
            <w:tcW w:w="1389" w:type="dxa"/>
          </w:tcPr>
          <w:p w:rsidR="00521B14" w:rsidRDefault="00521B14">
            <w:pPr>
              <w:pStyle w:val="ConsPlusNormal"/>
            </w:pPr>
            <w:r>
              <w:t>20,1 - 22,0</w:t>
            </w:r>
          </w:p>
        </w:tc>
        <w:tc>
          <w:tcPr>
            <w:tcW w:w="664" w:type="dxa"/>
          </w:tcPr>
          <w:p w:rsidR="00521B14" w:rsidRDefault="00521B14">
            <w:pPr>
              <w:pStyle w:val="ConsPlusNormal"/>
            </w:pPr>
            <w:r>
              <w:t>1,149</w:t>
            </w:r>
          </w:p>
        </w:tc>
        <w:tc>
          <w:tcPr>
            <w:tcW w:w="664" w:type="dxa"/>
          </w:tcPr>
          <w:p w:rsidR="00521B14" w:rsidRDefault="00521B14">
            <w:pPr>
              <w:pStyle w:val="ConsPlusNormal"/>
            </w:pPr>
            <w:r>
              <w:t>1,169</w:t>
            </w:r>
          </w:p>
        </w:tc>
        <w:tc>
          <w:tcPr>
            <w:tcW w:w="664" w:type="dxa"/>
          </w:tcPr>
          <w:p w:rsidR="00521B14" w:rsidRDefault="00521B14">
            <w:pPr>
              <w:pStyle w:val="ConsPlusNormal"/>
            </w:pPr>
            <w:r>
              <w:t>1,188</w:t>
            </w:r>
          </w:p>
        </w:tc>
        <w:tc>
          <w:tcPr>
            <w:tcW w:w="664" w:type="dxa"/>
          </w:tcPr>
          <w:p w:rsidR="00521B14" w:rsidRDefault="00521B14">
            <w:pPr>
              <w:pStyle w:val="ConsPlusNormal"/>
            </w:pPr>
            <w:r>
              <w:t>1,208</w:t>
            </w:r>
          </w:p>
        </w:tc>
        <w:tc>
          <w:tcPr>
            <w:tcW w:w="664" w:type="dxa"/>
          </w:tcPr>
          <w:p w:rsidR="00521B14" w:rsidRDefault="00521B14">
            <w:pPr>
              <w:pStyle w:val="ConsPlusNormal"/>
            </w:pPr>
            <w:r>
              <w:t>1,227</w:t>
            </w:r>
          </w:p>
        </w:tc>
        <w:tc>
          <w:tcPr>
            <w:tcW w:w="664" w:type="dxa"/>
          </w:tcPr>
          <w:p w:rsidR="00521B14" w:rsidRDefault="00521B14">
            <w:pPr>
              <w:pStyle w:val="ConsPlusNormal"/>
            </w:pPr>
            <w:r>
              <w:t>1,246</w:t>
            </w:r>
          </w:p>
        </w:tc>
        <w:tc>
          <w:tcPr>
            <w:tcW w:w="664" w:type="dxa"/>
          </w:tcPr>
          <w:p w:rsidR="00521B14" w:rsidRDefault="00521B14">
            <w:pPr>
              <w:pStyle w:val="ConsPlusNormal"/>
            </w:pPr>
            <w:r>
              <w:t>1,266</w:t>
            </w:r>
          </w:p>
        </w:tc>
        <w:tc>
          <w:tcPr>
            <w:tcW w:w="664" w:type="dxa"/>
          </w:tcPr>
          <w:p w:rsidR="00521B14" w:rsidRDefault="00521B14">
            <w:pPr>
              <w:pStyle w:val="ConsPlusNormal"/>
            </w:pPr>
            <w:r>
              <w:t>1,285</w:t>
            </w:r>
          </w:p>
        </w:tc>
        <w:tc>
          <w:tcPr>
            <w:tcW w:w="664" w:type="dxa"/>
          </w:tcPr>
          <w:p w:rsidR="00521B14" w:rsidRDefault="00521B14">
            <w:pPr>
              <w:pStyle w:val="ConsPlusNormal"/>
            </w:pPr>
            <w:r>
              <w:t>1,305</w:t>
            </w:r>
          </w:p>
        </w:tc>
        <w:tc>
          <w:tcPr>
            <w:tcW w:w="664" w:type="dxa"/>
          </w:tcPr>
          <w:p w:rsidR="00521B14" w:rsidRDefault="00521B14">
            <w:pPr>
              <w:pStyle w:val="ConsPlusNormal"/>
            </w:pPr>
            <w:r>
              <w:t>1,324</w:t>
            </w:r>
          </w:p>
        </w:tc>
        <w:tc>
          <w:tcPr>
            <w:tcW w:w="664" w:type="dxa"/>
          </w:tcPr>
          <w:p w:rsidR="00521B14" w:rsidRDefault="00521B14">
            <w:pPr>
              <w:pStyle w:val="ConsPlusNormal"/>
            </w:pPr>
            <w:r>
              <w:t>1,334</w:t>
            </w:r>
          </w:p>
        </w:tc>
        <w:tc>
          <w:tcPr>
            <w:tcW w:w="664" w:type="dxa"/>
          </w:tcPr>
          <w:p w:rsidR="00521B14" w:rsidRDefault="00521B14">
            <w:pPr>
              <w:pStyle w:val="ConsPlusNormal"/>
            </w:pPr>
            <w:r>
              <w:t>1,352</w:t>
            </w:r>
          </w:p>
        </w:tc>
        <w:tc>
          <w:tcPr>
            <w:tcW w:w="797" w:type="dxa"/>
          </w:tcPr>
          <w:p w:rsidR="00521B14" w:rsidRDefault="00521B14">
            <w:pPr>
              <w:pStyle w:val="ConsPlusNormal"/>
            </w:pPr>
            <w:r>
              <w:t>1,370</w:t>
            </w:r>
          </w:p>
        </w:tc>
      </w:tr>
      <w:tr w:rsidR="00521B14">
        <w:tc>
          <w:tcPr>
            <w:tcW w:w="1389" w:type="dxa"/>
          </w:tcPr>
          <w:p w:rsidR="00521B14" w:rsidRDefault="00521B14">
            <w:pPr>
              <w:pStyle w:val="ConsPlusNormal"/>
            </w:pPr>
            <w:r>
              <w:t>22,1 - 24,0</w:t>
            </w:r>
          </w:p>
        </w:tc>
        <w:tc>
          <w:tcPr>
            <w:tcW w:w="664" w:type="dxa"/>
          </w:tcPr>
          <w:p w:rsidR="00521B14" w:rsidRDefault="00521B14">
            <w:pPr>
              <w:pStyle w:val="ConsPlusNormal"/>
            </w:pPr>
            <w:r>
              <w:t>1,201</w:t>
            </w:r>
          </w:p>
        </w:tc>
        <w:tc>
          <w:tcPr>
            <w:tcW w:w="664" w:type="dxa"/>
          </w:tcPr>
          <w:p w:rsidR="00521B14" w:rsidRDefault="00521B14">
            <w:pPr>
              <w:pStyle w:val="ConsPlusNormal"/>
            </w:pPr>
            <w:r>
              <w:t>1,221</w:t>
            </w:r>
          </w:p>
        </w:tc>
        <w:tc>
          <w:tcPr>
            <w:tcW w:w="664" w:type="dxa"/>
          </w:tcPr>
          <w:p w:rsidR="00521B14" w:rsidRDefault="00521B14">
            <w:pPr>
              <w:pStyle w:val="ConsPlusNormal"/>
            </w:pPr>
            <w:r>
              <w:t>1,240</w:t>
            </w:r>
          </w:p>
        </w:tc>
        <w:tc>
          <w:tcPr>
            <w:tcW w:w="664" w:type="dxa"/>
          </w:tcPr>
          <w:p w:rsidR="00521B14" w:rsidRDefault="00521B14">
            <w:pPr>
              <w:pStyle w:val="ConsPlusNormal"/>
            </w:pPr>
            <w:r>
              <w:t>1,260</w:t>
            </w:r>
          </w:p>
        </w:tc>
        <w:tc>
          <w:tcPr>
            <w:tcW w:w="664" w:type="dxa"/>
          </w:tcPr>
          <w:p w:rsidR="00521B14" w:rsidRDefault="00521B14">
            <w:pPr>
              <w:pStyle w:val="ConsPlusNormal"/>
            </w:pPr>
            <w:r>
              <w:t>1,279</w:t>
            </w:r>
          </w:p>
        </w:tc>
        <w:tc>
          <w:tcPr>
            <w:tcW w:w="664" w:type="dxa"/>
          </w:tcPr>
          <w:p w:rsidR="00521B14" w:rsidRDefault="00521B14">
            <w:pPr>
              <w:pStyle w:val="ConsPlusNormal"/>
            </w:pPr>
            <w:r>
              <w:t>1,298</w:t>
            </w:r>
          </w:p>
        </w:tc>
        <w:tc>
          <w:tcPr>
            <w:tcW w:w="664" w:type="dxa"/>
          </w:tcPr>
          <w:p w:rsidR="00521B14" w:rsidRDefault="00521B14">
            <w:pPr>
              <w:pStyle w:val="ConsPlusNormal"/>
            </w:pPr>
            <w:r>
              <w:t>1,318</w:t>
            </w:r>
          </w:p>
        </w:tc>
        <w:tc>
          <w:tcPr>
            <w:tcW w:w="664" w:type="dxa"/>
          </w:tcPr>
          <w:p w:rsidR="00521B14" w:rsidRDefault="00521B14">
            <w:pPr>
              <w:pStyle w:val="ConsPlusNormal"/>
            </w:pPr>
            <w:r>
              <w:t>1,337</w:t>
            </w:r>
          </w:p>
        </w:tc>
        <w:tc>
          <w:tcPr>
            <w:tcW w:w="664" w:type="dxa"/>
          </w:tcPr>
          <w:p w:rsidR="00521B14" w:rsidRDefault="00521B14">
            <w:pPr>
              <w:pStyle w:val="ConsPlusNormal"/>
            </w:pPr>
            <w:r>
              <w:t>1,357</w:t>
            </w:r>
          </w:p>
        </w:tc>
        <w:tc>
          <w:tcPr>
            <w:tcW w:w="664" w:type="dxa"/>
          </w:tcPr>
          <w:p w:rsidR="00521B14" w:rsidRDefault="00521B14">
            <w:pPr>
              <w:pStyle w:val="ConsPlusNormal"/>
            </w:pPr>
            <w:r>
              <w:t>1,376</w:t>
            </w:r>
          </w:p>
        </w:tc>
        <w:tc>
          <w:tcPr>
            <w:tcW w:w="664" w:type="dxa"/>
          </w:tcPr>
          <w:p w:rsidR="00521B14" w:rsidRDefault="00521B14">
            <w:pPr>
              <w:pStyle w:val="ConsPlusNormal"/>
            </w:pPr>
            <w:r>
              <w:t>1,385</w:t>
            </w:r>
          </w:p>
        </w:tc>
        <w:tc>
          <w:tcPr>
            <w:tcW w:w="664" w:type="dxa"/>
          </w:tcPr>
          <w:p w:rsidR="00521B14" w:rsidRDefault="00521B14">
            <w:pPr>
              <w:pStyle w:val="ConsPlusNormal"/>
            </w:pPr>
            <w:r>
              <w:t>1,403</w:t>
            </w:r>
          </w:p>
        </w:tc>
        <w:tc>
          <w:tcPr>
            <w:tcW w:w="797" w:type="dxa"/>
          </w:tcPr>
          <w:p w:rsidR="00521B14" w:rsidRDefault="00521B14">
            <w:pPr>
              <w:pStyle w:val="ConsPlusNormal"/>
            </w:pPr>
            <w:r>
              <w:t>1,421</w:t>
            </w:r>
          </w:p>
        </w:tc>
      </w:tr>
      <w:tr w:rsidR="00521B14">
        <w:tc>
          <w:tcPr>
            <w:tcW w:w="1389" w:type="dxa"/>
          </w:tcPr>
          <w:p w:rsidR="00521B14" w:rsidRDefault="00521B14">
            <w:pPr>
              <w:pStyle w:val="ConsPlusNormal"/>
            </w:pPr>
            <w:r>
              <w:t>24,1 - 26,0</w:t>
            </w:r>
          </w:p>
        </w:tc>
        <w:tc>
          <w:tcPr>
            <w:tcW w:w="664" w:type="dxa"/>
          </w:tcPr>
          <w:p w:rsidR="00521B14" w:rsidRDefault="00521B14">
            <w:pPr>
              <w:pStyle w:val="ConsPlusNormal"/>
            </w:pPr>
            <w:r>
              <w:t>1,253</w:t>
            </w:r>
          </w:p>
        </w:tc>
        <w:tc>
          <w:tcPr>
            <w:tcW w:w="664" w:type="dxa"/>
          </w:tcPr>
          <w:p w:rsidR="00521B14" w:rsidRDefault="00521B14">
            <w:pPr>
              <w:pStyle w:val="ConsPlusNormal"/>
            </w:pPr>
            <w:r>
              <w:t>1,273</w:t>
            </w:r>
          </w:p>
        </w:tc>
        <w:tc>
          <w:tcPr>
            <w:tcW w:w="664" w:type="dxa"/>
          </w:tcPr>
          <w:p w:rsidR="00521B14" w:rsidRDefault="00521B14">
            <w:pPr>
              <w:pStyle w:val="ConsPlusNormal"/>
            </w:pPr>
            <w:r>
              <w:t>1,292</w:t>
            </w:r>
          </w:p>
        </w:tc>
        <w:tc>
          <w:tcPr>
            <w:tcW w:w="664" w:type="dxa"/>
          </w:tcPr>
          <w:p w:rsidR="00521B14" w:rsidRDefault="00521B14">
            <w:pPr>
              <w:pStyle w:val="ConsPlusNormal"/>
            </w:pPr>
            <w:r>
              <w:t>1,311</w:t>
            </w:r>
          </w:p>
        </w:tc>
        <w:tc>
          <w:tcPr>
            <w:tcW w:w="664" w:type="dxa"/>
          </w:tcPr>
          <w:p w:rsidR="00521B14" w:rsidRDefault="00521B14">
            <w:pPr>
              <w:pStyle w:val="ConsPlusNormal"/>
            </w:pPr>
            <w:r>
              <w:t>1,331</w:t>
            </w:r>
          </w:p>
        </w:tc>
        <w:tc>
          <w:tcPr>
            <w:tcW w:w="664" w:type="dxa"/>
          </w:tcPr>
          <w:p w:rsidR="00521B14" w:rsidRDefault="00521B14">
            <w:pPr>
              <w:pStyle w:val="ConsPlusNormal"/>
            </w:pPr>
            <w:r>
              <w:t>1,350</w:t>
            </w:r>
          </w:p>
        </w:tc>
        <w:tc>
          <w:tcPr>
            <w:tcW w:w="664" w:type="dxa"/>
          </w:tcPr>
          <w:p w:rsidR="00521B14" w:rsidRDefault="00521B14">
            <w:pPr>
              <w:pStyle w:val="ConsPlusNormal"/>
            </w:pPr>
            <w:r>
              <w:t>1,370</w:t>
            </w:r>
          </w:p>
        </w:tc>
        <w:tc>
          <w:tcPr>
            <w:tcW w:w="664" w:type="dxa"/>
          </w:tcPr>
          <w:p w:rsidR="00521B14" w:rsidRDefault="00521B14">
            <w:pPr>
              <w:pStyle w:val="ConsPlusNormal"/>
            </w:pPr>
            <w:r>
              <w:t>1,389</w:t>
            </w:r>
          </w:p>
        </w:tc>
        <w:tc>
          <w:tcPr>
            <w:tcW w:w="664" w:type="dxa"/>
          </w:tcPr>
          <w:p w:rsidR="00521B14" w:rsidRDefault="00521B14">
            <w:pPr>
              <w:pStyle w:val="ConsPlusNormal"/>
            </w:pPr>
            <w:r>
              <w:t>1,408</w:t>
            </w:r>
          </w:p>
        </w:tc>
        <w:tc>
          <w:tcPr>
            <w:tcW w:w="664" w:type="dxa"/>
          </w:tcPr>
          <w:p w:rsidR="00521B14" w:rsidRDefault="00521B14">
            <w:pPr>
              <w:pStyle w:val="ConsPlusNormal"/>
            </w:pPr>
            <w:r>
              <w:t>1,428</w:t>
            </w:r>
          </w:p>
        </w:tc>
        <w:tc>
          <w:tcPr>
            <w:tcW w:w="664" w:type="dxa"/>
          </w:tcPr>
          <w:p w:rsidR="00521B14" w:rsidRDefault="00521B14">
            <w:pPr>
              <w:pStyle w:val="ConsPlusNormal"/>
            </w:pPr>
            <w:r>
              <w:t>1,436</w:t>
            </w:r>
          </w:p>
        </w:tc>
        <w:tc>
          <w:tcPr>
            <w:tcW w:w="664" w:type="dxa"/>
          </w:tcPr>
          <w:p w:rsidR="00521B14" w:rsidRDefault="00521B14">
            <w:pPr>
              <w:pStyle w:val="ConsPlusNormal"/>
            </w:pPr>
            <w:r>
              <w:t>1,454</w:t>
            </w:r>
          </w:p>
        </w:tc>
        <w:tc>
          <w:tcPr>
            <w:tcW w:w="797" w:type="dxa"/>
          </w:tcPr>
          <w:p w:rsidR="00521B14" w:rsidRDefault="00521B14">
            <w:pPr>
              <w:pStyle w:val="ConsPlusNormal"/>
            </w:pPr>
            <w:r>
              <w:t>1,472</w:t>
            </w:r>
          </w:p>
        </w:tc>
      </w:tr>
      <w:tr w:rsidR="00521B14">
        <w:tc>
          <w:tcPr>
            <w:tcW w:w="1389" w:type="dxa"/>
          </w:tcPr>
          <w:p w:rsidR="00521B14" w:rsidRDefault="00521B14">
            <w:pPr>
              <w:pStyle w:val="ConsPlusNormal"/>
            </w:pPr>
            <w:r>
              <w:t>26,1 - 28,0</w:t>
            </w:r>
          </w:p>
        </w:tc>
        <w:tc>
          <w:tcPr>
            <w:tcW w:w="664" w:type="dxa"/>
          </w:tcPr>
          <w:p w:rsidR="00521B14" w:rsidRDefault="00521B14">
            <w:pPr>
              <w:pStyle w:val="ConsPlusNormal"/>
            </w:pPr>
            <w:r>
              <w:t>1,304</w:t>
            </w:r>
          </w:p>
        </w:tc>
        <w:tc>
          <w:tcPr>
            <w:tcW w:w="664" w:type="dxa"/>
          </w:tcPr>
          <w:p w:rsidR="00521B14" w:rsidRDefault="00521B14">
            <w:pPr>
              <w:pStyle w:val="ConsPlusNormal"/>
            </w:pPr>
            <w:r>
              <w:t>1,324</w:t>
            </w:r>
          </w:p>
        </w:tc>
        <w:tc>
          <w:tcPr>
            <w:tcW w:w="664" w:type="dxa"/>
          </w:tcPr>
          <w:p w:rsidR="00521B14" w:rsidRDefault="00521B14">
            <w:pPr>
              <w:pStyle w:val="ConsPlusNormal"/>
            </w:pPr>
            <w:r>
              <w:t>1,343</w:t>
            </w:r>
          </w:p>
        </w:tc>
        <w:tc>
          <w:tcPr>
            <w:tcW w:w="664" w:type="dxa"/>
          </w:tcPr>
          <w:p w:rsidR="00521B14" w:rsidRDefault="00521B14">
            <w:pPr>
              <w:pStyle w:val="ConsPlusNormal"/>
            </w:pPr>
            <w:r>
              <w:t>1,362</w:t>
            </w:r>
          </w:p>
        </w:tc>
        <w:tc>
          <w:tcPr>
            <w:tcW w:w="664" w:type="dxa"/>
          </w:tcPr>
          <w:p w:rsidR="00521B14" w:rsidRDefault="00521B14">
            <w:pPr>
              <w:pStyle w:val="ConsPlusNormal"/>
            </w:pPr>
            <w:r>
              <w:t>1,382</w:t>
            </w:r>
          </w:p>
        </w:tc>
        <w:tc>
          <w:tcPr>
            <w:tcW w:w="664" w:type="dxa"/>
          </w:tcPr>
          <w:p w:rsidR="00521B14" w:rsidRDefault="00521B14">
            <w:pPr>
              <w:pStyle w:val="ConsPlusNormal"/>
            </w:pPr>
            <w:r>
              <w:t>1,401</w:t>
            </w:r>
          </w:p>
        </w:tc>
        <w:tc>
          <w:tcPr>
            <w:tcW w:w="664" w:type="dxa"/>
          </w:tcPr>
          <w:p w:rsidR="00521B14" w:rsidRDefault="00521B14">
            <w:pPr>
              <w:pStyle w:val="ConsPlusNormal"/>
            </w:pPr>
            <w:r>
              <w:t>1,421</w:t>
            </w:r>
          </w:p>
        </w:tc>
        <w:tc>
          <w:tcPr>
            <w:tcW w:w="664" w:type="dxa"/>
          </w:tcPr>
          <w:p w:rsidR="00521B14" w:rsidRDefault="00521B14">
            <w:pPr>
              <w:pStyle w:val="ConsPlusNormal"/>
            </w:pPr>
            <w:r>
              <w:t>1,440</w:t>
            </w:r>
          </w:p>
        </w:tc>
        <w:tc>
          <w:tcPr>
            <w:tcW w:w="664" w:type="dxa"/>
          </w:tcPr>
          <w:p w:rsidR="00521B14" w:rsidRDefault="00521B14">
            <w:pPr>
              <w:pStyle w:val="ConsPlusNormal"/>
            </w:pPr>
            <w:r>
              <w:t>1,459</w:t>
            </w:r>
          </w:p>
        </w:tc>
        <w:tc>
          <w:tcPr>
            <w:tcW w:w="664" w:type="dxa"/>
          </w:tcPr>
          <w:p w:rsidR="00521B14" w:rsidRDefault="00521B14">
            <w:pPr>
              <w:pStyle w:val="ConsPlusNormal"/>
            </w:pPr>
            <w:r>
              <w:t>1,479</w:t>
            </w:r>
          </w:p>
        </w:tc>
        <w:tc>
          <w:tcPr>
            <w:tcW w:w="664" w:type="dxa"/>
          </w:tcPr>
          <w:p w:rsidR="00521B14" w:rsidRDefault="00521B14">
            <w:pPr>
              <w:pStyle w:val="ConsPlusNormal"/>
            </w:pPr>
            <w:r>
              <w:t>1,487</w:t>
            </w:r>
          </w:p>
        </w:tc>
        <w:tc>
          <w:tcPr>
            <w:tcW w:w="664" w:type="dxa"/>
          </w:tcPr>
          <w:p w:rsidR="00521B14" w:rsidRDefault="00521B14">
            <w:pPr>
              <w:pStyle w:val="ConsPlusNormal"/>
            </w:pPr>
            <w:r>
              <w:t>1,505</w:t>
            </w:r>
          </w:p>
        </w:tc>
        <w:tc>
          <w:tcPr>
            <w:tcW w:w="797" w:type="dxa"/>
          </w:tcPr>
          <w:p w:rsidR="00521B14" w:rsidRDefault="00521B14">
            <w:pPr>
              <w:pStyle w:val="ConsPlusNormal"/>
            </w:pPr>
            <w:r>
              <w:t>1,523</w:t>
            </w:r>
          </w:p>
        </w:tc>
      </w:tr>
      <w:tr w:rsidR="00521B14">
        <w:tc>
          <w:tcPr>
            <w:tcW w:w="1389" w:type="dxa"/>
          </w:tcPr>
          <w:p w:rsidR="00521B14" w:rsidRDefault="00521B14">
            <w:pPr>
              <w:pStyle w:val="ConsPlusNormal"/>
            </w:pPr>
            <w:r>
              <w:t>28,1 - 30,0</w:t>
            </w:r>
          </w:p>
        </w:tc>
        <w:tc>
          <w:tcPr>
            <w:tcW w:w="664" w:type="dxa"/>
          </w:tcPr>
          <w:p w:rsidR="00521B14" w:rsidRDefault="00521B14">
            <w:pPr>
              <w:pStyle w:val="ConsPlusNormal"/>
            </w:pPr>
            <w:r>
              <w:t>1,355</w:t>
            </w:r>
          </w:p>
        </w:tc>
        <w:tc>
          <w:tcPr>
            <w:tcW w:w="664" w:type="dxa"/>
          </w:tcPr>
          <w:p w:rsidR="00521B14" w:rsidRDefault="00521B14">
            <w:pPr>
              <w:pStyle w:val="ConsPlusNormal"/>
            </w:pPr>
            <w:r>
              <w:t>1,376</w:t>
            </w:r>
          </w:p>
        </w:tc>
        <w:tc>
          <w:tcPr>
            <w:tcW w:w="664" w:type="dxa"/>
          </w:tcPr>
          <w:p w:rsidR="00521B14" w:rsidRDefault="00521B14">
            <w:pPr>
              <w:pStyle w:val="ConsPlusNormal"/>
            </w:pPr>
            <w:r>
              <w:t>1,394</w:t>
            </w:r>
          </w:p>
        </w:tc>
        <w:tc>
          <w:tcPr>
            <w:tcW w:w="664" w:type="dxa"/>
          </w:tcPr>
          <w:p w:rsidR="00521B14" w:rsidRDefault="00521B14">
            <w:pPr>
              <w:pStyle w:val="ConsPlusNormal"/>
            </w:pPr>
            <w:r>
              <w:t>1,413</w:t>
            </w:r>
          </w:p>
        </w:tc>
        <w:tc>
          <w:tcPr>
            <w:tcW w:w="664" w:type="dxa"/>
          </w:tcPr>
          <w:p w:rsidR="00521B14" w:rsidRDefault="00521B14">
            <w:pPr>
              <w:pStyle w:val="ConsPlusNormal"/>
            </w:pPr>
            <w:r>
              <w:t>1,433</w:t>
            </w:r>
          </w:p>
        </w:tc>
        <w:tc>
          <w:tcPr>
            <w:tcW w:w="664" w:type="dxa"/>
          </w:tcPr>
          <w:p w:rsidR="00521B14" w:rsidRDefault="00521B14">
            <w:pPr>
              <w:pStyle w:val="ConsPlusNormal"/>
            </w:pPr>
            <w:r>
              <w:t>1,452</w:t>
            </w:r>
          </w:p>
        </w:tc>
        <w:tc>
          <w:tcPr>
            <w:tcW w:w="664" w:type="dxa"/>
          </w:tcPr>
          <w:p w:rsidR="00521B14" w:rsidRDefault="00521B14">
            <w:pPr>
              <w:pStyle w:val="ConsPlusNormal"/>
            </w:pPr>
            <w:r>
              <w:t>1,472</w:t>
            </w:r>
          </w:p>
        </w:tc>
        <w:tc>
          <w:tcPr>
            <w:tcW w:w="664" w:type="dxa"/>
          </w:tcPr>
          <w:p w:rsidR="00521B14" w:rsidRDefault="00521B14">
            <w:pPr>
              <w:pStyle w:val="ConsPlusNormal"/>
            </w:pPr>
            <w:r>
              <w:t>1,491</w:t>
            </w:r>
          </w:p>
        </w:tc>
        <w:tc>
          <w:tcPr>
            <w:tcW w:w="664" w:type="dxa"/>
          </w:tcPr>
          <w:p w:rsidR="00521B14" w:rsidRDefault="00521B14">
            <w:pPr>
              <w:pStyle w:val="ConsPlusNormal"/>
            </w:pPr>
            <w:r>
              <w:t>1,510</w:t>
            </w:r>
          </w:p>
        </w:tc>
        <w:tc>
          <w:tcPr>
            <w:tcW w:w="664" w:type="dxa"/>
          </w:tcPr>
          <w:p w:rsidR="00521B14" w:rsidRDefault="00521B14">
            <w:pPr>
              <w:pStyle w:val="ConsPlusNormal"/>
            </w:pPr>
            <w:r>
              <w:t>1,530</w:t>
            </w:r>
          </w:p>
        </w:tc>
        <w:tc>
          <w:tcPr>
            <w:tcW w:w="664" w:type="dxa"/>
          </w:tcPr>
          <w:p w:rsidR="00521B14" w:rsidRDefault="00521B14">
            <w:pPr>
              <w:pStyle w:val="ConsPlusNormal"/>
            </w:pPr>
            <w:r>
              <w:t>1,538</w:t>
            </w:r>
          </w:p>
        </w:tc>
        <w:tc>
          <w:tcPr>
            <w:tcW w:w="664" w:type="dxa"/>
          </w:tcPr>
          <w:p w:rsidR="00521B14" w:rsidRDefault="00521B14">
            <w:pPr>
              <w:pStyle w:val="ConsPlusNormal"/>
            </w:pPr>
            <w:r>
              <w:t>1,556</w:t>
            </w:r>
          </w:p>
        </w:tc>
        <w:tc>
          <w:tcPr>
            <w:tcW w:w="797" w:type="dxa"/>
          </w:tcPr>
          <w:p w:rsidR="00521B14" w:rsidRDefault="00521B14">
            <w:pPr>
              <w:pStyle w:val="ConsPlusNormal"/>
            </w:pPr>
            <w:r>
              <w:t>1,574</w:t>
            </w:r>
          </w:p>
        </w:tc>
      </w:tr>
      <w:tr w:rsidR="00521B14">
        <w:tc>
          <w:tcPr>
            <w:tcW w:w="1389" w:type="dxa"/>
          </w:tcPr>
          <w:p w:rsidR="00521B14" w:rsidRDefault="00521B14">
            <w:pPr>
              <w:pStyle w:val="ConsPlusNormal"/>
            </w:pPr>
            <w:r>
              <w:t>Свыше 30,0</w:t>
            </w:r>
          </w:p>
        </w:tc>
        <w:tc>
          <w:tcPr>
            <w:tcW w:w="664" w:type="dxa"/>
          </w:tcPr>
          <w:p w:rsidR="00521B14" w:rsidRDefault="00521B14">
            <w:pPr>
              <w:pStyle w:val="ConsPlusNormal"/>
            </w:pPr>
            <w:r>
              <w:t>1,406</w:t>
            </w:r>
          </w:p>
        </w:tc>
        <w:tc>
          <w:tcPr>
            <w:tcW w:w="664" w:type="dxa"/>
          </w:tcPr>
          <w:p w:rsidR="00521B14" w:rsidRDefault="00521B14">
            <w:pPr>
              <w:pStyle w:val="ConsPlusNormal"/>
            </w:pPr>
            <w:r>
              <w:t>1,426</w:t>
            </w:r>
          </w:p>
        </w:tc>
        <w:tc>
          <w:tcPr>
            <w:tcW w:w="664" w:type="dxa"/>
          </w:tcPr>
          <w:p w:rsidR="00521B14" w:rsidRDefault="00521B14">
            <w:pPr>
              <w:pStyle w:val="ConsPlusNormal"/>
            </w:pPr>
            <w:r>
              <w:t>1,445</w:t>
            </w:r>
          </w:p>
        </w:tc>
        <w:tc>
          <w:tcPr>
            <w:tcW w:w="664" w:type="dxa"/>
          </w:tcPr>
          <w:p w:rsidR="00521B14" w:rsidRDefault="00521B14">
            <w:pPr>
              <w:pStyle w:val="ConsPlusNormal"/>
            </w:pPr>
            <w:r>
              <w:t>1,464</w:t>
            </w:r>
          </w:p>
        </w:tc>
        <w:tc>
          <w:tcPr>
            <w:tcW w:w="664" w:type="dxa"/>
          </w:tcPr>
          <w:p w:rsidR="00521B14" w:rsidRDefault="00521B14">
            <w:pPr>
              <w:pStyle w:val="ConsPlusNormal"/>
            </w:pPr>
            <w:r>
              <w:t>1,484</w:t>
            </w:r>
          </w:p>
        </w:tc>
        <w:tc>
          <w:tcPr>
            <w:tcW w:w="664" w:type="dxa"/>
          </w:tcPr>
          <w:p w:rsidR="00521B14" w:rsidRDefault="00521B14">
            <w:pPr>
              <w:pStyle w:val="ConsPlusNormal"/>
            </w:pPr>
            <w:r>
              <w:t>1,503</w:t>
            </w:r>
          </w:p>
        </w:tc>
        <w:tc>
          <w:tcPr>
            <w:tcW w:w="664" w:type="dxa"/>
          </w:tcPr>
          <w:p w:rsidR="00521B14" w:rsidRDefault="00521B14">
            <w:pPr>
              <w:pStyle w:val="ConsPlusNormal"/>
            </w:pPr>
            <w:r>
              <w:t>1,523</w:t>
            </w:r>
          </w:p>
        </w:tc>
        <w:tc>
          <w:tcPr>
            <w:tcW w:w="664" w:type="dxa"/>
          </w:tcPr>
          <w:p w:rsidR="00521B14" w:rsidRDefault="00521B14">
            <w:pPr>
              <w:pStyle w:val="ConsPlusNormal"/>
            </w:pPr>
            <w:r>
              <w:t>1,542</w:t>
            </w:r>
          </w:p>
        </w:tc>
        <w:tc>
          <w:tcPr>
            <w:tcW w:w="664" w:type="dxa"/>
          </w:tcPr>
          <w:p w:rsidR="00521B14" w:rsidRDefault="00521B14">
            <w:pPr>
              <w:pStyle w:val="ConsPlusNormal"/>
            </w:pPr>
            <w:r>
              <w:t>1,561</w:t>
            </w:r>
          </w:p>
        </w:tc>
        <w:tc>
          <w:tcPr>
            <w:tcW w:w="664" w:type="dxa"/>
          </w:tcPr>
          <w:p w:rsidR="00521B14" w:rsidRDefault="00521B14">
            <w:pPr>
              <w:pStyle w:val="ConsPlusNormal"/>
            </w:pPr>
            <w:r>
              <w:t>1,581</w:t>
            </w:r>
          </w:p>
        </w:tc>
        <w:tc>
          <w:tcPr>
            <w:tcW w:w="664" w:type="dxa"/>
          </w:tcPr>
          <w:p w:rsidR="00521B14" w:rsidRDefault="00521B14">
            <w:pPr>
              <w:pStyle w:val="ConsPlusNormal"/>
            </w:pPr>
            <w:r>
              <w:t>1,589</w:t>
            </w:r>
          </w:p>
        </w:tc>
        <w:tc>
          <w:tcPr>
            <w:tcW w:w="664" w:type="dxa"/>
          </w:tcPr>
          <w:p w:rsidR="00521B14" w:rsidRDefault="00521B14">
            <w:pPr>
              <w:pStyle w:val="ConsPlusNormal"/>
            </w:pPr>
            <w:r>
              <w:t>1,607</w:t>
            </w:r>
          </w:p>
        </w:tc>
        <w:tc>
          <w:tcPr>
            <w:tcW w:w="797" w:type="dxa"/>
          </w:tcPr>
          <w:p w:rsidR="00521B14" w:rsidRDefault="00521B14">
            <w:pPr>
              <w:pStyle w:val="ConsPlusNormal"/>
            </w:pPr>
            <w:r>
              <w:t>1,625</w:t>
            </w:r>
          </w:p>
        </w:tc>
      </w:tr>
    </w:tbl>
    <w:p w:rsidR="00521B14" w:rsidRDefault="00521B14">
      <w:pPr>
        <w:pStyle w:val="ConsPlusNormal"/>
      </w:pPr>
    </w:p>
    <w:p w:rsidR="00521B14" w:rsidRDefault="00521B14">
      <w:pPr>
        <w:pStyle w:val="ConsPlusNormal"/>
        <w:jc w:val="center"/>
        <w:outlineLvl w:val="2"/>
      </w:pPr>
      <w:r>
        <w:rPr>
          <w:b/>
        </w:rPr>
        <w:t>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VIII, IX и X групп почв</w:t>
      </w:r>
    </w:p>
    <w:p w:rsidR="00521B14" w:rsidRDefault="00521B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9"/>
        <w:gridCol w:w="664"/>
        <w:gridCol w:w="664"/>
        <w:gridCol w:w="664"/>
        <w:gridCol w:w="664"/>
        <w:gridCol w:w="664"/>
        <w:gridCol w:w="664"/>
        <w:gridCol w:w="664"/>
        <w:gridCol w:w="664"/>
        <w:gridCol w:w="664"/>
        <w:gridCol w:w="664"/>
        <w:gridCol w:w="664"/>
        <w:gridCol w:w="664"/>
        <w:gridCol w:w="797"/>
      </w:tblGrid>
      <w:tr w:rsidR="00521B14">
        <w:tc>
          <w:tcPr>
            <w:tcW w:w="1389" w:type="dxa"/>
            <w:vMerge w:val="restart"/>
            <w:vAlign w:val="center"/>
          </w:tcPr>
          <w:p w:rsidR="00521B14" w:rsidRDefault="00521B14">
            <w:pPr>
              <w:pStyle w:val="ConsPlusNormal"/>
              <w:jc w:val="center"/>
            </w:pPr>
            <w:r>
              <w:lastRenderedPageBreak/>
              <w:t>Содержание подвижного фосфора (P</w:t>
            </w:r>
            <w:r>
              <w:rPr>
                <w:vertAlign w:val="subscript"/>
              </w:rPr>
              <w:t>2</w:t>
            </w:r>
            <w:r>
              <w:t>O</w:t>
            </w:r>
            <w:r>
              <w:rPr>
                <w:vertAlign w:val="subscript"/>
              </w:rPr>
              <w:t>5</w:t>
            </w:r>
            <w:r>
              <w:t xml:space="preserve"> мг/100 г почвы)</w:t>
            </w:r>
          </w:p>
        </w:tc>
        <w:tc>
          <w:tcPr>
            <w:tcW w:w="8765" w:type="dxa"/>
            <w:gridSpan w:val="13"/>
            <w:vAlign w:val="center"/>
          </w:tcPr>
          <w:p w:rsidR="00521B14" w:rsidRDefault="00521B14">
            <w:pPr>
              <w:pStyle w:val="ConsPlusNormal"/>
              <w:jc w:val="center"/>
            </w:pPr>
            <w:r>
              <w:t>Содержание обменного калия (K</w:t>
            </w:r>
            <w:r>
              <w:rPr>
                <w:vertAlign w:val="subscript"/>
              </w:rPr>
              <w:t>2</w:t>
            </w:r>
            <w:r>
              <w:t>O мг/100 г почвы)</w:t>
            </w:r>
          </w:p>
        </w:tc>
      </w:tr>
      <w:tr w:rsidR="00521B14">
        <w:tc>
          <w:tcPr>
            <w:tcW w:w="1389" w:type="dxa"/>
            <w:vMerge/>
          </w:tcPr>
          <w:p w:rsidR="00521B14" w:rsidRDefault="00521B14"/>
        </w:tc>
        <w:tc>
          <w:tcPr>
            <w:tcW w:w="664" w:type="dxa"/>
            <w:vAlign w:val="center"/>
          </w:tcPr>
          <w:p w:rsidR="00521B14" w:rsidRDefault="00521B14">
            <w:pPr>
              <w:pStyle w:val="ConsPlusNormal"/>
              <w:jc w:val="center"/>
            </w:pPr>
            <w:r>
              <w:t>до 20,0</w:t>
            </w:r>
          </w:p>
        </w:tc>
        <w:tc>
          <w:tcPr>
            <w:tcW w:w="664" w:type="dxa"/>
            <w:vAlign w:val="center"/>
          </w:tcPr>
          <w:p w:rsidR="00521B14" w:rsidRDefault="00521B14">
            <w:pPr>
              <w:pStyle w:val="ConsPlusNormal"/>
              <w:jc w:val="center"/>
            </w:pPr>
            <w:r>
              <w:t>20,1 - 27,0</w:t>
            </w:r>
          </w:p>
        </w:tc>
        <w:tc>
          <w:tcPr>
            <w:tcW w:w="664" w:type="dxa"/>
            <w:vAlign w:val="center"/>
          </w:tcPr>
          <w:p w:rsidR="00521B14" w:rsidRDefault="00521B14">
            <w:pPr>
              <w:pStyle w:val="ConsPlusNormal"/>
              <w:jc w:val="center"/>
            </w:pPr>
            <w:r>
              <w:t>27,1 - 34,0</w:t>
            </w:r>
          </w:p>
        </w:tc>
        <w:tc>
          <w:tcPr>
            <w:tcW w:w="664" w:type="dxa"/>
            <w:vAlign w:val="center"/>
          </w:tcPr>
          <w:p w:rsidR="00521B14" w:rsidRDefault="00521B14">
            <w:pPr>
              <w:pStyle w:val="ConsPlusNormal"/>
              <w:jc w:val="center"/>
            </w:pPr>
            <w:r>
              <w:t>34,1 - 41,0</w:t>
            </w:r>
          </w:p>
        </w:tc>
        <w:tc>
          <w:tcPr>
            <w:tcW w:w="664" w:type="dxa"/>
            <w:vAlign w:val="center"/>
          </w:tcPr>
          <w:p w:rsidR="00521B14" w:rsidRDefault="00521B14">
            <w:pPr>
              <w:pStyle w:val="ConsPlusNormal"/>
              <w:jc w:val="center"/>
            </w:pPr>
            <w:r>
              <w:t>41,1 - 48,0</w:t>
            </w:r>
          </w:p>
        </w:tc>
        <w:tc>
          <w:tcPr>
            <w:tcW w:w="664" w:type="dxa"/>
            <w:vAlign w:val="center"/>
          </w:tcPr>
          <w:p w:rsidR="00521B14" w:rsidRDefault="00521B14">
            <w:pPr>
              <w:pStyle w:val="ConsPlusNormal"/>
              <w:jc w:val="center"/>
            </w:pPr>
            <w:r>
              <w:t>48,1 - 55,0</w:t>
            </w:r>
          </w:p>
        </w:tc>
        <w:tc>
          <w:tcPr>
            <w:tcW w:w="664" w:type="dxa"/>
            <w:vAlign w:val="center"/>
          </w:tcPr>
          <w:p w:rsidR="00521B14" w:rsidRDefault="00521B14">
            <w:pPr>
              <w:pStyle w:val="ConsPlusNormal"/>
              <w:jc w:val="center"/>
            </w:pPr>
            <w:r>
              <w:t>55,1 - 62,0</w:t>
            </w:r>
          </w:p>
        </w:tc>
        <w:tc>
          <w:tcPr>
            <w:tcW w:w="664" w:type="dxa"/>
            <w:vAlign w:val="center"/>
          </w:tcPr>
          <w:p w:rsidR="00521B14" w:rsidRDefault="00521B14">
            <w:pPr>
              <w:pStyle w:val="ConsPlusNormal"/>
              <w:jc w:val="center"/>
            </w:pPr>
            <w:r>
              <w:t>62,1 - 69,0</w:t>
            </w:r>
          </w:p>
        </w:tc>
        <w:tc>
          <w:tcPr>
            <w:tcW w:w="664" w:type="dxa"/>
            <w:vAlign w:val="center"/>
          </w:tcPr>
          <w:p w:rsidR="00521B14" w:rsidRDefault="00521B14">
            <w:pPr>
              <w:pStyle w:val="ConsPlusNormal"/>
              <w:jc w:val="center"/>
            </w:pPr>
            <w:r>
              <w:t>69,1 - 76,0</w:t>
            </w:r>
          </w:p>
        </w:tc>
        <w:tc>
          <w:tcPr>
            <w:tcW w:w="664" w:type="dxa"/>
            <w:vAlign w:val="center"/>
          </w:tcPr>
          <w:p w:rsidR="00521B14" w:rsidRDefault="00521B14">
            <w:pPr>
              <w:pStyle w:val="ConsPlusNormal"/>
              <w:jc w:val="center"/>
            </w:pPr>
            <w:r>
              <w:t>76,1 - 84,0</w:t>
            </w:r>
          </w:p>
        </w:tc>
        <w:tc>
          <w:tcPr>
            <w:tcW w:w="664" w:type="dxa"/>
            <w:vAlign w:val="center"/>
          </w:tcPr>
          <w:p w:rsidR="00521B14" w:rsidRDefault="00521B14">
            <w:pPr>
              <w:pStyle w:val="ConsPlusNormal"/>
              <w:jc w:val="center"/>
            </w:pPr>
            <w:r>
              <w:t>84,1 - 92,0</w:t>
            </w:r>
          </w:p>
        </w:tc>
        <w:tc>
          <w:tcPr>
            <w:tcW w:w="664" w:type="dxa"/>
            <w:vAlign w:val="center"/>
          </w:tcPr>
          <w:p w:rsidR="00521B14" w:rsidRDefault="00521B14">
            <w:pPr>
              <w:pStyle w:val="ConsPlusNormal"/>
              <w:jc w:val="center"/>
            </w:pPr>
            <w:r>
              <w:t>92,1 - 100,0</w:t>
            </w:r>
          </w:p>
        </w:tc>
        <w:tc>
          <w:tcPr>
            <w:tcW w:w="797" w:type="dxa"/>
            <w:vAlign w:val="center"/>
          </w:tcPr>
          <w:p w:rsidR="00521B14" w:rsidRDefault="00521B14">
            <w:pPr>
              <w:pStyle w:val="ConsPlusNormal"/>
              <w:jc w:val="center"/>
            </w:pPr>
            <w:r>
              <w:t>свыше 100,0</w:t>
            </w:r>
          </w:p>
        </w:tc>
      </w:tr>
      <w:tr w:rsidR="00521B14">
        <w:tc>
          <w:tcPr>
            <w:tcW w:w="1389" w:type="dxa"/>
          </w:tcPr>
          <w:p w:rsidR="00521B14" w:rsidRDefault="00521B14">
            <w:pPr>
              <w:pStyle w:val="ConsPlusNormal"/>
            </w:pPr>
            <w:r>
              <w:t>До 20,0</w:t>
            </w:r>
          </w:p>
        </w:tc>
        <w:tc>
          <w:tcPr>
            <w:tcW w:w="664" w:type="dxa"/>
          </w:tcPr>
          <w:p w:rsidR="00521B14" w:rsidRDefault="00521B14">
            <w:pPr>
              <w:pStyle w:val="ConsPlusNormal"/>
            </w:pPr>
            <w:r>
              <w:t>0,786</w:t>
            </w:r>
          </w:p>
        </w:tc>
        <w:tc>
          <w:tcPr>
            <w:tcW w:w="664" w:type="dxa"/>
          </w:tcPr>
          <w:p w:rsidR="00521B14" w:rsidRDefault="00521B14">
            <w:pPr>
              <w:pStyle w:val="ConsPlusNormal"/>
            </w:pPr>
            <w:r>
              <w:t>0,805</w:t>
            </w:r>
          </w:p>
        </w:tc>
        <w:tc>
          <w:tcPr>
            <w:tcW w:w="664" w:type="dxa"/>
          </w:tcPr>
          <w:p w:rsidR="00521B14" w:rsidRDefault="00521B14">
            <w:pPr>
              <w:pStyle w:val="ConsPlusNormal"/>
            </w:pPr>
            <w:r>
              <w:t>0,825</w:t>
            </w:r>
          </w:p>
        </w:tc>
        <w:tc>
          <w:tcPr>
            <w:tcW w:w="664" w:type="dxa"/>
          </w:tcPr>
          <w:p w:rsidR="00521B14" w:rsidRDefault="00521B14">
            <w:pPr>
              <w:pStyle w:val="ConsPlusNormal"/>
            </w:pPr>
            <w:r>
              <w:t>0,844</w:t>
            </w:r>
          </w:p>
        </w:tc>
        <w:tc>
          <w:tcPr>
            <w:tcW w:w="664" w:type="dxa"/>
          </w:tcPr>
          <w:p w:rsidR="00521B14" w:rsidRDefault="00521B14">
            <w:pPr>
              <w:pStyle w:val="ConsPlusNormal"/>
            </w:pPr>
            <w:r>
              <w:t>0,864</w:t>
            </w:r>
          </w:p>
        </w:tc>
        <w:tc>
          <w:tcPr>
            <w:tcW w:w="664" w:type="dxa"/>
          </w:tcPr>
          <w:p w:rsidR="00521B14" w:rsidRDefault="00521B14">
            <w:pPr>
              <w:pStyle w:val="ConsPlusNormal"/>
            </w:pPr>
            <w:r>
              <w:t>0,883</w:t>
            </w:r>
          </w:p>
        </w:tc>
        <w:tc>
          <w:tcPr>
            <w:tcW w:w="664" w:type="dxa"/>
          </w:tcPr>
          <w:p w:rsidR="00521B14" w:rsidRDefault="00521B14">
            <w:pPr>
              <w:pStyle w:val="ConsPlusNormal"/>
            </w:pPr>
            <w:r>
              <w:t>0,902</w:t>
            </w:r>
          </w:p>
        </w:tc>
        <w:tc>
          <w:tcPr>
            <w:tcW w:w="664" w:type="dxa"/>
          </w:tcPr>
          <w:p w:rsidR="00521B14" w:rsidRDefault="00521B14">
            <w:pPr>
              <w:pStyle w:val="ConsPlusNormal"/>
            </w:pPr>
            <w:r>
              <w:t>0,922</w:t>
            </w:r>
          </w:p>
        </w:tc>
        <w:tc>
          <w:tcPr>
            <w:tcW w:w="664" w:type="dxa"/>
          </w:tcPr>
          <w:p w:rsidR="00521B14" w:rsidRDefault="00521B14">
            <w:pPr>
              <w:pStyle w:val="ConsPlusNormal"/>
            </w:pPr>
            <w:r>
              <w:t>0,941</w:t>
            </w:r>
          </w:p>
        </w:tc>
        <w:tc>
          <w:tcPr>
            <w:tcW w:w="664" w:type="dxa"/>
          </w:tcPr>
          <w:p w:rsidR="00521B14" w:rsidRDefault="00521B14">
            <w:pPr>
              <w:pStyle w:val="ConsPlusNormal"/>
            </w:pPr>
            <w:r>
              <w:t>0,959</w:t>
            </w:r>
          </w:p>
        </w:tc>
        <w:tc>
          <w:tcPr>
            <w:tcW w:w="664" w:type="dxa"/>
          </w:tcPr>
          <w:p w:rsidR="00521B14" w:rsidRDefault="00521B14">
            <w:pPr>
              <w:pStyle w:val="ConsPlusNormal"/>
            </w:pPr>
            <w:r>
              <w:t>0,977</w:t>
            </w:r>
          </w:p>
        </w:tc>
        <w:tc>
          <w:tcPr>
            <w:tcW w:w="664" w:type="dxa"/>
          </w:tcPr>
          <w:p w:rsidR="00521B14" w:rsidRDefault="00521B14">
            <w:pPr>
              <w:pStyle w:val="ConsPlusNormal"/>
            </w:pPr>
            <w:r>
              <w:t>0,995</w:t>
            </w:r>
          </w:p>
        </w:tc>
        <w:tc>
          <w:tcPr>
            <w:tcW w:w="797" w:type="dxa"/>
          </w:tcPr>
          <w:p w:rsidR="00521B14" w:rsidRDefault="00521B14">
            <w:pPr>
              <w:pStyle w:val="ConsPlusNormal"/>
            </w:pPr>
            <w:r>
              <w:t>1,013</w:t>
            </w:r>
          </w:p>
        </w:tc>
      </w:tr>
      <w:tr w:rsidR="00521B14">
        <w:tc>
          <w:tcPr>
            <w:tcW w:w="1389" w:type="dxa"/>
          </w:tcPr>
          <w:p w:rsidR="00521B14" w:rsidRDefault="00521B14">
            <w:pPr>
              <w:pStyle w:val="ConsPlusNormal"/>
            </w:pPr>
            <w:r>
              <w:t>20,1 - 30,0</w:t>
            </w:r>
          </w:p>
        </w:tc>
        <w:tc>
          <w:tcPr>
            <w:tcW w:w="664" w:type="dxa"/>
          </w:tcPr>
          <w:p w:rsidR="00521B14" w:rsidRDefault="00521B14">
            <w:pPr>
              <w:pStyle w:val="ConsPlusNormal"/>
            </w:pPr>
            <w:r>
              <w:t>0,838</w:t>
            </w:r>
          </w:p>
        </w:tc>
        <w:tc>
          <w:tcPr>
            <w:tcW w:w="664" w:type="dxa"/>
          </w:tcPr>
          <w:p w:rsidR="00521B14" w:rsidRDefault="00521B14">
            <w:pPr>
              <w:pStyle w:val="ConsPlusNormal"/>
            </w:pPr>
            <w:r>
              <w:t>0,857</w:t>
            </w:r>
          </w:p>
        </w:tc>
        <w:tc>
          <w:tcPr>
            <w:tcW w:w="664" w:type="dxa"/>
          </w:tcPr>
          <w:p w:rsidR="00521B14" w:rsidRDefault="00521B14">
            <w:pPr>
              <w:pStyle w:val="ConsPlusNormal"/>
            </w:pPr>
            <w:r>
              <w:t>0,876</w:t>
            </w:r>
          </w:p>
        </w:tc>
        <w:tc>
          <w:tcPr>
            <w:tcW w:w="664" w:type="dxa"/>
          </w:tcPr>
          <w:p w:rsidR="00521B14" w:rsidRDefault="00521B14">
            <w:pPr>
              <w:pStyle w:val="ConsPlusNormal"/>
            </w:pPr>
            <w:r>
              <w:t>0,896</w:t>
            </w:r>
          </w:p>
        </w:tc>
        <w:tc>
          <w:tcPr>
            <w:tcW w:w="664" w:type="dxa"/>
          </w:tcPr>
          <w:p w:rsidR="00521B14" w:rsidRDefault="00521B14">
            <w:pPr>
              <w:pStyle w:val="ConsPlusNormal"/>
            </w:pPr>
            <w:r>
              <w:t>0,916</w:t>
            </w:r>
          </w:p>
        </w:tc>
        <w:tc>
          <w:tcPr>
            <w:tcW w:w="664" w:type="dxa"/>
          </w:tcPr>
          <w:p w:rsidR="00521B14" w:rsidRDefault="00521B14">
            <w:pPr>
              <w:pStyle w:val="ConsPlusNormal"/>
            </w:pPr>
            <w:r>
              <w:t>0,935</w:t>
            </w:r>
          </w:p>
        </w:tc>
        <w:tc>
          <w:tcPr>
            <w:tcW w:w="664" w:type="dxa"/>
          </w:tcPr>
          <w:p w:rsidR="00521B14" w:rsidRDefault="00521B14">
            <w:pPr>
              <w:pStyle w:val="ConsPlusNormal"/>
            </w:pPr>
            <w:r>
              <w:t>0,954</w:t>
            </w:r>
          </w:p>
        </w:tc>
        <w:tc>
          <w:tcPr>
            <w:tcW w:w="664" w:type="dxa"/>
          </w:tcPr>
          <w:p w:rsidR="00521B14" w:rsidRDefault="00521B14">
            <w:pPr>
              <w:pStyle w:val="ConsPlusNormal"/>
            </w:pPr>
            <w:r>
              <w:t>0,974</w:t>
            </w:r>
          </w:p>
        </w:tc>
        <w:tc>
          <w:tcPr>
            <w:tcW w:w="664" w:type="dxa"/>
          </w:tcPr>
          <w:p w:rsidR="00521B14" w:rsidRDefault="00521B14">
            <w:pPr>
              <w:pStyle w:val="ConsPlusNormal"/>
            </w:pPr>
            <w:r>
              <w:t>0,993</w:t>
            </w:r>
          </w:p>
        </w:tc>
        <w:tc>
          <w:tcPr>
            <w:tcW w:w="664" w:type="dxa"/>
          </w:tcPr>
          <w:p w:rsidR="00521B14" w:rsidRDefault="00521B14">
            <w:pPr>
              <w:pStyle w:val="ConsPlusNormal"/>
            </w:pPr>
            <w:r>
              <w:t>1,013</w:t>
            </w:r>
          </w:p>
        </w:tc>
        <w:tc>
          <w:tcPr>
            <w:tcW w:w="664" w:type="dxa"/>
          </w:tcPr>
          <w:p w:rsidR="00521B14" w:rsidRDefault="00521B14">
            <w:pPr>
              <w:pStyle w:val="ConsPlusNormal"/>
            </w:pPr>
            <w:r>
              <w:t>1,028</w:t>
            </w:r>
          </w:p>
        </w:tc>
        <w:tc>
          <w:tcPr>
            <w:tcW w:w="664" w:type="dxa"/>
          </w:tcPr>
          <w:p w:rsidR="00521B14" w:rsidRDefault="00521B14">
            <w:pPr>
              <w:pStyle w:val="ConsPlusNormal"/>
            </w:pPr>
            <w:r>
              <w:t>1,046</w:t>
            </w:r>
          </w:p>
        </w:tc>
        <w:tc>
          <w:tcPr>
            <w:tcW w:w="797" w:type="dxa"/>
          </w:tcPr>
          <w:p w:rsidR="00521B14" w:rsidRDefault="00521B14">
            <w:pPr>
              <w:pStyle w:val="ConsPlusNormal"/>
            </w:pPr>
            <w:r>
              <w:t>1,064</w:t>
            </w:r>
          </w:p>
        </w:tc>
      </w:tr>
      <w:tr w:rsidR="00521B14">
        <w:tc>
          <w:tcPr>
            <w:tcW w:w="1389" w:type="dxa"/>
          </w:tcPr>
          <w:p w:rsidR="00521B14" w:rsidRDefault="00521B14">
            <w:pPr>
              <w:pStyle w:val="ConsPlusNormal"/>
            </w:pPr>
            <w:r>
              <w:t>30,1 - 38,0</w:t>
            </w:r>
          </w:p>
        </w:tc>
        <w:tc>
          <w:tcPr>
            <w:tcW w:w="664" w:type="dxa"/>
          </w:tcPr>
          <w:p w:rsidR="00521B14" w:rsidRDefault="00521B14">
            <w:pPr>
              <w:pStyle w:val="ConsPlusNormal"/>
            </w:pPr>
            <w:r>
              <w:t>0,890</w:t>
            </w:r>
          </w:p>
        </w:tc>
        <w:tc>
          <w:tcPr>
            <w:tcW w:w="664" w:type="dxa"/>
          </w:tcPr>
          <w:p w:rsidR="00521B14" w:rsidRDefault="00521B14">
            <w:pPr>
              <w:pStyle w:val="ConsPlusNormal"/>
            </w:pPr>
            <w:r>
              <w:t>0,909</w:t>
            </w:r>
          </w:p>
        </w:tc>
        <w:tc>
          <w:tcPr>
            <w:tcW w:w="664" w:type="dxa"/>
          </w:tcPr>
          <w:p w:rsidR="00521B14" w:rsidRDefault="00521B14">
            <w:pPr>
              <w:pStyle w:val="ConsPlusNormal"/>
            </w:pPr>
            <w:r>
              <w:t>0,927</w:t>
            </w:r>
          </w:p>
        </w:tc>
        <w:tc>
          <w:tcPr>
            <w:tcW w:w="664" w:type="dxa"/>
          </w:tcPr>
          <w:p w:rsidR="00521B14" w:rsidRDefault="00521B14">
            <w:pPr>
              <w:pStyle w:val="ConsPlusNormal"/>
            </w:pPr>
            <w:r>
              <w:t>0,948</w:t>
            </w:r>
          </w:p>
        </w:tc>
        <w:tc>
          <w:tcPr>
            <w:tcW w:w="664" w:type="dxa"/>
          </w:tcPr>
          <w:p w:rsidR="00521B14" w:rsidRDefault="00521B14">
            <w:pPr>
              <w:pStyle w:val="ConsPlusNormal"/>
            </w:pPr>
            <w:r>
              <w:t>0,967</w:t>
            </w:r>
          </w:p>
        </w:tc>
        <w:tc>
          <w:tcPr>
            <w:tcW w:w="664" w:type="dxa"/>
          </w:tcPr>
          <w:p w:rsidR="00521B14" w:rsidRDefault="00521B14">
            <w:pPr>
              <w:pStyle w:val="ConsPlusNormal"/>
            </w:pPr>
            <w:r>
              <w:t>0,987</w:t>
            </w:r>
          </w:p>
        </w:tc>
        <w:tc>
          <w:tcPr>
            <w:tcW w:w="664" w:type="dxa"/>
          </w:tcPr>
          <w:p w:rsidR="00521B14" w:rsidRDefault="00521B14">
            <w:pPr>
              <w:pStyle w:val="ConsPlusNormal"/>
            </w:pPr>
            <w:r>
              <w:t>1,006</w:t>
            </w:r>
          </w:p>
        </w:tc>
        <w:tc>
          <w:tcPr>
            <w:tcW w:w="664" w:type="dxa"/>
          </w:tcPr>
          <w:p w:rsidR="00521B14" w:rsidRDefault="00521B14">
            <w:pPr>
              <w:pStyle w:val="ConsPlusNormal"/>
            </w:pPr>
            <w:r>
              <w:t>1,026</w:t>
            </w:r>
          </w:p>
        </w:tc>
        <w:tc>
          <w:tcPr>
            <w:tcW w:w="664" w:type="dxa"/>
          </w:tcPr>
          <w:p w:rsidR="00521B14" w:rsidRDefault="00521B14">
            <w:pPr>
              <w:pStyle w:val="ConsPlusNormal"/>
            </w:pPr>
            <w:r>
              <w:t>1,045</w:t>
            </w:r>
          </w:p>
        </w:tc>
        <w:tc>
          <w:tcPr>
            <w:tcW w:w="664" w:type="dxa"/>
          </w:tcPr>
          <w:p w:rsidR="00521B14" w:rsidRDefault="00521B14">
            <w:pPr>
              <w:pStyle w:val="ConsPlusNormal"/>
            </w:pPr>
            <w:r>
              <w:t>1,064</w:t>
            </w:r>
          </w:p>
        </w:tc>
        <w:tc>
          <w:tcPr>
            <w:tcW w:w="664" w:type="dxa"/>
          </w:tcPr>
          <w:p w:rsidR="00521B14" w:rsidRDefault="00521B14">
            <w:pPr>
              <w:pStyle w:val="ConsPlusNormal"/>
            </w:pPr>
            <w:r>
              <w:t>1,079</w:t>
            </w:r>
          </w:p>
        </w:tc>
        <w:tc>
          <w:tcPr>
            <w:tcW w:w="664" w:type="dxa"/>
          </w:tcPr>
          <w:p w:rsidR="00521B14" w:rsidRDefault="00521B14">
            <w:pPr>
              <w:pStyle w:val="ConsPlusNormal"/>
            </w:pPr>
            <w:r>
              <w:t>1,097</w:t>
            </w:r>
          </w:p>
        </w:tc>
        <w:tc>
          <w:tcPr>
            <w:tcW w:w="797" w:type="dxa"/>
          </w:tcPr>
          <w:p w:rsidR="00521B14" w:rsidRDefault="00521B14">
            <w:pPr>
              <w:pStyle w:val="ConsPlusNormal"/>
            </w:pPr>
            <w:r>
              <w:t>1,115</w:t>
            </w:r>
          </w:p>
        </w:tc>
      </w:tr>
      <w:tr w:rsidR="00521B14">
        <w:tc>
          <w:tcPr>
            <w:tcW w:w="1389" w:type="dxa"/>
          </w:tcPr>
          <w:p w:rsidR="00521B14" w:rsidRDefault="00521B14">
            <w:pPr>
              <w:pStyle w:val="ConsPlusNormal"/>
            </w:pPr>
            <w:r>
              <w:t>38,1 - 46,0</w:t>
            </w:r>
          </w:p>
        </w:tc>
        <w:tc>
          <w:tcPr>
            <w:tcW w:w="664" w:type="dxa"/>
          </w:tcPr>
          <w:p w:rsidR="00521B14" w:rsidRDefault="00521B14">
            <w:pPr>
              <w:pStyle w:val="ConsPlusNormal"/>
            </w:pPr>
            <w:r>
              <w:t>0,942</w:t>
            </w:r>
          </w:p>
        </w:tc>
        <w:tc>
          <w:tcPr>
            <w:tcW w:w="664" w:type="dxa"/>
          </w:tcPr>
          <w:p w:rsidR="00521B14" w:rsidRDefault="00521B14">
            <w:pPr>
              <w:pStyle w:val="ConsPlusNormal"/>
            </w:pPr>
            <w:r>
              <w:t>0,961</w:t>
            </w:r>
          </w:p>
        </w:tc>
        <w:tc>
          <w:tcPr>
            <w:tcW w:w="664" w:type="dxa"/>
          </w:tcPr>
          <w:p w:rsidR="00521B14" w:rsidRDefault="00521B14">
            <w:pPr>
              <w:pStyle w:val="ConsPlusNormal"/>
            </w:pPr>
            <w:r>
              <w:t>0,981</w:t>
            </w:r>
          </w:p>
        </w:tc>
        <w:tc>
          <w:tcPr>
            <w:tcW w:w="664" w:type="dxa"/>
          </w:tcPr>
          <w:p w:rsidR="00521B14" w:rsidRDefault="00521B14">
            <w:pPr>
              <w:pStyle w:val="ConsPlusNormal"/>
            </w:pPr>
            <w:r>
              <w:t>1,000</w:t>
            </w:r>
          </w:p>
        </w:tc>
        <w:tc>
          <w:tcPr>
            <w:tcW w:w="664" w:type="dxa"/>
          </w:tcPr>
          <w:p w:rsidR="00521B14" w:rsidRDefault="00521B14">
            <w:pPr>
              <w:pStyle w:val="ConsPlusNormal"/>
            </w:pPr>
            <w:r>
              <w:t>1,019</w:t>
            </w:r>
          </w:p>
        </w:tc>
        <w:tc>
          <w:tcPr>
            <w:tcW w:w="664" w:type="dxa"/>
          </w:tcPr>
          <w:p w:rsidR="00521B14" w:rsidRDefault="00521B14">
            <w:pPr>
              <w:pStyle w:val="ConsPlusNormal"/>
            </w:pPr>
            <w:r>
              <w:t>1,039</w:t>
            </w:r>
          </w:p>
        </w:tc>
        <w:tc>
          <w:tcPr>
            <w:tcW w:w="664" w:type="dxa"/>
          </w:tcPr>
          <w:p w:rsidR="00521B14" w:rsidRDefault="00521B14">
            <w:pPr>
              <w:pStyle w:val="ConsPlusNormal"/>
            </w:pPr>
            <w:r>
              <w:t>1,058</w:t>
            </w:r>
          </w:p>
        </w:tc>
        <w:tc>
          <w:tcPr>
            <w:tcW w:w="664" w:type="dxa"/>
          </w:tcPr>
          <w:p w:rsidR="00521B14" w:rsidRDefault="00521B14">
            <w:pPr>
              <w:pStyle w:val="ConsPlusNormal"/>
            </w:pPr>
            <w:r>
              <w:t>1,078</w:t>
            </w:r>
          </w:p>
        </w:tc>
        <w:tc>
          <w:tcPr>
            <w:tcW w:w="664" w:type="dxa"/>
          </w:tcPr>
          <w:p w:rsidR="00521B14" w:rsidRDefault="00521B14">
            <w:pPr>
              <w:pStyle w:val="ConsPlusNormal"/>
            </w:pPr>
            <w:r>
              <w:t>1,097</w:t>
            </w:r>
          </w:p>
        </w:tc>
        <w:tc>
          <w:tcPr>
            <w:tcW w:w="664" w:type="dxa"/>
          </w:tcPr>
          <w:p w:rsidR="00521B14" w:rsidRDefault="00521B14">
            <w:pPr>
              <w:pStyle w:val="ConsPlusNormal"/>
            </w:pPr>
            <w:r>
              <w:t>1,116</w:t>
            </w:r>
          </w:p>
        </w:tc>
        <w:tc>
          <w:tcPr>
            <w:tcW w:w="664" w:type="dxa"/>
          </w:tcPr>
          <w:p w:rsidR="00521B14" w:rsidRDefault="00521B14">
            <w:pPr>
              <w:pStyle w:val="ConsPlusNormal"/>
            </w:pPr>
            <w:r>
              <w:t>1,130</w:t>
            </w:r>
          </w:p>
        </w:tc>
        <w:tc>
          <w:tcPr>
            <w:tcW w:w="664" w:type="dxa"/>
          </w:tcPr>
          <w:p w:rsidR="00521B14" w:rsidRDefault="00521B14">
            <w:pPr>
              <w:pStyle w:val="ConsPlusNormal"/>
            </w:pPr>
            <w:r>
              <w:t>1,148</w:t>
            </w:r>
          </w:p>
        </w:tc>
        <w:tc>
          <w:tcPr>
            <w:tcW w:w="797" w:type="dxa"/>
          </w:tcPr>
          <w:p w:rsidR="00521B14" w:rsidRDefault="00521B14">
            <w:pPr>
              <w:pStyle w:val="ConsPlusNormal"/>
            </w:pPr>
            <w:r>
              <w:t>1,166</w:t>
            </w:r>
          </w:p>
        </w:tc>
      </w:tr>
      <w:tr w:rsidR="00521B14">
        <w:tc>
          <w:tcPr>
            <w:tcW w:w="1389" w:type="dxa"/>
          </w:tcPr>
          <w:p w:rsidR="00521B14" w:rsidRDefault="00521B14">
            <w:pPr>
              <w:pStyle w:val="ConsPlusNormal"/>
            </w:pPr>
            <w:r>
              <w:t>46,1 - 54,0</w:t>
            </w:r>
          </w:p>
        </w:tc>
        <w:tc>
          <w:tcPr>
            <w:tcW w:w="664" w:type="dxa"/>
          </w:tcPr>
          <w:p w:rsidR="00521B14" w:rsidRDefault="00521B14">
            <w:pPr>
              <w:pStyle w:val="ConsPlusNormal"/>
            </w:pPr>
            <w:r>
              <w:t>0,994</w:t>
            </w:r>
          </w:p>
        </w:tc>
        <w:tc>
          <w:tcPr>
            <w:tcW w:w="664" w:type="dxa"/>
          </w:tcPr>
          <w:p w:rsidR="00521B14" w:rsidRDefault="00521B14">
            <w:pPr>
              <w:pStyle w:val="ConsPlusNormal"/>
            </w:pPr>
            <w:r>
              <w:t>1,013</w:t>
            </w:r>
          </w:p>
        </w:tc>
        <w:tc>
          <w:tcPr>
            <w:tcW w:w="664" w:type="dxa"/>
          </w:tcPr>
          <w:p w:rsidR="00521B14" w:rsidRDefault="00521B14">
            <w:pPr>
              <w:pStyle w:val="ConsPlusNormal"/>
            </w:pPr>
            <w:r>
              <w:t>1,032</w:t>
            </w:r>
          </w:p>
        </w:tc>
        <w:tc>
          <w:tcPr>
            <w:tcW w:w="664" w:type="dxa"/>
          </w:tcPr>
          <w:p w:rsidR="00521B14" w:rsidRDefault="00521B14">
            <w:pPr>
              <w:pStyle w:val="ConsPlusNormal"/>
            </w:pPr>
            <w:r>
              <w:t>1,052</w:t>
            </w:r>
          </w:p>
        </w:tc>
        <w:tc>
          <w:tcPr>
            <w:tcW w:w="664" w:type="dxa"/>
          </w:tcPr>
          <w:p w:rsidR="00521B14" w:rsidRDefault="00521B14">
            <w:pPr>
              <w:pStyle w:val="ConsPlusNormal"/>
            </w:pPr>
            <w:r>
              <w:t>1,071</w:t>
            </w:r>
          </w:p>
        </w:tc>
        <w:tc>
          <w:tcPr>
            <w:tcW w:w="664" w:type="dxa"/>
          </w:tcPr>
          <w:p w:rsidR="00521B14" w:rsidRDefault="00521B14">
            <w:pPr>
              <w:pStyle w:val="ConsPlusNormal"/>
            </w:pPr>
            <w:r>
              <w:t>1,091</w:t>
            </w:r>
          </w:p>
        </w:tc>
        <w:tc>
          <w:tcPr>
            <w:tcW w:w="664" w:type="dxa"/>
          </w:tcPr>
          <w:p w:rsidR="00521B14" w:rsidRDefault="00521B14">
            <w:pPr>
              <w:pStyle w:val="ConsPlusNormal"/>
            </w:pPr>
            <w:r>
              <w:t>1,110</w:t>
            </w:r>
          </w:p>
        </w:tc>
        <w:tc>
          <w:tcPr>
            <w:tcW w:w="664" w:type="dxa"/>
          </w:tcPr>
          <w:p w:rsidR="00521B14" w:rsidRDefault="00521B14">
            <w:pPr>
              <w:pStyle w:val="ConsPlusNormal"/>
            </w:pPr>
            <w:r>
              <w:t>1,120</w:t>
            </w:r>
          </w:p>
        </w:tc>
        <w:tc>
          <w:tcPr>
            <w:tcW w:w="664" w:type="dxa"/>
          </w:tcPr>
          <w:p w:rsidR="00521B14" w:rsidRDefault="00521B14">
            <w:pPr>
              <w:pStyle w:val="ConsPlusNormal"/>
            </w:pPr>
            <w:r>
              <w:t>1,140</w:t>
            </w:r>
          </w:p>
        </w:tc>
        <w:tc>
          <w:tcPr>
            <w:tcW w:w="664" w:type="dxa"/>
          </w:tcPr>
          <w:p w:rsidR="00521B14" w:rsidRDefault="00521B14">
            <w:pPr>
              <w:pStyle w:val="ConsPlusNormal"/>
            </w:pPr>
            <w:r>
              <w:t>1,168</w:t>
            </w:r>
          </w:p>
        </w:tc>
        <w:tc>
          <w:tcPr>
            <w:tcW w:w="664" w:type="dxa"/>
          </w:tcPr>
          <w:p w:rsidR="00521B14" w:rsidRDefault="00521B14">
            <w:pPr>
              <w:pStyle w:val="ConsPlusNormal"/>
            </w:pPr>
            <w:r>
              <w:t>1,181</w:t>
            </w:r>
          </w:p>
        </w:tc>
        <w:tc>
          <w:tcPr>
            <w:tcW w:w="664" w:type="dxa"/>
          </w:tcPr>
          <w:p w:rsidR="00521B14" w:rsidRDefault="00521B14">
            <w:pPr>
              <w:pStyle w:val="ConsPlusNormal"/>
            </w:pPr>
            <w:r>
              <w:t>1,199</w:t>
            </w:r>
          </w:p>
        </w:tc>
        <w:tc>
          <w:tcPr>
            <w:tcW w:w="797" w:type="dxa"/>
          </w:tcPr>
          <w:p w:rsidR="00521B14" w:rsidRDefault="00521B14">
            <w:pPr>
              <w:pStyle w:val="ConsPlusNormal"/>
            </w:pPr>
            <w:r>
              <w:t>1,217</w:t>
            </w:r>
          </w:p>
        </w:tc>
      </w:tr>
      <w:tr w:rsidR="00521B14">
        <w:tc>
          <w:tcPr>
            <w:tcW w:w="1389" w:type="dxa"/>
          </w:tcPr>
          <w:p w:rsidR="00521B14" w:rsidRDefault="00521B14">
            <w:pPr>
              <w:pStyle w:val="ConsPlusNormal"/>
            </w:pPr>
            <w:r>
              <w:t>54,1 - 60,0</w:t>
            </w:r>
          </w:p>
        </w:tc>
        <w:tc>
          <w:tcPr>
            <w:tcW w:w="664" w:type="dxa"/>
          </w:tcPr>
          <w:p w:rsidR="00521B14" w:rsidRDefault="00521B14">
            <w:pPr>
              <w:pStyle w:val="ConsPlusNormal"/>
            </w:pPr>
            <w:r>
              <w:t>1,045</w:t>
            </w:r>
          </w:p>
        </w:tc>
        <w:tc>
          <w:tcPr>
            <w:tcW w:w="664" w:type="dxa"/>
          </w:tcPr>
          <w:p w:rsidR="00521B14" w:rsidRDefault="00521B14">
            <w:pPr>
              <w:pStyle w:val="ConsPlusNormal"/>
            </w:pPr>
            <w:r>
              <w:t>1,065</w:t>
            </w:r>
          </w:p>
        </w:tc>
        <w:tc>
          <w:tcPr>
            <w:tcW w:w="664" w:type="dxa"/>
          </w:tcPr>
          <w:p w:rsidR="00521B14" w:rsidRDefault="00521B14">
            <w:pPr>
              <w:pStyle w:val="ConsPlusNormal"/>
            </w:pPr>
            <w:r>
              <w:t>1,084</w:t>
            </w:r>
          </w:p>
        </w:tc>
        <w:tc>
          <w:tcPr>
            <w:tcW w:w="664" w:type="dxa"/>
          </w:tcPr>
          <w:p w:rsidR="00521B14" w:rsidRDefault="00521B14">
            <w:pPr>
              <w:pStyle w:val="ConsPlusNormal"/>
            </w:pPr>
            <w:r>
              <w:t>1,104</w:t>
            </w:r>
          </w:p>
        </w:tc>
        <w:tc>
          <w:tcPr>
            <w:tcW w:w="664" w:type="dxa"/>
          </w:tcPr>
          <w:p w:rsidR="00521B14" w:rsidRDefault="00521B14">
            <w:pPr>
              <w:pStyle w:val="ConsPlusNormal"/>
            </w:pPr>
            <w:r>
              <w:t>1,123</w:t>
            </w:r>
          </w:p>
        </w:tc>
        <w:tc>
          <w:tcPr>
            <w:tcW w:w="664" w:type="dxa"/>
          </w:tcPr>
          <w:p w:rsidR="00521B14" w:rsidRDefault="00521B14">
            <w:pPr>
              <w:pStyle w:val="ConsPlusNormal"/>
            </w:pPr>
            <w:r>
              <w:t>1,143</w:t>
            </w:r>
          </w:p>
        </w:tc>
        <w:tc>
          <w:tcPr>
            <w:tcW w:w="664" w:type="dxa"/>
          </w:tcPr>
          <w:p w:rsidR="00521B14" w:rsidRDefault="00521B14">
            <w:pPr>
              <w:pStyle w:val="ConsPlusNormal"/>
            </w:pPr>
            <w:r>
              <w:t>1,162</w:t>
            </w:r>
          </w:p>
        </w:tc>
        <w:tc>
          <w:tcPr>
            <w:tcW w:w="664" w:type="dxa"/>
          </w:tcPr>
          <w:p w:rsidR="00521B14" w:rsidRDefault="00521B14">
            <w:pPr>
              <w:pStyle w:val="ConsPlusNormal"/>
            </w:pPr>
            <w:r>
              <w:t>1,181</w:t>
            </w:r>
          </w:p>
        </w:tc>
        <w:tc>
          <w:tcPr>
            <w:tcW w:w="664" w:type="dxa"/>
          </w:tcPr>
          <w:p w:rsidR="00521B14" w:rsidRDefault="00521B14">
            <w:pPr>
              <w:pStyle w:val="ConsPlusNormal"/>
            </w:pPr>
            <w:r>
              <w:t>1,201</w:t>
            </w:r>
          </w:p>
        </w:tc>
        <w:tc>
          <w:tcPr>
            <w:tcW w:w="664" w:type="dxa"/>
          </w:tcPr>
          <w:p w:rsidR="00521B14" w:rsidRDefault="00521B14">
            <w:pPr>
              <w:pStyle w:val="ConsPlusNormal"/>
            </w:pPr>
            <w:r>
              <w:t>1,220</w:t>
            </w:r>
          </w:p>
        </w:tc>
        <w:tc>
          <w:tcPr>
            <w:tcW w:w="664" w:type="dxa"/>
          </w:tcPr>
          <w:p w:rsidR="00521B14" w:rsidRDefault="00521B14">
            <w:pPr>
              <w:pStyle w:val="ConsPlusNormal"/>
            </w:pPr>
            <w:r>
              <w:t>1,232</w:t>
            </w:r>
          </w:p>
        </w:tc>
        <w:tc>
          <w:tcPr>
            <w:tcW w:w="664" w:type="dxa"/>
          </w:tcPr>
          <w:p w:rsidR="00521B14" w:rsidRDefault="00521B14">
            <w:pPr>
              <w:pStyle w:val="ConsPlusNormal"/>
            </w:pPr>
            <w:r>
              <w:t>1,250</w:t>
            </w:r>
          </w:p>
        </w:tc>
        <w:tc>
          <w:tcPr>
            <w:tcW w:w="797" w:type="dxa"/>
          </w:tcPr>
          <w:p w:rsidR="00521B14" w:rsidRDefault="00521B14">
            <w:pPr>
              <w:pStyle w:val="ConsPlusNormal"/>
            </w:pPr>
            <w:r>
              <w:t>1,268</w:t>
            </w:r>
          </w:p>
        </w:tc>
      </w:tr>
      <w:tr w:rsidR="00521B14">
        <w:tc>
          <w:tcPr>
            <w:tcW w:w="1389" w:type="dxa"/>
          </w:tcPr>
          <w:p w:rsidR="00521B14" w:rsidRDefault="00521B14">
            <w:pPr>
              <w:pStyle w:val="ConsPlusNormal"/>
            </w:pPr>
            <w:r>
              <w:t>60,1 - 66,0</w:t>
            </w:r>
          </w:p>
        </w:tc>
        <w:tc>
          <w:tcPr>
            <w:tcW w:w="664" w:type="dxa"/>
          </w:tcPr>
          <w:p w:rsidR="00521B14" w:rsidRDefault="00521B14">
            <w:pPr>
              <w:pStyle w:val="ConsPlusNormal"/>
            </w:pPr>
            <w:r>
              <w:t>1,097</w:t>
            </w:r>
          </w:p>
        </w:tc>
        <w:tc>
          <w:tcPr>
            <w:tcW w:w="664" w:type="dxa"/>
          </w:tcPr>
          <w:p w:rsidR="00521B14" w:rsidRDefault="00521B14">
            <w:pPr>
              <w:pStyle w:val="ConsPlusNormal"/>
            </w:pPr>
            <w:r>
              <w:t>1,117</w:t>
            </w:r>
          </w:p>
        </w:tc>
        <w:tc>
          <w:tcPr>
            <w:tcW w:w="664" w:type="dxa"/>
          </w:tcPr>
          <w:p w:rsidR="00521B14" w:rsidRDefault="00521B14">
            <w:pPr>
              <w:pStyle w:val="ConsPlusNormal"/>
            </w:pPr>
            <w:r>
              <w:t>1,136</w:t>
            </w:r>
          </w:p>
        </w:tc>
        <w:tc>
          <w:tcPr>
            <w:tcW w:w="664" w:type="dxa"/>
          </w:tcPr>
          <w:p w:rsidR="00521B14" w:rsidRDefault="00521B14">
            <w:pPr>
              <w:pStyle w:val="ConsPlusNormal"/>
            </w:pPr>
            <w:r>
              <w:t>1,156</w:t>
            </w:r>
          </w:p>
        </w:tc>
        <w:tc>
          <w:tcPr>
            <w:tcW w:w="664" w:type="dxa"/>
          </w:tcPr>
          <w:p w:rsidR="00521B14" w:rsidRDefault="00521B14">
            <w:pPr>
              <w:pStyle w:val="ConsPlusNormal"/>
            </w:pPr>
            <w:r>
              <w:t>1,175</w:t>
            </w:r>
          </w:p>
        </w:tc>
        <w:tc>
          <w:tcPr>
            <w:tcW w:w="664" w:type="dxa"/>
          </w:tcPr>
          <w:p w:rsidR="00521B14" w:rsidRDefault="00521B14">
            <w:pPr>
              <w:pStyle w:val="ConsPlusNormal"/>
            </w:pPr>
            <w:r>
              <w:t>1,195</w:t>
            </w:r>
          </w:p>
        </w:tc>
        <w:tc>
          <w:tcPr>
            <w:tcW w:w="664" w:type="dxa"/>
          </w:tcPr>
          <w:p w:rsidR="00521B14" w:rsidRDefault="00521B14">
            <w:pPr>
              <w:pStyle w:val="ConsPlusNormal"/>
            </w:pPr>
            <w:r>
              <w:t>1,214</w:t>
            </w:r>
          </w:p>
        </w:tc>
        <w:tc>
          <w:tcPr>
            <w:tcW w:w="664" w:type="dxa"/>
          </w:tcPr>
          <w:p w:rsidR="00521B14" w:rsidRDefault="00521B14">
            <w:pPr>
              <w:pStyle w:val="ConsPlusNormal"/>
            </w:pPr>
            <w:r>
              <w:t>1,233</w:t>
            </w:r>
          </w:p>
        </w:tc>
        <w:tc>
          <w:tcPr>
            <w:tcW w:w="664" w:type="dxa"/>
          </w:tcPr>
          <w:p w:rsidR="00521B14" w:rsidRDefault="00521B14">
            <w:pPr>
              <w:pStyle w:val="ConsPlusNormal"/>
            </w:pPr>
            <w:r>
              <w:t>1,253</w:t>
            </w:r>
          </w:p>
        </w:tc>
        <w:tc>
          <w:tcPr>
            <w:tcW w:w="664" w:type="dxa"/>
          </w:tcPr>
          <w:p w:rsidR="00521B14" w:rsidRDefault="00521B14">
            <w:pPr>
              <w:pStyle w:val="ConsPlusNormal"/>
            </w:pPr>
            <w:r>
              <w:t>1,272</w:t>
            </w:r>
          </w:p>
        </w:tc>
        <w:tc>
          <w:tcPr>
            <w:tcW w:w="664" w:type="dxa"/>
          </w:tcPr>
          <w:p w:rsidR="00521B14" w:rsidRDefault="00521B14">
            <w:pPr>
              <w:pStyle w:val="ConsPlusNormal"/>
            </w:pPr>
            <w:r>
              <w:t>1,283</w:t>
            </w:r>
          </w:p>
        </w:tc>
        <w:tc>
          <w:tcPr>
            <w:tcW w:w="664" w:type="dxa"/>
          </w:tcPr>
          <w:p w:rsidR="00521B14" w:rsidRDefault="00521B14">
            <w:pPr>
              <w:pStyle w:val="ConsPlusNormal"/>
            </w:pPr>
            <w:r>
              <w:t>1,301</w:t>
            </w:r>
          </w:p>
        </w:tc>
        <w:tc>
          <w:tcPr>
            <w:tcW w:w="797" w:type="dxa"/>
          </w:tcPr>
          <w:p w:rsidR="00521B14" w:rsidRDefault="00521B14">
            <w:pPr>
              <w:pStyle w:val="ConsPlusNormal"/>
            </w:pPr>
            <w:r>
              <w:t>1,319</w:t>
            </w:r>
          </w:p>
        </w:tc>
      </w:tr>
      <w:tr w:rsidR="00521B14">
        <w:tc>
          <w:tcPr>
            <w:tcW w:w="1389" w:type="dxa"/>
          </w:tcPr>
          <w:p w:rsidR="00521B14" w:rsidRDefault="00521B14">
            <w:pPr>
              <w:pStyle w:val="ConsPlusNormal"/>
            </w:pPr>
            <w:r>
              <w:lastRenderedPageBreak/>
              <w:t>66,1 - 72,0</w:t>
            </w:r>
          </w:p>
        </w:tc>
        <w:tc>
          <w:tcPr>
            <w:tcW w:w="664" w:type="dxa"/>
          </w:tcPr>
          <w:p w:rsidR="00521B14" w:rsidRDefault="00521B14">
            <w:pPr>
              <w:pStyle w:val="ConsPlusNormal"/>
            </w:pPr>
            <w:r>
              <w:t>1,149</w:t>
            </w:r>
          </w:p>
        </w:tc>
        <w:tc>
          <w:tcPr>
            <w:tcW w:w="664" w:type="dxa"/>
          </w:tcPr>
          <w:p w:rsidR="00521B14" w:rsidRDefault="00521B14">
            <w:pPr>
              <w:pStyle w:val="ConsPlusNormal"/>
            </w:pPr>
            <w:r>
              <w:t>1,169</w:t>
            </w:r>
          </w:p>
        </w:tc>
        <w:tc>
          <w:tcPr>
            <w:tcW w:w="664" w:type="dxa"/>
          </w:tcPr>
          <w:p w:rsidR="00521B14" w:rsidRDefault="00521B14">
            <w:pPr>
              <w:pStyle w:val="ConsPlusNormal"/>
            </w:pPr>
            <w:r>
              <w:t>1,188</w:t>
            </w:r>
          </w:p>
        </w:tc>
        <w:tc>
          <w:tcPr>
            <w:tcW w:w="664" w:type="dxa"/>
          </w:tcPr>
          <w:p w:rsidR="00521B14" w:rsidRDefault="00521B14">
            <w:pPr>
              <w:pStyle w:val="ConsPlusNormal"/>
            </w:pPr>
            <w:r>
              <w:t>1,208</w:t>
            </w:r>
          </w:p>
        </w:tc>
        <w:tc>
          <w:tcPr>
            <w:tcW w:w="664" w:type="dxa"/>
          </w:tcPr>
          <w:p w:rsidR="00521B14" w:rsidRDefault="00521B14">
            <w:pPr>
              <w:pStyle w:val="ConsPlusNormal"/>
            </w:pPr>
            <w:r>
              <w:t>1,227</w:t>
            </w:r>
          </w:p>
        </w:tc>
        <w:tc>
          <w:tcPr>
            <w:tcW w:w="664" w:type="dxa"/>
          </w:tcPr>
          <w:p w:rsidR="00521B14" w:rsidRDefault="00521B14">
            <w:pPr>
              <w:pStyle w:val="ConsPlusNormal"/>
            </w:pPr>
            <w:r>
              <w:t>1,246</w:t>
            </w:r>
          </w:p>
        </w:tc>
        <w:tc>
          <w:tcPr>
            <w:tcW w:w="664" w:type="dxa"/>
          </w:tcPr>
          <w:p w:rsidR="00521B14" w:rsidRDefault="00521B14">
            <w:pPr>
              <w:pStyle w:val="ConsPlusNormal"/>
            </w:pPr>
            <w:r>
              <w:t>1,266</w:t>
            </w:r>
          </w:p>
        </w:tc>
        <w:tc>
          <w:tcPr>
            <w:tcW w:w="664" w:type="dxa"/>
          </w:tcPr>
          <w:p w:rsidR="00521B14" w:rsidRDefault="00521B14">
            <w:pPr>
              <w:pStyle w:val="ConsPlusNormal"/>
            </w:pPr>
            <w:r>
              <w:t>1,285</w:t>
            </w:r>
          </w:p>
        </w:tc>
        <w:tc>
          <w:tcPr>
            <w:tcW w:w="664" w:type="dxa"/>
          </w:tcPr>
          <w:p w:rsidR="00521B14" w:rsidRDefault="00521B14">
            <w:pPr>
              <w:pStyle w:val="ConsPlusNormal"/>
            </w:pPr>
            <w:r>
              <w:t>1,305</w:t>
            </w:r>
          </w:p>
        </w:tc>
        <w:tc>
          <w:tcPr>
            <w:tcW w:w="664" w:type="dxa"/>
          </w:tcPr>
          <w:p w:rsidR="00521B14" w:rsidRDefault="00521B14">
            <w:pPr>
              <w:pStyle w:val="ConsPlusNormal"/>
            </w:pPr>
            <w:r>
              <w:t>1,324</w:t>
            </w:r>
          </w:p>
        </w:tc>
        <w:tc>
          <w:tcPr>
            <w:tcW w:w="664" w:type="dxa"/>
          </w:tcPr>
          <w:p w:rsidR="00521B14" w:rsidRDefault="00521B14">
            <w:pPr>
              <w:pStyle w:val="ConsPlusNormal"/>
            </w:pPr>
            <w:r>
              <w:t>1,334</w:t>
            </w:r>
          </w:p>
        </w:tc>
        <w:tc>
          <w:tcPr>
            <w:tcW w:w="664" w:type="dxa"/>
          </w:tcPr>
          <w:p w:rsidR="00521B14" w:rsidRDefault="00521B14">
            <w:pPr>
              <w:pStyle w:val="ConsPlusNormal"/>
            </w:pPr>
            <w:r>
              <w:t>1,352</w:t>
            </w:r>
          </w:p>
        </w:tc>
        <w:tc>
          <w:tcPr>
            <w:tcW w:w="797" w:type="dxa"/>
          </w:tcPr>
          <w:p w:rsidR="00521B14" w:rsidRDefault="00521B14">
            <w:pPr>
              <w:pStyle w:val="ConsPlusNormal"/>
            </w:pPr>
            <w:r>
              <w:t>1,370</w:t>
            </w:r>
          </w:p>
        </w:tc>
      </w:tr>
      <w:tr w:rsidR="00521B14">
        <w:tc>
          <w:tcPr>
            <w:tcW w:w="1389" w:type="dxa"/>
          </w:tcPr>
          <w:p w:rsidR="00521B14" w:rsidRDefault="00521B14">
            <w:pPr>
              <w:pStyle w:val="ConsPlusNormal"/>
            </w:pPr>
            <w:r>
              <w:t>72,1 - 78,0</w:t>
            </w:r>
          </w:p>
        </w:tc>
        <w:tc>
          <w:tcPr>
            <w:tcW w:w="664" w:type="dxa"/>
          </w:tcPr>
          <w:p w:rsidR="00521B14" w:rsidRDefault="00521B14">
            <w:pPr>
              <w:pStyle w:val="ConsPlusNormal"/>
            </w:pPr>
            <w:r>
              <w:t>1,201</w:t>
            </w:r>
          </w:p>
        </w:tc>
        <w:tc>
          <w:tcPr>
            <w:tcW w:w="664" w:type="dxa"/>
          </w:tcPr>
          <w:p w:rsidR="00521B14" w:rsidRDefault="00521B14">
            <w:pPr>
              <w:pStyle w:val="ConsPlusNormal"/>
            </w:pPr>
            <w:r>
              <w:t>1,221</w:t>
            </w:r>
          </w:p>
        </w:tc>
        <w:tc>
          <w:tcPr>
            <w:tcW w:w="664" w:type="dxa"/>
          </w:tcPr>
          <w:p w:rsidR="00521B14" w:rsidRDefault="00521B14">
            <w:pPr>
              <w:pStyle w:val="ConsPlusNormal"/>
            </w:pPr>
            <w:r>
              <w:t>1,240</w:t>
            </w:r>
          </w:p>
        </w:tc>
        <w:tc>
          <w:tcPr>
            <w:tcW w:w="664" w:type="dxa"/>
          </w:tcPr>
          <w:p w:rsidR="00521B14" w:rsidRDefault="00521B14">
            <w:pPr>
              <w:pStyle w:val="ConsPlusNormal"/>
            </w:pPr>
            <w:r>
              <w:t>1,260</w:t>
            </w:r>
          </w:p>
        </w:tc>
        <w:tc>
          <w:tcPr>
            <w:tcW w:w="664" w:type="dxa"/>
          </w:tcPr>
          <w:p w:rsidR="00521B14" w:rsidRDefault="00521B14">
            <w:pPr>
              <w:pStyle w:val="ConsPlusNormal"/>
            </w:pPr>
            <w:r>
              <w:t>1,279</w:t>
            </w:r>
          </w:p>
        </w:tc>
        <w:tc>
          <w:tcPr>
            <w:tcW w:w="664" w:type="dxa"/>
          </w:tcPr>
          <w:p w:rsidR="00521B14" w:rsidRDefault="00521B14">
            <w:pPr>
              <w:pStyle w:val="ConsPlusNormal"/>
            </w:pPr>
            <w:r>
              <w:t>1,298</w:t>
            </w:r>
          </w:p>
        </w:tc>
        <w:tc>
          <w:tcPr>
            <w:tcW w:w="664" w:type="dxa"/>
          </w:tcPr>
          <w:p w:rsidR="00521B14" w:rsidRDefault="00521B14">
            <w:pPr>
              <w:pStyle w:val="ConsPlusNormal"/>
            </w:pPr>
            <w:r>
              <w:t>1,318</w:t>
            </w:r>
          </w:p>
        </w:tc>
        <w:tc>
          <w:tcPr>
            <w:tcW w:w="664" w:type="dxa"/>
          </w:tcPr>
          <w:p w:rsidR="00521B14" w:rsidRDefault="00521B14">
            <w:pPr>
              <w:pStyle w:val="ConsPlusNormal"/>
            </w:pPr>
            <w:r>
              <w:t>1,337</w:t>
            </w:r>
          </w:p>
        </w:tc>
        <w:tc>
          <w:tcPr>
            <w:tcW w:w="664" w:type="dxa"/>
          </w:tcPr>
          <w:p w:rsidR="00521B14" w:rsidRDefault="00521B14">
            <w:pPr>
              <w:pStyle w:val="ConsPlusNormal"/>
            </w:pPr>
            <w:r>
              <w:t>1,357</w:t>
            </w:r>
          </w:p>
        </w:tc>
        <w:tc>
          <w:tcPr>
            <w:tcW w:w="664" w:type="dxa"/>
          </w:tcPr>
          <w:p w:rsidR="00521B14" w:rsidRDefault="00521B14">
            <w:pPr>
              <w:pStyle w:val="ConsPlusNormal"/>
            </w:pPr>
            <w:r>
              <w:t>1,376</w:t>
            </w:r>
          </w:p>
        </w:tc>
        <w:tc>
          <w:tcPr>
            <w:tcW w:w="664" w:type="dxa"/>
          </w:tcPr>
          <w:p w:rsidR="00521B14" w:rsidRDefault="00521B14">
            <w:pPr>
              <w:pStyle w:val="ConsPlusNormal"/>
            </w:pPr>
            <w:r>
              <w:t>1,385</w:t>
            </w:r>
          </w:p>
        </w:tc>
        <w:tc>
          <w:tcPr>
            <w:tcW w:w="664" w:type="dxa"/>
          </w:tcPr>
          <w:p w:rsidR="00521B14" w:rsidRDefault="00521B14">
            <w:pPr>
              <w:pStyle w:val="ConsPlusNormal"/>
            </w:pPr>
            <w:r>
              <w:t>1,403</w:t>
            </w:r>
          </w:p>
        </w:tc>
        <w:tc>
          <w:tcPr>
            <w:tcW w:w="797" w:type="dxa"/>
          </w:tcPr>
          <w:p w:rsidR="00521B14" w:rsidRDefault="00521B14">
            <w:pPr>
              <w:pStyle w:val="ConsPlusNormal"/>
            </w:pPr>
            <w:r>
              <w:t>1,421</w:t>
            </w:r>
          </w:p>
        </w:tc>
      </w:tr>
      <w:tr w:rsidR="00521B14">
        <w:tc>
          <w:tcPr>
            <w:tcW w:w="1389" w:type="dxa"/>
          </w:tcPr>
          <w:p w:rsidR="00521B14" w:rsidRDefault="00521B14">
            <w:pPr>
              <w:pStyle w:val="ConsPlusNormal"/>
            </w:pPr>
            <w:r>
              <w:t>78,1 - 85,0</w:t>
            </w:r>
          </w:p>
        </w:tc>
        <w:tc>
          <w:tcPr>
            <w:tcW w:w="664" w:type="dxa"/>
          </w:tcPr>
          <w:p w:rsidR="00521B14" w:rsidRDefault="00521B14">
            <w:pPr>
              <w:pStyle w:val="ConsPlusNormal"/>
            </w:pPr>
            <w:r>
              <w:t>1,253</w:t>
            </w:r>
          </w:p>
        </w:tc>
        <w:tc>
          <w:tcPr>
            <w:tcW w:w="664" w:type="dxa"/>
          </w:tcPr>
          <w:p w:rsidR="00521B14" w:rsidRDefault="00521B14">
            <w:pPr>
              <w:pStyle w:val="ConsPlusNormal"/>
            </w:pPr>
            <w:r>
              <w:t>1,273</w:t>
            </w:r>
          </w:p>
        </w:tc>
        <w:tc>
          <w:tcPr>
            <w:tcW w:w="664" w:type="dxa"/>
          </w:tcPr>
          <w:p w:rsidR="00521B14" w:rsidRDefault="00521B14">
            <w:pPr>
              <w:pStyle w:val="ConsPlusNormal"/>
            </w:pPr>
            <w:r>
              <w:t>1,292</w:t>
            </w:r>
          </w:p>
        </w:tc>
        <w:tc>
          <w:tcPr>
            <w:tcW w:w="664" w:type="dxa"/>
          </w:tcPr>
          <w:p w:rsidR="00521B14" w:rsidRDefault="00521B14">
            <w:pPr>
              <w:pStyle w:val="ConsPlusNormal"/>
            </w:pPr>
            <w:r>
              <w:t>1,311</w:t>
            </w:r>
          </w:p>
        </w:tc>
        <w:tc>
          <w:tcPr>
            <w:tcW w:w="664" w:type="dxa"/>
          </w:tcPr>
          <w:p w:rsidR="00521B14" w:rsidRDefault="00521B14">
            <w:pPr>
              <w:pStyle w:val="ConsPlusNormal"/>
            </w:pPr>
            <w:r>
              <w:t>1,331</w:t>
            </w:r>
          </w:p>
        </w:tc>
        <w:tc>
          <w:tcPr>
            <w:tcW w:w="664" w:type="dxa"/>
          </w:tcPr>
          <w:p w:rsidR="00521B14" w:rsidRDefault="00521B14">
            <w:pPr>
              <w:pStyle w:val="ConsPlusNormal"/>
            </w:pPr>
            <w:r>
              <w:t>1,350</w:t>
            </w:r>
          </w:p>
        </w:tc>
        <w:tc>
          <w:tcPr>
            <w:tcW w:w="664" w:type="dxa"/>
          </w:tcPr>
          <w:p w:rsidR="00521B14" w:rsidRDefault="00521B14">
            <w:pPr>
              <w:pStyle w:val="ConsPlusNormal"/>
            </w:pPr>
            <w:r>
              <w:t>1,370</w:t>
            </w:r>
          </w:p>
        </w:tc>
        <w:tc>
          <w:tcPr>
            <w:tcW w:w="664" w:type="dxa"/>
          </w:tcPr>
          <w:p w:rsidR="00521B14" w:rsidRDefault="00521B14">
            <w:pPr>
              <w:pStyle w:val="ConsPlusNormal"/>
            </w:pPr>
            <w:r>
              <w:t>1,389</w:t>
            </w:r>
          </w:p>
        </w:tc>
        <w:tc>
          <w:tcPr>
            <w:tcW w:w="664" w:type="dxa"/>
          </w:tcPr>
          <w:p w:rsidR="00521B14" w:rsidRDefault="00521B14">
            <w:pPr>
              <w:pStyle w:val="ConsPlusNormal"/>
            </w:pPr>
            <w:r>
              <w:t>1,408</w:t>
            </w:r>
          </w:p>
        </w:tc>
        <w:tc>
          <w:tcPr>
            <w:tcW w:w="664" w:type="dxa"/>
          </w:tcPr>
          <w:p w:rsidR="00521B14" w:rsidRDefault="00521B14">
            <w:pPr>
              <w:pStyle w:val="ConsPlusNormal"/>
            </w:pPr>
            <w:r>
              <w:t>1,428</w:t>
            </w:r>
          </w:p>
        </w:tc>
        <w:tc>
          <w:tcPr>
            <w:tcW w:w="664" w:type="dxa"/>
          </w:tcPr>
          <w:p w:rsidR="00521B14" w:rsidRDefault="00521B14">
            <w:pPr>
              <w:pStyle w:val="ConsPlusNormal"/>
            </w:pPr>
            <w:r>
              <w:t>1,436</w:t>
            </w:r>
          </w:p>
        </w:tc>
        <w:tc>
          <w:tcPr>
            <w:tcW w:w="664" w:type="dxa"/>
          </w:tcPr>
          <w:p w:rsidR="00521B14" w:rsidRDefault="00521B14">
            <w:pPr>
              <w:pStyle w:val="ConsPlusNormal"/>
            </w:pPr>
            <w:r>
              <w:t>1,454</w:t>
            </w:r>
          </w:p>
        </w:tc>
        <w:tc>
          <w:tcPr>
            <w:tcW w:w="797" w:type="dxa"/>
          </w:tcPr>
          <w:p w:rsidR="00521B14" w:rsidRDefault="00521B14">
            <w:pPr>
              <w:pStyle w:val="ConsPlusNormal"/>
            </w:pPr>
            <w:r>
              <w:t>1,472</w:t>
            </w:r>
          </w:p>
        </w:tc>
      </w:tr>
      <w:tr w:rsidR="00521B14">
        <w:tc>
          <w:tcPr>
            <w:tcW w:w="1389" w:type="dxa"/>
          </w:tcPr>
          <w:p w:rsidR="00521B14" w:rsidRDefault="00521B14">
            <w:pPr>
              <w:pStyle w:val="ConsPlusNormal"/>
            </w:pPr>
            <w:r>
              <w:t>85,1 - 92,0</w:t>
            </w:r>
          </w:p>
        </w:tc>
        <w:tc>
          <w:tcPr>
            <w:tcW w:w="664" w:type="dxa"/>
          </w:tcPr>
          <w:p w:rsidR="00521B14" w:rsidRDefault="00521B14">
            <w:pPr>
              <w:pStyle w:val="ConsPlusNormal"/>
            </w:pPr>
            <w:r>
              <w:t>1,304</w:t>
            </w:r>
          </w:p>
        </w:tc>
        <w:tc>
          <w:tcPr>
            <w:tcW w:w="664" w:type="dxa"/>
          </w:tcPr>
          <w:p w:rsidR="00521B14" w:rsidRDefault="00521B14">
            <w:pPr>
              <w:pStyle w:val="ConsPlusNormal"/>
            </w:pPr>
            <w:r>
              <w:t>1,324</w:t>
            </w:r>
          </w:p>
        </w:tc>
        <w:tc>
          <w:tcPr>
            <w:tcW w:w="664" w:type="dxa"/>
          </w:tcPr>
          <w:p w:rsidR="00521B14" w:rsidRDefault="00521B14">
            <w:pPr>
              <w:pStyle w:val="ConsPlusNormal"/>
            </w:pPr>
            <w:r>
              <w:t>1,343</w:t>
            </w:r>
          </w:p>
        </w:tc>
        <w:tc>
          <w:tcPr>
            <w:tcW w:w="664" w:type="dxa"/>
          </w:tcPr>
          <w:p w:rsidR="00521B14" w:rsidRDefault="00521B14">
            <w:pPr>
              <w:pStyle w:val="ConsPlusNormal"/>
            </w:pPr>
            <w:r>
              <w:t>1,362</w:t>
            </w:r>
          </w:p>
        </w:tc>
        <w:tc>
          <w:tcPr>
            <w:tcW w:w="664" w:type="dxa"/>
          </w:tcPr>
          <w:p w:rsidR="00521B14" w:rsidRDefault="00521B14">
            <w:pPr>
              <w:pStyle w:val="ConsPlusNormal"/>
            </w:pPr>
            <w:r>
              <w:t>1,382</w:t>
            </w:r>
          </w:p>
        </w:tc>
        <w:tc>
          <w:tcPr>
            <w:tcW w:w="664" w:type="dxa"/>
          </w:tcPr>
          <w:p w:rsidR="00521B14" w:rsidRDefault="00521B14">
            <w:pPr>
              <w:pStyle w:val="ConsPlusNormal"/>
            </w:pPr>
            <w:r>
              <w:t>1,401</w:t>
            </w:r>
          </w:p>
        </w:tc>
        <w:tc>
          <w:tcPr>
            <w:tcW w:w="664" w:type="dxa"/>
          </w:tcPr>
          <w:p w:rsidR="00521B14" w:rsidRDefault="00521B14">
            <w:pPr>
              <w:pStyle w:val="ConsPlusNormal"/>
            </w:pPr>
            <w:r>
              <w:t>1,421</w:t>
            </w:r>
          </w:p>
        </w:tc>
        <w:tc>
          <w:tcPr>
            <w:tcW w:w="664" w:type="dxa"/>
          </w:tcPr>
          <w:p w:rsidR="00521B14" w:rsidRDefault="00521B14">
            <w:pPr>
              <w:pStyle w:val="ConsPlusNormal"/>
            </w:pPr>
            <w:r>
              <w:t>1,440</w:t>
            </w:r>
          </w:p>
        </w:tc>
        <w:tc>
          <w:tcPr>
            <w:tcW w:w="664" w:type="dxa"/>
          </w:tcPr>
          <w:p w:rsidR="00521B14" w:rsidRDefault="00521B14">
            <w:pPr>
              <w:pStyle w:val="ConsPlusNormal"/>
            </w:pPr>
            <w:r>
              <w:t>1,459</w:t>
            </w:r>
          </w:p>
        </w:tc>
        <w:tc>
          <w:tcPr>
            <w:tcW w:w="664" w:type="dxa"/>
          </w:tcPr>
          <w:p w:rsidR="00521B14" w:rsidRDefault="00521B14">
            <w:pPr>
              <w:pStyle w:val="ConsPlusNormal"/>
            </w:pPr>
            <w:r>
              <w:t>1,479</w:t>
            </w:r>
          </w:p>
        </w:tc>
        <w:tc>
          <w:tcPr>
            <w:tcW w:w="664" w:type="dxa"/>
          </w:tcPr>
          <w:p w:rsidR="00521B14" w:rsidRDefault="00521B14">
            <w:pPr>
              <w:pStyle w:val="ConsPlusNormal"/>
            </w:pPr>
            <w:r>
              <w:t>1,487</w:t>
            </w:r>
          </w:p>
        </w:tc>
        <w:tc>
          <w:tcPr>
            <w:tcW w:w="664" w:type="dxa"/>
          </w:tcPr>
          <w:p w:rsidR="00521B14" w:rsidRDefault="00521B14">
            <w:pPr>
              <w:pStyle w:val="ConsPlusNormal"/>
            </w:pPr>
            <w:r>
              <w:t>1,505</w:t>
            </w:r>
          </w:p>
        </w:tc>
        <w:tc>
          <w:tcPr>
            <w:tcW w:w="797" w:type="dxa"/>
          </w:tcPr>
          <w:p w:rsidR="00521B14" w:rsidRDefault="00521B14">
            <w:pPr>
              <w:pStyle w:val="ConsPlusNormal"/>
            </w:pPr>
            <w:r>
              <w:t>1,523</w:t>
            </w:r>
          </w:p>
        </w:tc>
      </w:tr>
      <w:tr w:rsidR="00521B14">
        <w:tc>
          <w:tcPr>
            <w:tcW w:w="1389" w:type="dxa"/>
          </w:tcPr>
          <w:p w:rsidR="00521B14" w:rsidRDefault="00521B14">
            <w:pPr>
              <w:pStyle w:val="ConsPlusNormal"/>
            </w:pPr>
            <w:r>
              <w:t>92,1 - 100,0</w:t>
            </w:r>
          </w:p>
        </w:tc>
        <w:tc>
          <w:tcPr>
            <w:tcW w:w="664" w:type="dxa"/>
          </w:tcPr>
          <w:p w:rsidR="00521B14" w:rsidRDefault="00521B14">
            <w:pPr>
              <w:pStyle w:val="ConsPlusNormal"/>
            </w:pPr>
            <w:r>
              <w:t>1,355</w:t>
            </w:r>
          </w:p>
        </w:tc>
        <w:tc>
          <w:tcPr>
            <w:tcW w:w="664" w:type="dxa"/>
          </w:tcPr>
          <w:p w:rsidR="00521B14" w:rsidRDefault="00521B14">
            <w:pPr>
              <w:pStyle w:val="ConsPlusNormal"/>
            </w:pPr>
            <w:r>
              <w:t>1,375</w:t>
            </w:r>
          </w:p>
        </w:tc>
        <w:tc>
          <w:tcPr>
            <w:tcW w:w="664" w:type="dxa"/>
          </w:tcPr>
          <w:p w:rsidR="00521B14" w:rsidRDefault="00521B14">
            <w:pPr>
              <w:pStyle w:val="ConsPlusNormal"/>
            </w:pPr>
            <w:r>
              <w:t>1,394</w:t>
            </w:r>
          </w:p>
        </w:tc>
        <w:tc>
          <w:tcPr>
            <w:tcW w:w="664" w:type="dxa"/>
          </w:tcPr>
          <w:p w:rsidR="00521B14" w:rsidRDefault="00521B14">
            <w:pPr>
              <w:pStyle w:val="ConsPlusNormal"/>
            </w:pPr>
            <w:r>
              <w:t>1,413</w:t>
            </w:r>
          </w:p>
        </w:tc>
        <w:tc>
          <w:tcPr>
            <w:tcW w:w="664" w:type="dxa"/>
          </w:tcPr>
          <w:p w:rsidR="00521B14" w:rsidRDefault="00521B14">
            <w:pPr>
              <w:pStyle w:val="ConsPlusNormal"/>
            </w:pPr>
            <w:r>
              <w:t>1,433</w:t>
            </w:r>
          </w:p>
        </w:tc>
        <w:tc>
          <w:tcPr>
            <w:tcW w:w="664" w:type="dxa"/>
          </w:tcPr>
          <w:p w:rsidR="00521B14" w:rsidRDefault="00521B14">
            <w:pPr>
              <w:pStyle w:val="ConsPlusNormal"/>
            </w:pPr>
            <w:r>
              <w:t>1,452</w:t>
            </w:r>
          </w:p>
        </w:tc>
        <w:tc>
          <w:tcPr>
            <w:tcW w:w="664" w:type="dxa"/>
          </w:tcPr>
          <w:p w:rsidR="00521B14" w:rsidRDefault="00521B14">
            <w:pPr>
              <w:pStyle w:val="ConsPlusNormal"/>
            </w:pPr>
            <w:r>
              <w:t>1,472</w:t>
            </w:r>
          </w:p>
        </w:tc>
        <w:tc>
          <w:tcPr>
            <w:tcW w:w="664" w:type="dxa"/>
          </w:tcPr>
          <w:p w:rsidR="00521B14" w:rsidRDefault="00521B14">
            <w:pPr>
              <w:pStyle w:val="ConsPlusNormal"/>
            </w:pPr>
            <w:r>
              <w:t>1,491</w:t>
            </w:r>
          </w:p>
        </w:tc>
        <w:tc>
          <w:tcPr>
            <w:tcW w:w="664" w:type="dxa"/>
          </w:tcPr>
          <w:p w:rsidR="00521B14" w:rsidRDefault="00521B14">
            <w:pPr>
              <w:pStyle w:val="ConsPlusNormal"/>
            </w:pPr>
            <w:r>
              <w:t>1,510</w:t>
            </w:r>
          </w:p>
        </w:tc>
        <w:tc>
          <w:tcPr>
            <w:tcW w:w="664" w:type="dxa"/>
          </w:tcPr>
          <w:p w:rsidR="00521B14" w:rsidRDefault="00521B14">
            <w:pPr>
              <w:pStyle w:val="ConsPlusNormal"/>
            </w:pPr>
            <w:r>
              <w:t>1,530</w:t>
            </w:r>
          </w:p>
        </w:tc>
        <w:tc>
          <w:tcPr>
            <w:tcW w:w="664" w:type="dxa"/>
          </w:tcPr>
          <w:p w:rsidR="00521B14" w:rsidRDefault="00521B14">
            <w:pPr>
              <w:pStyle w:val="ConsPlusNormal"/>
            </w:pPr>
            <w:r>
              <w:t>1,538</w:t>
            </w:r>
          </w:p>
        </w:tc>
        <w:tc>
          <w:tcPr>
            <w:tcW w:w="664" w:type="dxa"/>
          </w:tcPr>
          <w:p w:rsidR="00521B14" w:rsidRDefault="00521B14">
            <w:pPr>
              <w:pStyle w:val="ConsPlusNormal"/>
            </w:pPr>
            <w:r>
              <w:t>1,556</w:t>
            </w:r>
          </w:p>
        </w:tc>
        <w:tc>
          <w:tcPr>
            <w:tcW w:w="797" w:type="dxa"/>
          </w:tcPr>
          <w:p w:rsidR="00521B14" w:rsidRDefault="00521B14">
            <w:pPr>
              <w:pStyle w:val="ConsPlusNormal"/>
            </w:pPr>
            <w:r>
              <w:t>1,574</w:t>
            </w:r>
          </w:p>
        </w:tc>
      </w:tr>
      <w:tr w:rsidR="00521B14">
        <w:tc>
          <w:tcPr>
            <w:tcW w:w="1389" w:type="dxa"/>
          </w:tcPr>
          <w:p w:rsidR="00521B14" w:rsidRDefault="00521B14">
            <w:pPr>
              <w:pStyle w:val="ConsPlusNormal"/>
            </w:pPr>
            <w:r>
              <w:t>Свыше 100,0</w:t>
            </w:r>
          </w:p>
        </w:tc>
        <w:tc>
          <w:tcPr>
            <w:tcW w:w="664" w:type="dxa"/>
          </w:tcPr>
          <w:p w:rsidR="00521B14" w:rsidRDefault="00521B14">
            <w:pPr>
              <w:pStyle w:val="ConsPlusNormal"/>
            </w:pPr>
            <w:r>
              <w:t>1,406</w:t>
            </w:r>
          </w:p>
        </w:tc>
        <w:tc>
          <w:tcPr>
            <w:tcW w:w="664" w:type="dxa"/>
          </w:tcPr>
          <w:p w:rsidR="00521B14" w:rsidRDefault="00521B14">
            <w:pPr>
              <w:pStyle w:val="ConsPlusNormal"/>
            </w:pPr>
            <w:r>
              <w:t>1,426</w:t>
            </w:r>
          </w:p>
        </w:tc>
        <w:tc>
          <w:tcPr>
            <w:tcW w:w="664" w:type="dxa"/>
          </w:tcPr>
          <w:p w:rsidR="00521B14" w:rsidRDefault="00521B14">
            <w:pPr>
              <w:pStyle w:val="ConsPlusNormal"/>
            </w:pPr>
            <w:r>
              <w:t>1,445</w:t>
            </w:r>
          </w:p>
        </w:tc>
        <w:tc>
          <w:tcPr>
            <w:tcW w:w="664" w:type="dxa"/>
          </w:tcPr>
          <w:p w:rsidR="00521B14" w:rsidRDefault="00521B14">
            <w:pPr>
              <w:pStyle w:val="ConsPlusNormal"/>
            </w:pPr>
            <w:r>
              <w:t>1,464</w:t>
            </w:r>
          </w:p>
        </w:tc>
        <w:tc>
          <w:tcPr>
            <w:tcW w:w="664" w:type="dxa"/>
          </w:tcPr>
          <w:p w:rsidR="00521B14" w:rsidRDefault="00521B14">
            <w:pPr>
              <w:pStyle w:val="ConsPlusNormal"/>
            </w:pPr>
            <w:r>
              <w:t>1,484</w:t>
            </w:r>
          </w:p>
        </w:tc>
        <w:tc>
          <w:tcPr>
            <w:tcW w:w="664" w:type="dxa"/>
          </w:tcPr>
          <w:p w:rsidR="00521B14" w:rsidRDefault="00521B14">
            <w:pPr>
              <w:pStyle w:val="ConsPlusNormal"/>
            </w:pPr>
            <w:r>
              <w:t>1,503</w:t>
            </w:r>
          </w:p>
        </w:tc>
        <w:tc>
          <w:tcPr>
            <w:tcW w:w="664" w:type="dxa"/>
          </w:tcPr>
          <w:p w:rsidR="00521B14" w:rsidRDefault="00521B14">
            <w:pPr>
              <w:pStyle w:val="ConsPlusNormal"/>
            </w:pPr>
            <w:r>
              <w:t>1,523</w:t>
            </w:r>
          </w:p>
        </w:tc>
        <w:tc>
          <w:tcPr>
            <w:tcW w:w="664" w:type="dxa"/>
          </w:tcPr>
          <w:p w:rsidR="00521B14" w:rsidRDefault="00521B14">
            <w:pPr>
              <w:pStyle w:val="ConsPlusNormal"/>
            </w:pPr>
            <w:r>
              <w:t>1,542</w:t>
            </w:r>
          </w:p>
        </w:tc>
        <w:tc>
          <w:tcPr>
            <w:tcW w:w="664" w:type="dxa"/>
          </w:tcPr>
          <w:p w:rsidR="00521B14" w:rsidRDefault="00521B14">
            <w:pPr>
              <w:pStyle w:val="ConsPlusNormal"/>
            </w:pPr>
            <w:r>
              <w:t>1,561</w:t>
            </w:r>
          </w:p>
        </w:tc>
        <w:tc>
          <w:tcPr>
            <w:tcW w:w="664" w:type="dxa"/>
          </w:tcPr>
          <w:p w:rsidR="00521B14" w:rsidRDefault="00521B14">
            <w:pPr>
              <w:pStyle w:val="ConsPlusNormal"/>
            </w:pPr>
            <w:r>
              <w:t>1,581</w:t>
            </w:r>
          </w:p>
        </w:tc>
        <w:tc>
          <w:tcPr>
            <w:tcW w:w="664" w:type="dxa"/>
          </w:tcPr>
          <w:p w:rsidR="00521B14" w:rsidRDefault="00521B14">
            <w:pPr>
              <w:pStyle w:val="ConsPlusNormal"/>
            </w:pPr>
            <w:r>
              <w:t>1,589</w:t>
            </w:r>
          </w:p>
        </w:tc>
        <w:tc>
          <w:tcPr>
            <w:tcW w:w="664" w:type="dxa"/>
          </w:tcPr>
          <w:p w:rsidR="00521B14" w:rsidRDefault="00521B14">
            <w:pPr>
              <w:pStyle w:val="ConsPlusNormal"/>
            </w:pPr>
            <w:r>
              <w:t>1,607</w:t>
            </w:r>
          </w:p>
        </w:tc>
        <w:tc>
          <w:tcPr>
            <w:tcW w:w="797" w:type="dxa"/>
          </w:tcPr>
          <w:p w:rsidR="00521B14" w:rsidRDefault="00521B14">
            <w:pPr>
              <w:pStyle w:val="ConsPlusNormal"/>
            </w:pPr>
            <w:r>
              <w:t>1,625</w:t>
            </w:r>
          </w:p>
        </w:tc>
      </w:tr>
    </w:tbl>
    <w:p w:rsidR="00521B14" w:rsidRDefault="00521B14">
      <w:pPr>
        <w:sectPr w:rsidR="00521B14">
          <w:pgSz w:w="16838" w:h="11905" w:orient="landscape"/>
          <w:pgMar w:top="1701" w:right="1134" w:bottom="850" w:left="1134" w:header="0" w:footer="0" w:gutter="0"/>
          <w:cols w:space="720"/>
        </w:sectPr>
      </w:pPr>
    </w:p>
    <w:p w:rsidR="00521B14" w:rsidRDefault="00521B14">
      <w:pPr>
        <w:pStyle w:val="ConsPlusNormal"/>
      </w:pPr>
    </w:p>
    <w:p w:rsidR="00521B14" w:rsidRDefault="00521B14">
      <w:pPr>
        <w:pStyle w:val="ConsPlusNormal"/>
        <w:jc w:val="center"/>
        <w:outlineLvl w:val="2"/>
      </w:pPr>
      <w:r>
        <w:rPr>
          <w:b/>
        </w:rPr>
        <w:t>VI. Коэффициенты к указанным в разделе I настоящего приложения нормативам возмещения потерь сельскохозяйственного производства в зависимости от кислотности и мощности торфа для VIII, IX, X групп почв</w:t>
      </w:r>
    </w:p>
    <w:p w:rsidR="00521B14" w:rsidRDefault="00521B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60"/>
        <w:gridCol w:w="1360"/>
        <w:gridCol w:w="1247"/>
        <w:gridCol w:w="850"/>
        <w:gridCol w:w="850"/>
        <w:gridCol w:w="963"/>
        <w:gridCol w:w="963"/>
      </w:tblGrid>
      <w:tr w:rsidR="00521B14">
        <w:tc>
          <w:tcPr>
            <w:tcW w:w="1474" w:type="dxa"/>
            <w:vMerge w:val="restart"/>
            <w:vAlign w:val="center"/>
          </w:tcPr>
          <w:p w:rsidR="00521B14" w:rsidRDefault="00521B14">
            <w:pPr>
              <w:pStyle w:val="ConsPlusNormal"/>
              <w:jc w:val="center"/>
            </w:pPr>
            <w:r>
              <w:t>Кислотность почвы (pH в KCl)</w:t>
            </w:r>
          </w:p>
        </w:tc>
        <w:tc>
          <w:tcPr>
            <w:tcW w:w="3967" w:type="dxa"/>
            <w:gridSpan w:val="3"/>
            <w:vAlign w:val="center"/>
          </w:tcPr>
          <w:p w:rsidR="00521B14" w:rsidRDefault="00521B14">
            <w:pPr>
              <w:pStyle w:val="ConsPlusNormal"/>
              <w:jc w:val="center"/>
            </w:pPr>
            <w:r>
              <w:t>Торфяно-минеральные почвы</w:t>
            </w:r>
          </w:p>
        </w:tc>
        <w:tc>
          <w:tcPr>
            <w:tcW w:w="3626" w:type="dxa"/>
            <w:gridSpan w:val="4"/>
            <w:vMerge w:val="restart"/>
            <w:vAlign w:val="center"/>
          </w:tcPr>
          <w:p w:rsidR="00521B14" w:rsidRDefault="00521B14">
            <w:pPr>
              <w:pStyle w:val="ConsPlusNormal"/>
              <w:jc w:val="center"/>
            </w:pPr>
            <w:r>
              <w:t>Торфяно-болотные почвы мощностью слоя торфа (сантиметров)</w:t>
            </w:r>
          </w:p>
        </w:tc>
      </w:tr>
      <w:tr w:rsidR="00521B14">
        <w:trPr>
          <w:trHeight w:val="597"/>
        </w:trPr>
        <w:tc>
          <w:tcPr>
            <w:tcW w:w="1474" w:type="dxa"/>
            <w:vMerge/>
          </w:tcPr>
          <w:p w:rsidR="00521B14" w:rsidRDefault="00521B14"/>
        </w:tc>
        <w:tc>
          <w:tcPr>
            <w:tcW w:w="1360" w:type="dxa"/>
            <w:vMerge w:val="restart"/>
            <w:vAlign w:val="center"/>
          </w:tcPr>
          <w:p w:rsidR="00521B14" w:rsidRDefault="00521B14">
            <w:pPr>
              <w:pStyle w:val="ConsPlusNormal"/>
              <w:jc w:val="center"/>
            </w:pPr>
            <w:r>
              <w:t>сильно-</w:t>
            </w:r>
            <w:r>
              <w:br/>
              <w:t>минерали-</w:t>
            </w:r>
            <w:r>
              <w:br/>
              <w:t>зованные</w:t>
            </w:r>
          </w:p>
        </w:tc>
        <w:tc>
          <w:tcPr>
            <w:tcW w:w="1360" w:type="dxa"/>
            <w:vMerge w:val="restart"/>
            <w:vAlign w:val="center"/>
          </w:tcPr>
          <w:p w:rsidR="00521B14" w:rsidRDefault="00521B14">
            <w:pPr>
              <w:pStyle w:val="ConsPlusNormal"/>
              <w:jc w:val="center"/>
            </w:pPr>
            <w:r>
              <w:t>средне-</w:t>
            </w:r>
            <w:r>
              <w:br/>
              <w:t>минерали-</w:t>
            </w:r>
            <w:r>
              <w:br/>
              <w:t>зованные</w:t>
            </w:r>
          </w:p>
        </w:tc>
        <w:tc>
          <w:tcPr>
            <w:tcW w:w="1247" w:type="dxa"/>
            <w:vMerge w:val="restart"/>
            <w:vAlign w:val="center"/>
          </w:tcPr>
          <w:p w:rsidR="00521B14" w:rsidRDefault="00521B14">
            <w:pPr>
              <w:pStyle w:val="ConsPlusNormal"/>
              <w:jc w:val="center"/>
            </w:pPr>
            <w:r>
              <w:t>слабоми-</w:t>
            </w:r>
            <w:r>
              <w:br/>
              <w:t>нерали-</w:t>
            </w:r>
            <w:r>
              <w:br/>
              <w:t>зованные</w:t>
            </w:r>
          </w:p>
        </w:tc>
        <w:tc>
          <w:tcPr>
            <w:tcW w:w="3626" w:type="dxa"/>
            <w:gridSpan w:val="4"/>
            <w:vMerge/>
          </w:tcPr>
          <w:p w:rsidR="00521B14" w:rsidRDefault="00521B14"/>
        </w:tc>
      </w:tr>
      <w:tr w:rsidR="00521B14">
        <w:tc>
          <w:tcPr>
            <w:tcW w:w="1474" w:type="dxa"/>
            <w:vMerge/>
          </w:tcPr>
          <w:p w:rsidR="00521B14" w:rsidRDefault="00521B14"/>
        </w:tc>
        <w:tc>
          <w:tcPr>
            <w:tcW w:w="1360" w:type="dxa"/>
            <w:vMerge/>
          </w:tcPr>
          <w:p w:rsidR="00521B14" w:rsidRDefault="00521B14"/>
        </w:tc>
        <w:tc>
          <w:tcPr>
            <w:tcW w:w="1360" w:type="dxa"/>
            <w:vMerge/>
          </w:tcPr>
          <w:p w:rsidR="00521B14" w:rsidRDefault="00521B14"/>
        </w:tc>
        <w:tc>
          <w:tcPr>
            <w:tcW w:w="1247" w:type="dxa"/>
            <w:vMerge/>
          </w:tcPr>
          <w:p w:rsidR="00521B14" w:rsidRDefault="00521B14"/>
        </w:tc>
        <w:tc>
          <w:tcPr>
            <w:tcW w:w="850" w:type="dxa"/>
            <w:vAlign w:val="center"/>
          </w:tcPr>
          <w:p w:rsidR="00521B14" w:rsidRDefault="00521B14">
            <w:pPr>
              <w:pStyle w:val="ConsPlusNormal"/>
              <w:jc w:val="center"/>
            </w:pPr>
            <w:r>
              <w:t>до 30</w:t>
            </w:r>
          </w:p>
        </w:tc>
        <w:tc>
          <w:tcPr>
            <w:tcW w:w="850" w:type="dxa"/>
            <w:vAlign w:val="center"/>
          </w:tcPr>
          <w:p w:rsidR="00521B14" w:rsidRDefault="00521B14">
            <w:pPr>
              <w:pStyle w:val="ConsPlusNormal"/>
              <w:jc w:val="center"/>
            </w:pPr>
            <w:r>
              <w:t>30 - 50</w:t>
            </w:r>
          </w:p>
        </w:tc>
        <w:tc>
          <w:tcPr>
            <w:tcW w:w="963" w:type="dxa"/>
            <w:vAlign w:val="center"/>
          </w:tcPr>
          <w:p w:rsidR="00521B14" w:rsidRDefault="00521B14">
            <w:pPr>
              <w:pStyle w:val="ConsPlusNormal"/>
              <w:jc w:val="center"/>
            </w:pPr>
            <w:r>
              <w:t>50 - 100</w:t>
            </w:r>
          </w:p>
        </w:tc>
        <w:tc>
          <w:tcPr>
            <w:tcW w:w="963" w:type="dxa"/>
            <w:vAlign w:val="center"/>
          </w:tcPr>
          <w:p w:rsidR="00521B14" w:rsidRDefault="00521B14">
            <w:pPr>
              <w:pStyle w:val="ConsPlusNormal"/>
              <w:jc w:val="center"/>
            </w:pPr>
            <w:r>
              <w:t>более 100</w:t>
            </w:r>
          </w:p>
        </w:tc>
      </w:tr>
      <w:tr w:rsidR="00521B14">
        <w:tc>
          <w:tcPr>
            <w:tcW w:w="1474" w:type="dxa"/>
          </w:tcPr>
          <w:p w:rsidR="00521B14" w:rsidRDefault="00521B14">
            <w:pPr>
              <w:pStyle w:val="ConsPlusNormal"/>
            </w:pPr>
            <w:r>
              <w:t>До 4,0</w:t>
            </w:r>
          </w:p>
        </w:tc>
        <w:tc>
          <w:tcPr>
            <w:tcW w:w="1360" w:type="dxa"/>
            <w:vAlign w:val="bottom"/>
          </w:tcPr>
          <w:p w:rsidR="00521B14" w:rsidRDefault="00521B14">
            <w:pPr>
              <w:pStyle w:val="ConsPlusNormal"/>
              <w:jc w:val="right"/>
            </w:pPr>
            <w:r>
              <w:t>1,011</w:t>
            </w:r>
          </w:p>
        </w:tc>
        <w:tc>
          <w:tcPr>
            <w:tcW w:w="1360" w:type="dxa"/>
            <w:vAlign w:val="bottom"/>
          </w:tcPr>
          <w:p w:rsidR="00521B14" w:rsidRDefault="00521B14">
            <w:pPr>
              <w:pStyle w:val="ConsPlusNormal"/>
              <w:jc w:val="right"/>
            </w:pPr>
            <w:r>
              <w:t>1,026</w:t>
            </w:r>
          </w:p>
        </w:tc>
        <w:tc>
          <w:tcPr>
            <w:tcW w:w="1247" w:type="dxa"/>
            <w:vAlign w:val="bottom"/>
          </w:tcPr>
          <w:p w:rsidR="00521B14" w:rsidRDefault="00521B14">
            <w:pPr>
              <w:pStyle w:val="ConsPlusNormal"/>
              <w:jc w:val="right"/>
            </w:pPr>
            <w:r>
              <w:t>1,041</w:t>
            </w:r>
          </w:p>
        </w:tc>
        <w:tc>
          <w:tcPr>
            <w:tcW w:w="850" w:type="dxa"/>
            <w:vAlign w:val="bottom"/>
          </w:tcPr>
          <w:p w:rsidR="00521B14" w:rsidRDefault="00521B14">
            <w:pPr>
              <w:pStyle w:val="ConsPlusNormal"/>
              <w:jc w:val="right"/>
            </w:pPr>
            <w:r>
              <w:t>1,071</w:t>
            </w:r>
          </w:p>
        </w:tc>
        <w:tc>
          <w:tcPr>
            <w:tcW w:w="850" w:type="dxa"/>
            <w:vAlign w:val="bottom"/>
          </w:tcPr>
          <w:p w:rsidR="00521B14" w:rsidRDefault="00521B14">
            <w:pPr>
              <w:pStyle w:val="ConsPlusNormal"/>
              <w:jc w:val="right"/>
            </w:pPr>
            <w:r>
              <w:t>1,091</w:t>
            </w:r>
          </w:p>
        </w:tc>
        <w:tc>
          <w:tcPr>
            <w:tcW w:w="963" w:type="dxa"/>
            <w:vAlign w:val="bottom"/>
          </w:tcPr>
          <w:p w:rsidR="00521B14" w:rsidRDefault="00521B14">
            <w:pPr>
              <w:pStyle w:val="ConsPlusNormal"/>
              <w:jc w:val="right"/>
            </w:pPr>
            <w:r>
              <w:t>1,111</w:t>
            </w:r>
          </w:p>
        </w:tc>
        <w:tc>
          <w:tcPr>
            <w:tcW w:w="963" w:type="dxa"/>
            <w:vAlign w:val="bottom"/>
          </w:tcPr>
          <w:p w:rsidR="00521B14" w:rsidRDefault="00521B14">
            <w:pPr>
              <w:pStyle w:val="ConsPlusNormal"/>
              <w:jc w:val="right"/>
            </w:pPr>
            <w:r>
              <w:t>1,131</w:t>
            </w:r>
          </w:p>
        </w:tc>
      </w:tr>
      <w:tr w:rsidR="00521B14">
        <w:tc>
          <w:tcPr>
            <w:tcW w:w="1474" w:type="dxa"/>
          </w:tcPr>
          <w:p w:rsidR="00521B14" w:rsidRDefault="00521B14">
            <w:pPr>
              <w:pStyle w:val="ConsPlusNormal"/>
            </w:pPr>
            <w:r>
              <w:t>4,01 - 4,50</w:t>
            </w:r>
          </w:p>
        </w:tc>
        <w:tc>
          <w:tcPr>
            <w:tcW w:w="1360" w:type="dxa"/>
            <w:vAlign w:val="bottom"/>
          </w:tcPr>
          <w:p w:rsidR="00521B14" w:rsidRDefault="00521B14">
            <w:pPr>
              <w:pStyle w:val="ConsPlusNormal"/>
              <w:jc w:val="right"/>
            </w:pPr>
            <w:r>
              <w:t>1,044</w:t>
            </w:r>
          </w:p>
        </w:tc>
        <w:tc>
          <w:tcPr>
            <w:tcW w:w="1360" w:type="dxa"/>
            <w:vAlign w:val="bottom"/>
          </w:tcPr>
          <w:p w:rsidR="00521B14" w:rsidRDefault="00521B14">
            <w:pPr>
              <w:pStyle w:val="ConsPlusNormal"/>
              <w:jc w:val="right"/>
            </w:pPr>
            <w:r>
              <w:t>1,059</w:t>
            </w:r>
          </w:p>
        </w:tc>
        <w:tc>
          <w:tcPr>
            <w:tcW w:w="1247" w:type="dxa"/>
            <w:vAlign w:val="bottom"/>
          </w:tcPr>
          <w:p w:rsidR="00521B14" w:rsidRDefault="00521B14">
            <w:pPr>
              <w:pStyle w:val="ConsPlusNormal"/>
              <w:jc w:val="right"/>
            </w:pPr>
            <w:r>
              <w:t>1,074</w:t>
            </w:r>
          </w:p>
        </w:tc>
        <w:tc>
          <w:tcPr>
            <w:tcW w:w="850" w:type="dxa"/>
            <w:vAlign w:val="bottom"/>
          </w:tcPr>
          <w:p w:rsidR="00521B14" w:rsidRDefault="00521B14">
            <w:pPr>
              <w:pStyle w:val="ConsPlusNormal"/>
              <w:jc w:val="right"/>
            </w:pPr>
            <w:r>
              <w:t>1,104</w:t>
            </w:r>
          </w:p>
        </w:tc>
        <w:tc>
          <w:tcPr>
            <w:tcW w:w="850" w:type="dxa"/>
            <w:vAlign w:val="bottom"/>
          </w:tcPr>
          <w:p w:rsidR="00521B14" w:rsidRDefault="00521B14">
            <w:pPr>
              <w:pStyle w:val="ConsPlusNormal"/>
              <w:jc w:val="right"/>
            </w:pPr>
            <w:r>
              <w:t>1,124</w:t>
            </w:r>
          </w:p>
        </w:tc>
        <w:tc>
          <w:tcPr>
            <w:tcW w:w="963" w:type="dxa"/>
            <w:vAlign w:val="bottom"/>
          </w:tcPr>
          <w:p w:rsidR="00521B14" w:rsidRDefault="00521B14">
            <w:pPr>
              <w:pStyle w:val="ConsPlusNormal"/>
              <w:jc w:val="right"/>
            </w:pPr>
            <w:r>
              <w:t>1,144</w:t>
            </w:r>
          </w:p>
        </w:tc>
        <w:tc>
          <w:tcPr>
            <w:tcW w:w="963" w:type="dxa"/>
            <w:vAlign w:val="bottom"/>
          </w:tcPr>
          <w:p w:rsidR="00521B14" w:rsidRDefault="00521B14">
            <w:pPr>
              <w:pStyle w:val="ConsPlusNormal"/>
              <w:jc w:val="right"/>
            </w:pPr>
            <w:r>
              <w:t>1,164</w:t>
            </w:r>
          </w:p>
        </w:tc>
      </w:tr>
      <w:tr w:rsidR="00521B14">
        <w:tc>
          <w:tcPr>
            <w:tcW w:w="1474" w:type="dxa"/>
          </w:tcPr>
          <w:p w:rsidR="00521B14" w:rsidRDefault="00521B14">
            <w:pPr>
              <w:pStyle w:val="ConsPlusNormal"/>
            </w:pPr>
            <w:r>
              <w:t>4,51 - 5,00</w:t>
            </w:r>
          </w:p>
        </w:tc>
        <w:tc>
          <w:tcPr>
            <w:tcW w:w="1360" w:type="dxa"/>
            <w:vAlign w:val="bottom"/>
          </w:tcPr>
          <w:p w:rsidR="00521B14" w:rsidRDefault="00521B14">
            <w:pPr>
              <w:pStyle w:val="ConsPlusNormal"/>
              <w:jc w:val="right"/>
            </w:pPr>
            <w:r>
              <w:t>1,110</w:t>
            </w:r>
          </w:p>
        </w:tc>
        <w:tc>
          <w:tcPr>
            <w:tcW w:w="1360" w:type="dxa"/>
            <w:vAlign w:val="bottom"/>
          </w:tcPr>
          <w:p w:rsidR="00521B14" w:rsidRDefault="00521B14">
            <w:pPr>
              <w:pStyle w:val="ConsPlusNormal"/>
              <w:jc w:val="right"/>
            </w:pPr>
            <w:r>
              <w:t>1,125</w:t>
            </w:r>
          </w:p>
        </w:tc>
        <w:tc>
          <w:tcPr>
            <w:tcW w:w="1247" w:type="dxa"/>
            <w:vAlign w:val="bottom"/>
          </w:tcPr>
          <w:p w:rsidR="00521B14" w:rsidRDefault="00521B14">
            <w:pPr>
              <w:pStyle w:val="ConsPlusNormal"/>
              <w:jc w:val="right"/>
            </w:pPr>
            <w:r>
              <w:t>1,140</w:t>
            </w:r>
          </w:p>
        </w:tc>
        <w:tc>
          <w:tcPr>
            <w:tcW w:w="850" w:type="dxa"/>
            <w:vAlign w:val="bottom"/>
          </w:tcPr>
          <w:p w:rsidR="00521B14" w:rsidRDefault="00521B14">
            <w:pPr>
              <w:pStyle w:val="ConsPlusNormal"/>
              <w:jc w:val="right"/>
            </w:pPr>
            <w:r>
              <w:t>1,170</w:t>
            </w:r>
          </w:p>
        </w:tc>
        <w:tc>
          <w:tcPr>
            <w:tcW w:w="850" w:type="dxa"/>
            <w:vAlign w:val="bottom"/>
          </w:tcPr>
          <w:p w:rsidR="00521B14" w:rsidRDefault="00521B14">
            <w:pPr>
              <w:pStyle w:val="ConsPlusNormal"/>
              <w:jc w:val="right"/>
            </w:pPr>
            <w:r>
              <w:t>1,190</w:t>
            </w:r>
          </w:p>
        </w:tc>
        <w:tc>
          <w:tcPr>
            <w:tcW w:w="963" w:type="dxa"/>
            <w:vAlign w:val="bottom"/>
          </w:tcPr>
          <w:p w:rsidR="00521B14" w:rsidRDefault="00521B14">
            <w:pPr>
              <w:pStyle w:val="ConsPlusNormal"/>
              <w:jc w:val="right"/>
            </w:pPr>
            <w:r>
              <w:t>1,210</w:t>
            </w:r>
          </w:p>
        </w:tc>
        <w:tc>
          <w:tcPr>
            <w:tcW w:w="963" w:type="dxa"/>
            <w:vAlign w:val="bottom"/>
          </w:tcPr>
          <w:p w:rsidR="00521B14" w:rsidRDefault="00521B14">
            <w:pPr>
              <w:pStyle w:val="ConsPlusNormal"/>
              <w:jc w:val="right"/>
            </w:pPr>
            <w:r>
              <w:t>1,230</w:t>
            </w:r>
          </w:p>
        </w:tc>
      </w:tr>
      <w:tr w:rsidR="00521B14">
        <w:tc>
          <w:tcPr>
            <w:tcW w:w="1474" w:type="dxa"/>
          </w:tcPr>
          <w:p w:rsidR="00521B14" w:rsidRDefault="00521B14">
            <w:pPr>
              <w:pStyle w:val="ConsPlusNormal"/>
            </w:pPr>
            <w:r>
              <w:t>5,01 - 5,50</w:t>
            </w:r>
          </w:p>
        </w:tc>
        <w:tc>
          <w:tcPr>
            <w:tcW w:w="1360" w:type="dxa"/>
            <w:vAlign w:val="bottom"/>
          </w:tcPr>
          <w:p w:rsidR="00521B14" w:rsidRDefault="00521B14">
            <w:pPr>
              <w:pStyle w:val="ConsPlusNormal"/>
              <w:jc w:val="right"/>
            </w:pPr>
            <w:r>
              <w:t>1,218</w:t>
            </w:r>
          </w:p>
        </w:tc>
        <w:tc>
          <w:tcPr>
            <w:tcW w:w="1360" w:type="dxa"/>
            <w:vAlign w:val="bottom"/>
          </w:tcPr>
          <w:p w:rsidR="00521B14" w:rsidRDefault="00521B14">
            <w:pPr>
              <w:pStyle w:val="ConsPlusNormal"/>
              <w:jc w:val="right"/>
            </w:pPr>
            <w:r>
              <w:t>1,233</w:t>
            </w:r>
          </w:p>
        </w:tc>
        <w:tc>
          <w:tcPr>
            <w:tcW w:w="1247" w:type="dxa"/>
            <w:vAlign w:val="bottom"/>
          </w:tcPr>
          <w:p w:rsidR="00521B14" w:rsidRDefault="00521B14">
            <w:pPr>
              <w:pStyle w:val="ConsPlusNormal"/>
              <w:jc w:val="right"/>
            </w:pPr>
            <w:r>
              <w:t>1,248</w:t>
            </w:r>
          </w:p>
        </w:tc>
        <w:tc>
          <w:tcPr>
            <w:tcW w:w="850" w:type="dxa"/>
            <w:vAlign w:val="bottom"/>
          </w:tcPr>
          <w:p w:rsidR="00521B14" w:rsidRDefault="00521B14">
            <w:pPr>
              <w:pStyle w:val="ConsPlusNormal"/>
              <w:jc w:val="right"/>
            </w:pPr>
            <w:r>
              <w:t>1,278</w:t>
            </w:r>
          </w:p>
        </w:tc>
        <w:tc>
          <w:tcPr>
            <w:tcW w:w="850" w:type="dxa"/>
            <w:vAlign w:val="bottom"/>
          </w:tcPr>
          <w:p w:rsidR="00521B14" w:rsidRDefault="00521B14">
            <w:pPr>
              <w:pStyle w:val="ConsPlusNormal"/>
              <w:jc w:val="right"/>
            </w:pPr>
            <w:r>
              <w:t>1,298</w:t>
            </w:r>
          </w:p>
        </w:tc>
        <w:tc>
          <w:tcPr>
            <w:tcW w:w="963" w:type="dxa"/>
            <w:vAlign w:val="bottom"/>
          </w:tcPr>
          <w:p w:rsidR="00521B14" w:rsidRDefault="00521B14">
            <w:pPr>
              <w:pStyle w:val="ConsPlusNormal"/>
              <w:jc w:val="right"/>
            </w:pPr>
            <w:r>
              <w:t>1,318</w:t>
            </w:r>
          </w:p>
        </w:tc>
        <w:tc>
          <w:tcPr>
            <w:tcW w:w="963" w:type="dxa"/>
            <w:vAlign w:val="bottom"/>
          </w:tcPr>
          <w:p w:rsidR="00521B14" w:rsidRDefault="00521B14">
            <w:pPr>
              <w:pStyle w:val="ConsPlusNormal"/>
              <w:jc w:val="right"/>
            </w:pPr>
            <w:r>
              <w:t>1,338</w:t>
            </w:r>
          </w:p>
        </w:tc>
      </w:tr>
      <w:tr w:rsidR="00521B14">
        <w:tc>
          <w:tcPr>
            <w:tcW w:w="1474" w:type="dxa"/>
          </w:tcPr>
          <w:p w:rsidR="00521B14" w:rsidRDefault="00521B14">
            <w:pPr>
              <w:pStyle w:val="ConsPlusNormal"/>
            </w:pPr>
            <w:r>
              <w:t>5,51 - 6,00</w:t>
            </w:r>
          </w:p>
        </w:tc>
        <w:tc>
          <w:tcPr>
            <w:tcW w:w="1360" w:type="dxa"/>
            <w:vAlign w:val="bottom"/>
          </w:tcPr>
          <w:p w:rsidR="00521B14" w:rsidRDefault="00521B14">
            <w:pPr>
              <w:pStyle w:val="ConsPlusNormal"/>
              <w:jc w:val="right"/>
            </w:pPr>
            <w:r>
              <w:t>1,181</w:t>
            </w:r>
          </w:p>
        </w:tc>
        <w:tc>
          <w:tcPr>
            <w:tcW w:w="1360" w:type="dxa"/>
            <w:vAlign w:val="bottom"/>
          </w:tcPr>
          <w:p w:rsidR="00521B14" w:rsidRDefault="00521B14">
            <w:pPr>
              <w:pStyle w:val="ConsPlusNormal"/>
              <w:jc w:val="right"/>
            </w:pPr>
            <w:r>
              <w:t>1,196</w:t>
            </w:r>
          </w:p>
        </w:tc>
        <w:tc>
          <w:tcPr>
            <w:tcW w:w="1247" w:type="dxa"/>
            <w:vAlign w:val="bottom"/>
          </w:tcPr>
          <w:p w:rsidR="00521B14" w:rsidRDefault="00521B14">
            <w:pPr>
              <w:pStyle w:val="ConsPlusNormal"/>
              <w:jc w:val="right"/>
            </w:pPr>
            <w:r>
              <w:t>1,211</w:t>
            </w:r>
          </w:p>
        </w:tc>
        <w:tc>
          <w:tcPr>
            <w:tcW w:w="850" w:type="dxa"/>
            <w:vAlign w:val="bottom"/>
          </w:tcPr>
          <w:p w:rsidR="00521B14" w:rsidRDefault="00521B14">
            <w:pPr>
              <w:pStyle w:val="ConsPlusNormal"/>
              <w:jc w:val="right"/>
            </w:pPr>
            <w:r>
              <w:t>1,244</w:t>
            </w:r>
          </w:p>
        </w:tc>
        <w:tc>
          <w:tcPr>
            <w:tcW w:w="850" w:type="dxa"/>
            <w:vAlign w:val="bottom"/>
          </w:tcPr>
          <w:p w:rsidR="00521B14" w:rsidRDefault="00521B14">
            <w:pPr>
              <w:pStyle w:val="ConsPlusNormal"/>
              <w:jc w:val="right"/>
            </w:pPr>
            <w:r>
              <w:t>1,264</w:t>
            </w:r>
          </w:p>
        </w:tc>
        <w:tc>
          <w:tcPr>
            <w:tcW w:w="963" w:type="dxa"/>
            <w:vAlign w:val="bottom"/>
          </w:tcPr>
          <w:p w:rsidR="00521B14" w:rsidRDefault="00521B14">
            <w:pPr>
              <w:pStyle w:val="ConsPlusNormal"/>
              <w:jc w:val="right"/>
            </w:pPr>
            <w:r>
              <w:t>1,281</w:t>
            </w:r>
          </w:p>
        </w:tc>
        <w:tc>
          <w:tcPr>
            <w:tcW w:w="963" w:type="dxa"/>
            <w:vAlign w:val="bottom"/>
          </w:tcPr>
          <w:p w:rsidR="00521B14" w:rsidRDefault="00521B14">
            <w:pPr>
              <w:pStyle w:val="ConsPlusNormal"/>
              <w:jc w:val="right"/>
            </w:pPr>
            <w:r>
              <w:t>1,301</w:t>
            </w:r>
          </w:p>
        </w:tc>
      </w:tr>
      <w:tr w:rsidR="00521B14">
        <w:tc>
          <w:tcPr>
            <w:tcW w:w="1474" w:type="dxa"/>
          </w:tcPr>
          <w:p w:rsidR="00521B14" w:rsidRDefault="00521B14">
            <w:pPr>
              <w:pStyle w:val="ConsPlusNormal"/>
            </w:pPr>
            <w:r>
              <w:t>6,01 - 6,50</w:t>
            </w:r>
          </w:p>
        </w:tc>
        <w:tc>
          <w:tcPr>
            <w:tcW w:w="1360" w:type="dxa"/>
            <w:vAlign w:val="bottom"/>
          </w:tcPr>
          <w:p w:rsidR="00521B14" w:rsidRDefault="00521B14">
            <w:pPr>
              <w:pStyle w:val="ConsPlusNormal"/>
              <w:jc w:val="right"/>
            </w:pPr>
            <w:r>
              <w:t>1,122</w:t>
            </w:r>
          </w:p>
        </w:tc>
        <w:tc>
          <w:tcPr>
            <w:tcW w:w="1360" w:type="dxa"/>
            <w:vAlign w:val="bottom"/>
          </w:tcPr>
          <w:p w:rsidR="00521B14" w:rsidRDefault="00521B14">
            <w:pPr>
              <w:pStyle w:val="ConsPlusNormal"/>
              <w:jc w:val="right"/>
            </w:pPr>
            <w:r>
              <w:t>1,137</w:t>
            </w:r>
          </w:p>
        </w:tc>
        <w:tc>
          <w:tcPr>
            <w:tcW w:w="1247" w:type="dxa"/>
            <w:vAlign w:val="bottom"/>
          </w:tcPr>
          <w:p w:rsidR="00521B14" w:rsidRDefault="00521B14">
            <w:pPr>
              <w:pStyle w:val="ConsPlusNormal"/>
              <w:jc w:val="right"/>
            </w:pPr>
            <w:r>
              <w:t>1,152</w:t>
            </w:r>
          </w:p>
        </w:tc>
        <w:tc>
          <w:tcPr>
            <w:tcW w:w="850" w:type="dxa"/>
            <w:vAlign w:val="bottom"/>
          </w:tcPr>
          <w:p w:rsidR="00521B14" w:rsidRDefault="00521B14">
            <w:pPr>
              <w:pStyle w:val="ConsPlusNormal"/>
              <w:jc w:val="right"/>
            </w:pPr>
            <w:r>
              <w:t>1,185</w:t>
            </w:r>
          </w:p>
        </w:tc>
        <w:tc>
          <w:tcPr>
            <w:tcW w:w="850" w:type="dxa"/>
            <w:vAlign w:val="bottom"/>
          </w:tcPr>
          <w:p w:rsidR="00521B14" w:rsidRDefault="00521B14">
            <w:pPr>
              <w:pStyle w:val="ConsPlusNormal"/>
              <w:jc w:val="right"/>
            </w:pPr>
            <w:r>
              <w:t>1,205</w:t>
            </w:r>
          </w:p>
        </w:tc>
        <w:tc>
          <w:tcPr>
            <w:tcW w:w="963" w:type="dxa"/>
            <w:vAlign w:val="bottom"/>
          </w:tcPr>
          <w:p w:rsidR="00521B14" w:rsidRDefault="00521B14">
            <w:pPr>
              <w:pStyle w:val="ConsPlusNormal"/>
              <w:jc w:val="right"/>
            </w:pPr>
            <w:r>
              <w:t>1,225</w:t>
            </w:r>
          </w:p>
        </w:tc>
        <w:tc>
          <w:tcPr>
            <w:tcW w:w="963" w:type="dxa"/>
            <w:vAlign w:val="bottom"/>
          </w:tcPr>
          <w:p w:rsidR="00521B14" w:rsidRDefault="00521B14">
            <w:pPr>
              <w:pStyle w:val="ConsPlusNormal"/>
              <w:jc w:val="right"/>
            </w:pPr>
            <w:r>
              <w:t>1,245</w:t>
            </w:r>
          </w:p>
        </w:tc>
      </w:tr>
      <w:tr w:rsidR="00521B14">
        <w:tc>
          <w:tcPr>
            <w:tcW w:w="1474" w:type="dxa"/>
          </w:tcPr>
          <w:p w:rsidR="00521B14" w:rsidRDefault="00521B14">
            <w:pPr>
              <w:pStyle w:val="ConsPlusNormal"/>
            </w:pPr>
            <w:r>
              <w:t>6,51 - 7,00</w:t>
            </w:r>
          </w:p>
        </w:tc>
        <w:tc>
          <w:tcPr>
            <w:tcW w:w="1360" w:type="dxa"/>
            <w:vAlign w:val="bottom"/>
          </w:tcPr>
          <w:p w:rsidR="00521B14" w:rsidRDefault="00521B14">
            <w:pPr>
              <w:pStyle w:val="ConsPlusNormal"/>
              <w:jc w:val="right"/>
            </w:pPr>
            <w:r>
              <w:t>1,035</w:t>
            </w:r>
          </w:p>
        </w:tc>
        <w:tc>
          <w:tcPr>
            <w:tcW w:w="1360" w:type="dxa"/>
            <w:vAlign w:val="bottom"/>
          </w:tcPr>
          <w:p w:rsidR="00521B14" w:rsidRDefault="00521B14">
            <w:pPr>
              <w:pStyle w:val="ConsPlusNormal"/>
              <w:jc w:val="right"/>
            </w:pPr>
            <w:r>
              <w:t>1,050</w:t>
            </w:r>
          </w:p>
        </w:tc>
        <w:tc>
          <w:tcPr>
            <w:tcW w:w="1247" w:type="dxa"/>
            <w:vAlign w:val="bottom"/>
          </w:tcPr>
          <w:p w:rsidR="00521B14" w:rsidRDefault="00521B14">
            <w:pPr>
              <w:pStyle w:val="ConsPlusNormal"/>
              <w:jc w:val="right"/>
            </w:pPr>
            <w:r>
              <w:t>1,065</w:t>
            </w:r>
          </w:p>
        </w:tc>
        <w:tc>
          <w:tcPr>
            <w:tcW w:w="850" w:type="dxa"/>
            <w:vAlign w:val="bottom"/>
          </w:tcPr>
          <w:p w:rsidR="00521B14" w:rsidRDefault="00521B14">
            <w:pPr>
              <w:pStyle w:val="ConsPlusNormal"/>
              <w:jc w:val="right"/>
            </w:pPr>
            <w:r>
              <w:t>1,090</w:t>
            </w:r>
          </w:p>
        </w:tc>
        <w:tc>
          <w:tcPr>
            <w:tcW w:w="850" w:type="dxa"/>
            <w:vAlign w:val="bottom"/>
          </w:tcPr>
          <w:p w:rsidR="00521B14" w:rsidRDefault="00521B14">
            <w:pPr>
              <w:pStyle w:val="ConsPlusNormal"/>
              <w:jc w:val="right"/>
            </w:pPr>
            <w:r>
              <w:t>1,110</w:t>
            </w:r>
          </w:p>
        </w:tc>
        <w:tc>
          <w:tcPr>
            <w:tcW w:w="963" w:type="dxa"/>
            <w:vAlign w:val="bottom"/>
          </w:tcPr>
          <w:p w:rsidR="00521B14" w:rsidRDefault="00521B14">
            <w:pPr>
              <w:pStyle w:val="ConsPlusNormal"/>
              <w:jc w:val="right"/>
            </w:pPr>
            <w:r>
              <w:t>1,130</w:t>
            </w:r>
          </w:p>
        </w:tc>
        <w:tc>
          <w:tcPr>
            <w:tcW w:w="963" w:type="dxa"/>
            <w:vAlign w:val="bottom"/>
          </w:tcPr>
          <w:p w:rsidR="00521B14" w:rsidRDefault="00521B14">
            <w:pPr>
              <w:pStyle w:val="ConsPlusNormal"/>
              <w:jc w:val="right"/>
            </w:pPr>
            <w:r>
              <w:t>1,150</w:t>
            </w:r>
          </w:p>
        </w:tc>
      </w:tr>
      <w:tr w:rsidR="00521B14">
        <w:tc>
          <w:tcPr>
            <w:tcW w:w="1474" w:type="dxa"/>
          </w:tcPr>
          <w:p w:rsidR="00521B14" w:rsidRDefault="00521B14">
            <w:pPr>
              <w:pStyle w:val="ConsPlusNormal"/>
            </w:pPr>
            <w:r>
              <w:t>Свыше 7,0</w:t>
            </w:r>
          </w:p>
        </w:tc>
        <w:tc>
          <w:tcPr>
            <w:tcW w:w="1360" w:type="dxa"/>
            <w:vAlign w:val="bottom"/>
          </w:tcPr>
          <w:p w:rsidR="00521B14" w:rsidRDefault="00521B14">
            <w:pPr>
              <w:pStyle w:val="ConsPlusNormal"/>
              <w:jc w:val="right"/>
            </w:pPr>
            <w:r>
              <w:t>0,912</w:t>
            </w:r>
          </w:p>
        </w:tc>
        <w:tc>
          <w:tcPr>
            <w:tcW w:w="1360" w:type="dxa"/>
            <w:vAlign w:val="bottom"/>
          </w:tcPr>
          <w:p w:rsidR="00521B14" w:rsidRDefault="00521B14">
            <w:pPr>
              <w:pStyle w:val="ConsPlusNormal"/>
              <w:jc w:val="right"/>
            </w:pPr>
            <w:r>
              <w:t>0,927</w:t>
            </w:r>
          </w:p>
        </w:tc>
        <w:tc>
          <w:tcPr>
            <w:tcW w:w="1247" w:type="dxa"/>
            <w:vAlign w:val="bottom"/>
          </w:tcPr>
          <w:p w:rsidR="00521B14" w:rsidRDefault="00521B14">
            <w:pPr>
              <w:pStyle w:val="ConsPlusNormal"/>
              <w:jc w:val="right"/>
            </w:pPr>
            <w:r>
              <w:t>0,942</w:t>
            </w:r>
          </w:p>
        </w:tc>
        <w:tc>
          <w:tcPr>
            <w:tcW w:w="850" w:type="dxa"/>
            <w:vAlign w:val="bottom"/>
          </w:tcPr>
          <w:p w:rsidR="00521B14" w:rsidRDefault="00521B14">
            <w:pPr>
              <w:pStyle w:val="ConsPlusNormal"/>
              <w:jc w:val="right"/>
            </w:pPr>
            <w:r>
              <w:t>0,960</w:t>
            </w:r>
          </w:p>
        </w:tc>
        <w:tc>
          <w:tcPr>
            <w:tcW w:w="850" w:type="dxa"/>
            <w:vAlign w:val="bottom"/>
          </w:tcPr>
          <w:p w:rsidR="00521B14" w:rsidRDefault="00521B14">
            <w:pPr>
              <w:pStyle w:val="ConsPlusNormal"/>
              <w:jc w:val="right"/>
            </w:pPr>
            <w:r>
              <w:t>0,975</w:t>
            </w:r>
          </w:p>
        </w:tc>
        <w:tc>
          <w:tcPr>
            <w:tcW w:w="963" w:type="dxa"/>
            <w:vAlign w:val="bottom"/>
          </w:tcPr>
          <w:p w:rsidR="00521B14" w:rsidRDefault="00521B14">
            <w:pPr>
              <w:pStyle w:val="ConsPlusNormal"/>
              <w:jc w:val="right"/>
            </w:pPr>
            <w:r>
              <w:t>0,985</w:t>
            </w:r>
          </w:p>
        </w:tc>
        <w:tc>
          <w:tcPr>
            <w:tcW w:w="963" w:type="dxa"/>
            <w:vAlign w:val="bottom"/>
          </w:tcPr>
          <w:p w:rsidR="00521B14" w:rsidRDefault="00521B14">
            <w:pPr>
              <w:pStyle w:val="ConsPlusNormal"/>
              <w:jc w:val="right"/>
            </w:pPr>
            <w:r>
              <w:t>0,995</w:t>
            </w:r>
          </w:p>
        </w:tc>
      </w:tr>
    </w:tbl>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72" w:name="P2034"/>
      <w:bookmarkEnd w:id="72"/>
      <w:r>
        <w:t>ПОЛОЖЕНИЕ</w:t>
      </w:r>
    </w:p>
    <w:p w:rsidR="00521B14" w:rsidRDefault="00521B14">
      <w:pPr>
        <w:pStyle w:val="ConsPlusTitle"/>
        <w:jc w:val="center"/>
      </w:pPr>
      <w:r>
        <w:t>О ПОРЯДКЕ ВОЗМЕЩЕНИЯ ПОТЕРЬ ЛЕСОХОЗЯЙСТВЕННОГО ПРОИЗВОДСТВА</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lastRenderedPageBreak/>
              <w:t xml:space="preserve">(в ред. постановлений Совмина от 22.08.2008 </w:t>
            </w:r>
            <w:hyperlink r:id="rId716" w:history="1">
              <w:r>
                <w:rPr>
                  <w:color w:val="0000FF"/>
                </w:rPr>
                <w:t>N 1214</w:t>
              </w:r>
            </w:hyperlink>
            <w:r>
              <w:rPr>
                <w:color w:val="392C69"/>
              </w:rPr>
              <w:t>,</w:t>
            </w:r>
          </w:p>
          <w:p w:rsidR="00521B14" w:rsidRDefault="00521B14">
            <w:pPr>
              <w:pStyle w:val="ConsPlusNormal"/>
              <w:jc w:val="center"/>
            </w:pPr>
            <w:r>
              <w:rPr>
                <w:color w:val="392C69"/>
              </w:rPr>
              <w:t xml:space="preserve">от 16.12.2008 </w:t>
            </w:r>
            <w:hyperlink r:id="rId717" w:history="1">
              <w:r>
                <w:rPr>
                  <w:color w:val="0000FF"/>
                </w:rPr>
                <w:t>N 1943</w:t>
              </w:r>
            </w:hyperlink>
            <w:r>
              <w:rPr>
                <w:color w:val="392C69"/>
              </w:rPr>
              <w:t xml:space="preserve">, от 31.12.2008 </w:t>
            </w:r>
            <w:hyperlink r:id="rId718" w:history="1">
              <w:r>
                <w:rPr>
                  <w:color w:val="0000FF"/>
                </w:rPr>
                <w:t>N 2053</w:t>
              </w:r>
            </w:hyperlink>
            <w:r>
              <w:rPr>
                <w:color w:val="392C69"/>
              </w:rPr>
              <w:t xml:space="preserve">, от 10.02.2009 </w:t>
            </w:r>
            <w:hyperlink r:id="rId719" w:history="1">
              <w:r>
                <w:rPr>
                  <w:color w:val="0000FF"/>
                </w:rPr>
                <w:t>N 183</w:t>
              </w:r>
            </w:hyperlink>
            <w:r>
              <w:rPr>
                <w:color w:val="392C69"/>
              </w:rPr>
              <w:t>,</w:t>
            </w:r>
          </w:p>
          <w:p w:rsidR="00521B14" w:rsidRDefault="00521B14">
            <w:pPr>
              <w:pStyle w:val="ConsPlusNormal"/>
              <w:jc w:val="center"/>
            </w:pPr>
            <w:r>
              <w:rPr>
                <w:color w:val="392C69"/>
              </w:rPr>
              <w:t xml:space="preserve">от 25.04.2009 </w:t>
            </w:r>
            <w:hyperlink r:id="rId720" w:history="1">
              <w:r>
                <w:rPr>
                  <w:color w:val="0000FF"/>
                </w:rPr>
                <w:t>N 542</w:t>
              </w:r>
            </w:hyperlink>
            <w:r>
              <w:rPr>
                <w:color w:val="392C69"/>
              </w:rPr>
              <w:t xml:space="preserve">, от 26.08.2009 </w:t>
            </w:r>
            <w:hyperlink r:id="rId721" w:history="1">
              <w:r>
                <w:rPr>
                  <w:color w:val="0000FF"/>
                </w:rPr>
                <w:t>N 1106</w:t>
              </w:r>
            </w:hyperlink>
            <w:r>
              <w:rPr>
                <w:color w:val="392C69"/>
              </w:rPr>
              <w:t xml:space="preserve">, от 05.11.2009 </w:t>
            </w:r>
            <w:hyperlink r:id="rId722" w:history="1">
              <w:r>
                <w:rPr>
                  <w:color w:val="0000FF"/>
                </w:rPr>
                <w:t>N 1446</w:t>
              </w:r>
            </w:hyperlink>
            <w:r>
              <w:rPr>
                <w:color w:val="392C69"/>
              </w:rPr>
              <w:t>,</w:t>
            </w:r>
          </w:p>
          <w:p w:rsidR="00521B14" w:rsidRDefault="00521B14">
            <w:pPr>
              <w:pStyle w:val="ConsPlusNormal"/>
              <w:jc w:val="center"/>
            </w:pPr>
            <w:r>
              <w:rPr>
                <w:color w:val="392C69"/>
              </w:rPr>
              <w:t xml:space="preserve">от 22.08.2011 </w:t>
            </w:r>
            <w:hyperlink r:id="rId723" w:history="1">
              <w:r>
                <w:rPr>
                  <w:color w:val="0000FF"/>
                </w:rPr>
                <w:t>N 1115</w:t>
              </w:r>
            </w:hyperlink>
            <w:r>
              <w:rPr>
                <w:color w:val="392C69"/>
              </w:rPr>
              <w:t xml:space="preserve">, от 30.12.2011 </w:t>
            </w:r>
            <w:hyperlink r:id="rId724" w:history="1">
              <w:r>
                <w:rPr>
                  <w:color w:val="0000FF"/>
                </w:rPr>
                <w:t>N 1782</w:t>
              </w:r>
            </w:hyperlink>
            <w:r>
              <w:rPr>
                <w:color w:val="392C69"/>
              </w:rPr>
              <w:t xml:space="preserve">, от 17.04.2012 </w:t>
            </w:r>
            <w:hyperlink r:id="rId725" w:history="1">
              <w:r>
                <w:rPr>
                  <w:color w:val="0000FF"/>
                </w:rPr>
                <w:t>N 354</w:t>
              </w:r>
            </w:hyperlink>
            <w:r>
              <w:rPr>
                <w:color w:val="392C69"/>
              </w:rPr>
              <w:t>,</w:t>
            </w:r>
          </w:p>
          <w:p w:rsidR="00521B14" w:rsidRDefault="00521B14">
            <w:pPr>
              <w:pStyle w:val="ConsPlusNormal"/>
              <w:jc w:val="center"/>
            </w:pPr>
            <w:r>
              <w:rPr>
                <w:color w:val="392C69"/>
              </w:rPr>
              <w:t xml:space="preserve">от 20.08.2013 </w:t>
            </w:r>
            <w:hyperlink r:id="rId726" w:history="1">
              <w:r>
                <w:rPr>
                  <w:color w:val="0000FF"/>
                </w:rPr>
                <w:t>N 730</w:t>
              </w:r>
            </w:hyperlink>
            <w:r>
              <w:rPr>
                <w:color w:val="392C69"/>
              </w:rPr>
              <w:t xml:space="preserve">, от 28.08.2015 </w:t>
            </w:r>
            <w:hyperlink r:id="rId727" w:history="1">
              <w:r>
                <w:rPr>
                  <w:color w:val="0000FF"/>
                </w:rPr>
                <w:t>N 725</w:t>
              </w:r>
            </w:hyperlink>
            <w:r>
              <w:rPr>
                <w:color w:val="392C69"/>
              </w:rPr>
              <w:t xml:space="preserve">, от 23.06.2016 </w:t>
            </w:r>
            <w:hyperlink r:id="rId728" w:history="1">
              <w:r>
                <w:rPr>
                  <w:color w:val="0000FF"/>
                </w:rPr>
                <w:t>N 487</w:t>
              </w:r>
            </w:hyperlink>
            <w:r>
              <w:rPr>
                <w:color w:val="392C69"/>
              </w:rPr>
              <w:t>,</w:t>
            </w:r>
          </w:p>
          <w:p w:rsidR="00521B14" w:rsidRDefault="00521B14">
            <w:pPr>
              <w:pStyle w:val="ConsPlusNormal"/>
              <w:jc w:val="center"/>
            </w:pPr>
            <w:r>
              <w:rPr>
                <w:color w:val="392C69"/>
              </w:rPr>
              <w:t xml:space="preserve">от 27.12.2016 </w:t>
            </w:r>
            <w:hyperlink r:id="rId729" w:history="1">
              <w:r>
                <w:rPr>
                  <w:color w:val="0000FF"/>
                </w:rPr>
                <w:t>N 1084</w:t>
              </w:r>
            </w:hyperlink>
            <w:r>
              <w:rPr>
                <w:color w:val="392C69"/>
              </w:rPr>
              <w:t xml:space="preserve">, от 08.02.2018 </w:t>
            </w:r>
            <w:hyperlink r:id="rId730" w:history="1">
              <w:r>
                <w:rPr>
                  <w:color w:val="0000FF"/>
                </w:rPr>
                <w:t>N 109</w:t>
              </w:r>
            </w:hyperlink>
            <w:r>
              <w:rPr>
                <w:color w:val="392C69"/>
              </w:rPr>
              <w:t xml:space="preserve">, от 15.11.2021 </w:t>
            </w:r>
            <w:hyperlink r:id="rId731" w:history="1">
              <w:r>
                <w:rPr>
                  <w:color w:val="0000FF"/>
                </w:rPr>
                <w:t>N 648</w:t>
              </w:r>
            </w:hyperlink>
            <w:r>
              <w:rPr>
                <w:color w:val="392C69"/>
              </w:rPr>
              <w:t>)</w:t>
            </w:r>
          </w:p>
        </w:tc>
      </w:tr>
    </w:tbl>
    <w:p w:rsidR="00521B14" w:rsidRDefault="00521B14">
      <w:pPr>
        <w:pStyle w:val="ConsPlusNormal"/>
      </w:pPr>
    </w:p>
    <w:p w:rsidR="00521B14" w:rsidRDefault="00521B14">
      <w:pPr>
        <w:pStyle w:val="ConsPlusNormal"/>
        <w:ind w:firstLine="540"/>
        <w:jc w:val="both"/>
      </w:pPr>
      <w:r>
        <w:t>1. Настоящим Положением устанавливается порядок возмещения потерь лесохозяйственного производства.</w:t>
      </w:r>
    </w:p>
    <w:p w:rsidR="00521B14" w:rsidRDefault="00521B14">
      <w:pPr>
        <w:pStyle w:val="ConsPlusNormal"/>
        <w:spacing w:before="300"/>
        <w:ind w:firstLine="540"/>
        <w:jc w:val="both"/>
      </w:pPr>
      <w:r>
        <w:t xml:space="preserve">2. Размеры потерь лесохозяйственного производства, подлежащих возмещению, определяются по нормативам возмещения потерь лесохозяйственного производства с коэффициентами к ним согласно </w:t>
      </w:r>
      <w:hyperlink w:anchor="P2092" w:history="1">
        <w:r>
          <w:rPr>
            <w:color w:val="0000FF"/>
          </w:rPr>
          <w:t>приложению</w:t>
        </w:r>
      </w:hyperlink>
      <w:r>
        <w:t>, учитывающими средообразующие, водоохранные, защитные, санитарно-гигиенические, рекреационные и иные функции лесов, а также уровень инфляции по отношению к предыдущему году.</w:t>
      </w:r>
    </w:p>
    <w:p w:rsidR="00521B14" w:rsidRDefault="00521B14">
      <w:pPr>
        <w:pStyle w:val="ConsPlusNormal"/>
        <w:jc w:val="both"/>
      </w:pPr>
      <w:r>
        <w:t xml:space="preserve">(в ред. </w:t>
      </w:r>
      <w:hyperlink r:id="rId732" w:history="1">
        <w:r>
          <w:rPr>
            <w:color w:val="0000FF"/>
          </w:rPr>
          <w:t>постановления</w:t>
        </w:r>
      </w:hyperlink>
      <w:r>
        <w:t xml:space="preserve"> Совмина от 27.12.2016 N 1084)</w:t>
      </w:r>
    </w:p>
    <w:p w:rsidR="00521B14" w:rsidRDefault="00521B14">
      <w:pPr>
        <w:pStyle w:val="ConsPlusNormal"/>
        <w:spacing w:before="300"/>
        <w:ind w:firstLine="540"/>
        <w:jc w:val="both"/>
      </w:pPr>
      <w:bookmarkStart w:id="73" w:name="P2046"/>
      <w:bookmarkEnd w:id="73"/>
      <w:r>
        <w:t>3. Граждане, индивидуальные предприниматели или юридические лица, которым отводятся земельные участки из земель лесного фонда для нужд, не связанных с ведением лесного хозяйства, или разрешается на землях лесного фонда строительство линейных сооружений (газопроводов, нефтепроводов, линий электропередачи, связи и других сооружений), осуществляемое в границах охранных зон (контролируемых полос) этих сооружений в срок до полутора лет без изъятия земельных участков, перечисляют средства, предназначенные на возмещение потерь лесохозяйственного производства, в доход республиканского бюджета на соответствующий счет по месту постановки гражданина, индивидуального предпринимателя или юридического лица на учет.</w:t>
      </w:r>
    </w:p>
    <w:p w:rsidR="00521B14" w:rsidRDefault="00521B14">
      <w:pPr>
        <w:pStyle w:val="ConsPlusNormal"/>
        <w:jc w:val="both"/>
      </w:pPr>
      <w:r>
        <w:t xml:space="preserve">(в ред. постановлений Совмина от 30.12.2011 </w:t>
      </w:r>
      <w:hyperlink r:id="rId733" w:history="1">
        <w:r>
          <w:rPr>
            <w:color w:val="0000FF"/>
          </w:rPr>
          <w:t>N 1782</w:t>
        </w:r>
      </w:hyperlink>
      <w:r>
        <w:t xml:space="preserve">, от 20.08.2013 </w:t>
      </w:r>
      <w:hyperlink r:id="rId734" w:history="1">
        <w:r>
          <w:rPr>
            <w:color w:val="0000FF"/>
          </w:rPr>
          <w:t>N 730</w:t>
        </w:r>
      </w:hyperlink>
      <w:r>
        <w:t>)</w:t>
      </w:r>
    </w:p>
    <w:p w:rsidR="00521B14" w:rsidRDefault="00521B14">
      <w:pPr>
        <w:pStyle w:val="ConsPlusNormal"/>
        <w:spacing w:before="300"/>
        <w:ind w:firstLine="540"/>
        <w:jc w:val="both"/>
      </w:pPr>
      <w:r>
        <w:t>4. Средства от возмещения потерь лесохозяйственного производства используются на:</w:t>
      </w:r>
    </w:p>
    <w:p w:rsidR="00521B14" w:rsidRDefault="00521B14">
      <w:pPr>
        <w:pStyle w:val="ConsPlusNormal"/>
        <w:spacing w:before="300"/>
        <w:ind w:firstLine="540"/>
        <w:jc w:val="both"/>
      </w:pPr>
      <w:r>
        <w:t>создание насаждений, выполняющих защитные, водоохранные, санитарно-гигиенические и оздоровительные функции;</w:t>
      </w:r>
    </w:p>
    <w:p w:rsidR="00521B14" w:rsidRDefault="00521B14">
      <w:pPr>
        <w:pStyle w:val="ConsPlusNormal"/>
        <w:spacing w:before="300"/>
        <w:ind w:firstLine="540"/>
        <w:jc w:val="both"/>
      </w:pPr>
      <w:r>
        <w:t xml:space="preserve">освоение переувлажненных, малопродуктивных и закустаренных сельскохозяйственных земель, а также земель, передаваемых для облесения песков и других неиспользуемых земель, улучшение их </w:t>
      </w:r>
      <w:r>
        <w:lastRenderedPageBreak/>
        <w:t>качества, строительство лесохозяйственных дорог;</w:t>
      </w:r>
    </w:p>
    <w:p w:rsidR="00521B14" w:rsidRDefault="00521B14">
      <w:pPr>
        <w:pStyle w:val="ConsPlusNormal"/>
        <w:spacing w:before="300"/>
        <w:ind w:firstLine="540"/>
        <w:jc w:val="both"/>
      </w:pPr>
      <w:r>
        <w:t>повышение продуктивности земель лесного фонда;</w:t>
      </w:r>
    </w:p>
    <w:p w:rsidR="00521B14" w:rsidRDefault="00521B14">
      <w:pPr>
        <w:pStyle w:val="ConsPlusNormal"/>
        <w:spacing w:before="300"/>
        <w:ind w:firstLine="540"/>
        <w:jc w:val="both"/>
      </w:pPr>
      <w:r>
        <w:t>реконструкцию лесных насаждений в зонах промышленных выбросов в целях повышения их устойчивости;</w:t>
      </w:r>
    </w:p>
    <w:p w:rsidR="00521B14" w:rsidRDefault="00521B14">
      <w:pPr>
        <w:pStyle w:val="ConsPlusNormal"/>
        <w:spacing w:before="300"/>
        <w:ind w:firstLine="540"/>
        <w:jc w:val="both"/>
      </w:pPr>
      <w:r>
        <w:t>благоустройство лесов в зонах интенсивного посещения гражданами (строительство дорог и устройство тропиночной сети, стоянок для транспортных средств, площадок для разбивки лагерей и других объектов) для регулирования рекреационного использования лесов, уборку захламленности и другие работы по благоустройству лесов;</w:t>
      </w:r>
    </w:p>
    <w:p w:rsidR="00521B14" w:rsidRDefault="00521B14">
      <w:pPr>
        <w:pStyle w:val="ConsPlusNormal"/>
        <w:jc w:val="both"/>
      </w:pPr>
      <w:r>
        <w:t xml:space="preserve">(в ред. </w:t>
      </w:r>
      <w:hyperlink r:id="rId735"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охрану, защиту, воспроизводство, в том числе проведение лесокультурных мероприятий, создание, модернизацию, реконструкцию, содержание лесных питомников, улучшение породного состава, качества, повышение продуктивности лесов;</w:t>
      </w:r>
    </w:p>
    <w:p w:rsidR="00521B14" w:rsidRDefault="00521B14">
      <w:pPr>
        <w:pStyle w:val="ConsPlusNormal"/>
        <w:jc w:val="both"/>
      </w:pPr>
      <w:r>
        <w:t xml:space="preserve">(в ред. </w:t>
      </w:r>
      <w:hyperlink r:id="rId736"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проведение противопожарных мероприятий в лесах, приобретение машин, транспортных средств, оборудования и других технических средств для предотвращения возникновения и распространения пожара, а также обеспечения его ликвидации;</w:t>
      </w:r>
    </w:p>
    <w:p w:rsidR="00521B14" w:rsidRDefault="00521B14">
      <w:pPr>
        <w:pStyle w:val="ConsPlusNormal"/>
        <w:jc w:val="both"/>
      </w:pPr>
      <w:r>
        <w:t xml:space="preserve">(в ред. постановлений Совмина от 28.08.2015 </w:t>
      </w:r>
      <w:hyperlink r:id="rId737" w:history="1">
        <w:r>
          <w:rPr>
            <w:color w:val="0000FF"/>
          </w:rPr>
          <w:t>N 725</w:t>
        </w:r>
      </w:hyperlink>
      <w:r>
        <w:t xml:space="preserve">, от 15.11.2021 </w:t>
      </w:r>
      <w:hyperlink r:id="rId738" w:history="1">
        <w:r>
          <w:rPr>
            <w:color w:val="0000FF"/>
          </w:rPr>
          <w:t>N 648</w:t>
        </w:r>
      </w:hyperlink>
      <w:r>
        <w:t>)</w:t>
      </w:r>
    </w:p>
    <w:p w:rsidR="00521B14" w:rsidRDefault="00521B14">
      <w:pPr>
        <w:pStyle w:val="ConsPlusNormal"/>
        <w:spacing w:before="300"/>
        <w:ind w:firstLine="540"/>
        <w:jc w:val="both"/>
      </w:pPr>
      <w:r>
        <w:t>проведение научно-исследовательских, изыскательских и проектных работ в целях повышения лесистости территории и продуктивности лесов, усиления их природоохранных функций, улучшения санитарного состояния и рационального (устойчивого) использования лесных ресурсов, выявления антропогенных влияний на леса, развития мониторинга лесов;</w:t>
      </w:r>
    </w:p>
    <w:p w:rsidR="00521B14" w:rsidRDefault="00521B14">
      <w:pPr>
        <w:pStyle w:val="ConsPlusNormal"/>
        <w:jc w:val="both"/>
      </w:pPr>
      <w:r>
        <w:t xml:space="preserve">(в ред. </w:t>
      </w:r>
      <w:hyperlink r:id="rId739" w:history="1">
        <w:r>
          <w:rPr>
            <w:color w:val="0000FF"/>
          </w:rPr>
          <w:t>постановления</w:t>
        </w:r>
      </w:hyperlink>
      <w:r>
        <w:t xml:space="preserve"> Совмина от 27.12.2016 N 1084)</w:t>
      </w:r>
    </w:p>
    <w:p w:rsidR="00521B14" w:rsidRDefault="00521B14">
      <w:pPr>
        <w:pStyle w:val="ConsPlusNormal"/>
        <w:spacing w:before="300"/>
        <w:ind w:firstLine="540"/>
        <w:jc w:val="both"/>
      </w:pPr>
      <w:r>
        <w:t>повышение эффективности использования земель лесного фонда;</w:t>
      </w:r>
    </w:p>
    <w:p w:rsidR="00521B14" w:rsidRDefault="00521B14">
      <w:pPr>
        <w:pStyle w:val="ConsPlusNormal"/>
        <w:jc w:val="both"/>
      </w:pPr>
      <w:r>
        <w:t xml:space="preserve">(абзац введен </w:t>
      </w:r>
      <w:hyperlink r:id="rId740" w:history="1">
        <w:r>
          <w:rPr>
            <w:color w:val="0000FF"/>
          </w:rPr>
          <w:t>постановлением</w:t>
        </w:r>
      </w:hyperlink>
      <w:r>
        <w:t xml:space="preserve"> Совмина от 28.08.2015 N 725)</w:t>
      </w:r>
    </w:p>
    <w:p w:rsidR="00521B14" w:rsidRDefault="00521B14">
      <w:pPr>
        <w:pStyle w:val="ConsPlusNormal"/>
        <w:spacing w:before="300"/>
        <w:ind w:firstLine="540"/>
        <w:jc w:val="both"/>
      </w:pPr>
      <w:r>
        <w:t>награждение лесохозяйственных учреждений - победителей республиканских смотров-конкурсов;</w:t>
      </w:r>
    </w:p>
    <w:p w:rsidR="00521B14" w:rsidRDefault="00521B14">
      <w:pPr>
        <w:pStyle w:val="ConsPlusNormal"/>
        <w:jc w:val="both"/>
      </w:pPr>
      <w:r>
        <w:t xml:space="preserve">(абзац введен </w:t>
      </w:r>
      <w:hyperlink r:id="rId741" w:history="1">
        <w:r>
          <w:rPr>
            <w:color w:val="0000FF"/>
          </w:rPr>
          <w:t>постановлением</w:t>
        </w:r>
      </w:hyperlink>
      <w:r>
        <w:t xml:space="preserve"> Совмина от 28.08.2015 N 725)</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both"/>
            </w:pPr>
            <w:r>
              <w:rPr>
                <w:color w:val="392C69"/>
              </w:rPr>
              <w:lastRenderedPageBreak/>
              <w:t>КонсультантПлюс: примечание.</w:t>
            </w:r>
          </w:p>
          <w:p w:rsidR="00521B14" w:rsidRDefault="00521B14">
            <w:pPr>
              <w:pStyle w:val="ConsPlusNormal"/>
              <w:jc w:val="both"/>
            </w:pPr>
            <w:r>
              <w:rPr>
                <w:color w:val="392C69"/>
              </w:rPr>
              <w:t>Геопортал земельно-информационной системы Республики Беларусь размещен на официальном сайте (http://gismap.by/).</w:t>
            </w:r>
          </w:p>
        </w:tc>
      </w:tr>
    </w:tbl>
    <w:p w:rsidR="00521B14" w:rsidRDefault="00521B14">
      <w:pPr>
        <w:pStyle w:val="ConsPlusNormal"/>
        <w:spacing w:before="380"/>
        <w:ind w:firstLine="540"/>
        <w:jc w:val="both"/>
      </w:pPr>
      <w:r>
        <w:t xml:space="preserve">создание, ведение (эксплуатацию, обновление), модернизацию для целей лесоустройства геоинформационных систем лесного фонда Республики Беларусь, взаимодействующих с земельно-информационной </w:t>
      </w:r>
      <w:hyperlink r:id="rId742" w:history="1">
        <w:r>
          <w:rPr>
            <w:color w:val="0000FF"/>
          </w:rPr>
          <w:t>системой</w:t>
        </w:r>
      </w:hyperlink>
      <w:r>
        <w:t xml:space="preserve"> Республики Беларусь, в виде комплекса программно-технических средств, баз пространственно-атрибутивных данных, каналов информационного обмена и других ресурсов, обеспечивающего автоматизацию накопления, обработки, хранения и предоставления сведений о состоянии, распределении и использовании лесного фонда в электронном виде посредством глобальной компьютерной сети Интернет и геоинформационных технологий, а также Геопортала земельно-информационной системы Республики Беларусь;</w:t>
      </w:r>
    </w:p>
    <w:p w:rsidR="00521B14" w:rsidRDefault="00521B14">
      <w:pPr>
        <w:pStyle w:val="ConsPlusNormal"/>
        <w:jc w:val="both"/>
      </w:pPr>
      <w:r>
        <w:t xml:space="preserve">(в ред. </w:t>
      </w:r>
      <w:hyperlink r:id="rId743" w:history="1">
        <w:r>
          <w:rPr>
            <w:color w:val="0000FF"/>
          </w:rPr>
          <w:t>постановления</w:t>
        </w:r>
      </w:hyperlink>
      <w:r>
        <w:t xml:space="preserve"> Совмина от 08.02.2018 N 109)</w:t>
      </w:r>
    </w:p>
    <w:p w:rsidR="00521B14" w:rsidRDefault="00521B14">
      <w:pPr>
        <w:pStyle w:val="ConsPlusNormal"/>
        <w:spacing w:before="300"/>
        <w:ind w:firstLine="540"/>
        <w:jc w:val="both"/>
      </w:pPr>
      <w:r>
        <w:t>приобретение материалов космической и цифровой аэрофотосъемки для инвентаризации лесов, мониторинга стихийных бедствий и процессов, оказывающих негативное воздействие на леса;</w:t>
      </w:r>
    </w:p>
    <w:p w:rsidR="00521B14" w:rsidRDefault="00521B14">
      <w:pPr>
        <w:pStyle w:val="ConsPlusNormal"/>
        <w:jc w:val="both"/>
      </w:pPr>
      <w:r>
        <w:t xml:space="preserve">(абзац введен </w:t>
      </w:r>
      <w:hyperlink r:id="rId744" w:history="1">
        <w:r>
          <w:rPr>
            <w:color w:val="0000FF"/>
          </w:rPr>
          <w:t>постановлением</w:t>
        </w:r>
      </w:hyperlink>
      <w:r>
        <w:t xml:space="preserve"> Совмина от 23.06.2016 N 487)</w:t>
      </w:r>
    </w:p>
    <w:p w:rsidR="00521B14" w:rsidRDefault="00521B14">
      <w:pPr>
        <w:pStyle w:val="ConsPlusNormal"/>
        <w:spacing w:before="300"/>
        <w:ind w:firstLine="540"/>
        <w:jc w:val="both"/>
      </w:pPr>
      <w:bookmarkStart w:id="74" w:name="P2071"/>
      <w:bookmarkEnd w:id="74"/>
      <w:r>
        <w:t>возмещение государственному авиационному аварийно-спасательному учреждению "АВИАЦИЯ" Министерства по чрезвычайным ситуациям (далее - ГААСУ "АВИАЦИЯ") расходов по тушению лесных пожаров с привлечением воздушных судов с водосливными устройствами (далее - расходы по тушению).</w:t>
      </w:r>
    </w:p>
    <w:p w:rsidR="00521B14" w:rsidRDefault="00521B14">
      <w:pPr>
        <w:pStyle w:val="ConsPlusNormal"/>
        <w:jc w:val="both"/>
      </w:pPr>
      <w:r>
        <w:t xml:space="preserve">(абзац введен </w:t>
      </w:r>
      <w:hyperlink r:id="rId745" w:history="1">
        <w:r>
          <w:rPr>
            <w:color w:val="0000FF"/>
          </w:rPr>
          <w:t>постановлением</w:t>
        </w:r>
      </w:hyperlink>
      <w:r>
        <w:t xml:space="preserve"> Совмина от 15.11.2021 N 648)</w:t>
      </w:r>
    </w:p>
    <w:p w:rsidR="00521B14" w:rsidRDefault="00521B14">
      <w:pPr>
        <w:pStyle w:val="ConsPlusNormal"/>
        <w:spacing w:before="300"/>
        <w:ind w:firstLine="540"/>
        <w:jc w:val="both"/>
      </w:pPr>
      <w:r>
        <w:t>Использование средств от возмещения потерь лесохозяйственного производства осуществляется в пределах их поступления в соответствии со сметой расходов, разрабатываемой ежегодно Государственным комитетом по имуществу по согласованию с Министерством лесного хозяйства и Министерством финансов, через счета органов государственного казначейства в установленном порядке.</w:t>
      </w:r>
    </w:p>
    <w:p w:rsidR="00521B14" w:rsidRDefault="00521B14">
      <w:pPr>
        <w:pStyle w:val="ConsPlusNormal"/>
        <w:spacing w:before="300"/>
        <w:ind w:firstLine="540"/>
        <w:jc w:val="both"/>
      </w:pPr>
      <w:r>
        <w:t>5. Работы, осуществляемые за счет средств от возмещения потерь лесохозяйственного производства, финансируются Государственным комитетом по имуществу на основании проектов, смет и актов приемки выполненных работ.</w:t>
      </w:r>
    </w:p>
    <w:p w:rsidR="00521B14" w:rsidRDefault="00521B14">
      <w:pPr>
        <w:pStyle w:val="ConsPlusNormal"/>
        <w:ind w:firstLine="540"/>
        <w:jc w:val="both"/>
      </w:pPr>
      <w:r>
        <w:t xml:space="preserve">6. Исключен с 1 сентября 2013 года. - </w:t>
      </w:r>
      <w:hyperlink r:id="rId746" w:history="1">
        <w:r>
          <w:rPr>
            <w:color w:val="0000FF"/>
          </w:rPr>
          <w:t>Постановление</w:t>
        </w:r>
      </w:hyperlink>
      <w:r>
        <w:t xml:space="preserve"> Совмина от 20.08.2013 N 730.</w:t>
      </w:r>
    </w:p>
    <w:p w:rsidR="00521B14" w:rsidRDefault="00521B14">
      <w:pPr>
        <w:pStyle w:val="ConsPlusNormal"/>
        <w:spacing w:before="300"/>
        <w:ind w:firstLine="540"/>
        <w:jc w:val="both"/>
      </w:pPr>
      <w:r>
        <w:lastRenderedPageBreak/>
        <w:t xml:space="preserve">6. Возмещение расходов по направлению, указанному в </w:t>
      </w:r>
      <w:hyperlink w:anchor="P2071" w:history="1">
        <w:r>
          <w:rPr>
            <w:color w:val="0000FF"/>
          </w:rPr>
          <w:t>абзаце четырнадцатом части первой пункта 4</w:t>
        </w:r>
      </w:hyperlink>
      <w:r>
        <w:t xml:space="preserve"> настоящего Положения, осуществляется на основании представляемых юридическими лицами, ведущими лесное хозяйство, в территориальные органы государственного казначейства по месту своей регистрации расчетов фактических расходов по тушению, выставленных им ГААСУ "АВИАЦИЯ" в соответствии с законодательством.</w:t>
      </w:r>
    </w:p>
    <w:p w:rsidR="00521B14" w:rsidRDefault="00521B14">
      <w:pPr>
        <w:pStyle w:val="ConsPlusNormal"/>
        <w:jc w:val="both"/>
      </w:pPr>
      <w:r>
        <w:t xml:space="preserve">(п. 6 введен </w:t>
      </w:r>
      <w:hyperlink r:id="rId747" w:history="1">
        <w:r>
          <w:rPr>
            <w:color w:val="0000FF"/>
          </w:rPr>
          <w:t>постановлением</w:t>
        </w:r>
      </w:hyperlink>
      <w:r>
        <w:t xml:space="preserve"> Совмина от 15.11.2021 N 648)</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jc w:val="right"/>
        <w:outlineLvl w:val="1"/>
      </w:pPr>
      <w:r>
        <w:t>Приложение</w:t>
      </w:r>
    </w:p>
    <w:p w:rsidR="00521B14" w:rsidRDefault="00521B14">
      <w:pPr>
        <w:pStyle w:val="ConsPlusNormal"/>
        <w:jc w:val="right"/>
      </w:pPr>
      <w:r>
        <w:t>к Положению</w:t>
      </w:r>
    </w:p>
    <w:p w:rsidR="00521B14" w:rsidRDefault="00521B14">
      <w:pPr>
        <w:pStyle w:val="ConsPlusNormal"/>
        <w:jc w:val="right"/>
      </w:pPr>
      <w:r>
        <w:t>о порядке возмещения потерь</w:t>
      </w:r>
    </w:p>
    <w:p w:rsidR="00521B14" w:rsidRDefault="00521B14">
      <w:pPr>
        <w:pStyle w:val="ConsPlusNormal"/>
        <w:jc w:val="right"/>
      </w:pPr>
      <w:r>
        <w:t>лесохозяйственного производства</w:t>
      </w:r>
    </w:p>
    <w:p w:rsidR="00521B14" w:rsidRDefault="00521B14">
      <w:pPr>
        <w:pStyle w:val="ConsPlusNormal"/>
        <w:jc w:val="right"/>
      </w:pPr>
      <w:r>
        <w:t>(в редакции постановления</w:t>
      </w:r>
    </w:p>
    <w:p w:rsidR="00521B14" w:rsidRDefault="00521B14">
      <w:pPr>
        <w:pStyle w:val="ConsPlusNormal"/>
        <w:jc w:val="right"/>
      </w:pPr>
      <w:r>
        <w:t>Совета Министров</w:t>
      </w:r>
    </w:p>
    <w:p w:rsidR="00521B14" w:rsidRDefault="00521B14">
      <w:pPr>
        <w:pStyle w:val="ConsPlusNormal"/>
        <w:jc w:val="right"/>
      </w:pPr>
      <w:r>
        <w:t>Республики Беларусь</w:t>
      </w:r>
    </w:p>
    <w:p w:rsidR="00521B14" w:rsidRDefault="00521B14">
      <w:pPr>
        <w:pStyle w:val="ConsPlusNormal"/>
        <w:jc w:val="right"/>
      </w:pPr>
      <w:r>
        <w:t>27.12.2016 N 1084)</w:t>
      </w:r>
    </w:p>
    <w:p w:rsidR="00521B14" w:rsidRDefault="00521B14">
      <w:pPr>
        <w:pStyle w:val="ConsPlusNormal"/>
      </w:pPr>
    </w:p>
    <w:p w:rsidR="00521B14" w:rsidRDefault="00521B14">
      <w:pPr>
        <w:pStyle w:val="ConsPlusTitle"/>
        <w:jc w:val="center"/>
      </w:pPr>
      <w:bookmarkStart w:id="75" w:name="P2092"/>
      <w:bookmarkEnd w:id="75"/>
      <w:r>
        <w:t>НОРМАТИВЫ ВОЗМЕЩЕНИЯ ПОТЕРЬ ЛЕСОХОЗЯЙСТВЕННОГО ПРОИЗВОДСТВА С КОЭФФИЦИЕНТАМИ К НИМ</w:t>
      </w:r>
    </w:p>
    <w:p w:rsidR="00521B14" w:rsidRDefault="00521B14">
      <w:pPr>
        <w:pStyle w:val="ConsPlusNormal"/>
        <w:jc w:val="center"/>
      </w:pPr>
      <w:r>
        <w:t xml:space="preserve">(в ред. </w:t>
      </w:r>
      <w:hyperlink r:id="rId748" w:history="1">
        <w:r>
          <w:rPr>
            <w:color w:val="0000FF"/>
          </w:rPr>
          <w:t>постановления</w:t>
        </w:r>
      </w:hyperlink>
      <w:r>
        <w:t xml:space="preserve"> Совмина от 27.12.2016 N 1084)</w:t>
      </w:r>
    </w:p>
    <w:p w:rsidR="00521B14" w:rsidRDefault="00521B14">
      <w:pPr>
        <w:pStyle w:val="ConsPlusNormal"/>
      </w:pPr>
    </w:p>
    <w:p w:rsidR="00521B14" w:rsidRDefault="00521B14">
      <w:pPr>
        <w:pStyle w:val="ConsPlusNormal"/>
        <w:jc w:val="center"/>
        <w:outlineLvl w:val="2"/>
      </w:pPr>
      <w:r>
        <w:rPr>
          <w:b/>
        </w:rPr>
        <w:t>I. Нормативы возмещения потерь лесохозяйственного производства</w:t>
      </w:r>
    </w:p>
    <w:p w:rsidR="00521B14" w:rsidRDefault="00521B14">
      <w:pPr>
        <w:pStyle w:val="ConsPlusNormal"/>
      </w:pPr>
    </w:p>
    <w:p w:rsidR="00521B14" w:rsidRDefault="00521B14">
      <w:pPr>
        <w:pStyle w:val="ConsPlusNormal"/>
        <w:jc w:val="right"/>
      </w:pPr>
      <w:r>
        <w:t>(рублей за один гектар)</w:t>
      </w:r>
    </w:p>
    <w:p w:rsidR="00521B14" w:rsidRDefault="00521B1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551"/>
        <w:gridCol w:w="2607"/>
      </w:tblGrid>
      <w:tr w:rsidR="00521B14">
        <w:tc>
          <w:tcPr>
            <w:tcW w:w="3912" w:type="dxa"/>
            <w:vMerge w:val="restart"/>
            <w:tcBorders>
              <w:top w:val="single" w:sz="4" w:space="0" w:color="auto"/>
              <w:left w:val="nil"/>
              <w:bottom w:val="single" w:sz="4" w:space="0" w:color="auto"/>
            </w:tcBorders>
            <w:vAlign w:val="center"/>
          </w:tcPr>
          <w:p w:rsidR="00521B14" w:rsidRDefault="00521B14">
            <w:pPr>
              <w:pStyle w:val="ConsPlusNormal"/>
              <w:jc w:val="center"/>
            </w:pPr>
            <w:r>
              <w:t>Типы лесов</w:t>
            </w:r>
          </w:p>
        </w:tc>
        <w:tc>
          <w:tcPr>
            <w:tcW w:w="5158" w:type="dxa"/>
            <w:gridSpan w:val="2"/>
            <w:tcBorders>
              <w:top w:val="single" w:sz="4" w:space="0" w:color="auto"/>
              <w:bottom w:val="single" w:sz="4" w:space="0" w:color="auto"/>
              <w:right w:val="nil"/>
            </w:tcBorders>
            <w:vAlign w:val="center"/>
          </w:tcPr>
          <w:p w:rsidR="00521B14" w:rsidRDefault="00521B14">
            <w:pPr>
              <w:pStyle w:val="ConsPlusNormal"/>
              <w:jc w:val="center"/>
            </w:pPr>
            <w:r>
              <w:t>Категории лесов</w:t>
            </w:r>
          </w:p>
        </w:tc>
      </w:tr>
      <w:tr w:rsidR="00521B14">
        <w:tc>
          <w:tcPr>
            <w:tcW w:w="3912" w:type="dxa"/>
            <w:vMerge/>
            <w:tcBorders>
              <w:top w:val="single" w:sz="4" w:space="0" w:color="auto"/>
              <w:left w:val="nil"/>
              <w:bottom w:val="single" w:sz="4" w:space="0" w:color="auto"/>
            </w:tcBorders>
          </w:tcPr>
          <w:p w:rsidR="00521B14" w:rsidRDefault="00521B14"/>
        </w:tc>
        <w:tc>
          <w:tcPr>
            <w:tcW w:w="2551" w:type="dxa"/>
            <w:tcBorders>
              <w:top w:val="single" w:sz="4" w:space="0" w:color="auto"/>
              <w:bottom w:val="single" w:sz="4" w:space="0" w:color="auto"/>
            </w:tcBorders>
            <w:vAlign w:val="center"/>
          </w:tcPr>
          <w:p w:rsidR="00521B14" w:rsidRDefault="00521B14">
            <w:pPr>
              <w:pStyle w:val="ConsPlusNormal"/>
              <w:jc w:val="center"/>
            </w:pPr>
            <w:r>
              <w:t>природоохранные, рекреационно-</w:t>
            </w:r>
            <w:r>
              <w:br/>
              <w:t>оздоровительные и защитные леса</w:t>
            </w:r>
          </w:p>
        </w:tc>
        <w:tc>
          <w:tcPr>
            <w:tcW w:w="2607" w:type="dxa"/>
            <w:tcBorders>
              <w:top w:val="single" w:sz="4" w:space="0" w:color="auto"/>
              <w:bottom w:val="single" w:sz="4" w:space="0" w:color="auto"/>
              <w:right w:val="nil"/>
            </w:tcBorders>
            <w:vAlign w:val="center"/>
          </w:tcPr>
          <w:p w:rsidR="00521B14" w:rsidRDefault="00521B14">
            <w:pPr>
              <w:pStyle w:val="ConsPlusNormal"/>
              <w:jc w:val="center"/>
            </w:pPr>
            <w:r>
              <w:t>эксплуатационные леса</w:t>
            </w:r>
          </w:p>
        </w:tc>
      </w:tr>
      <w:tr w:rsidR="00521B14">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521B14" w:rsidRDefault="00521B14">
            <w:pPr>
              <w:pStyle w:val="ConsPlusNormal"/>
            </w:pPr>
            <w:r>
              <w:t>Сфагновый, осоково-сфагновый, пушицево-сфагновый</w:t>
            </w:r>
          </w:p>
        </w:tc>
        <w:tc>
          <w:tcPr>
            <w:tcW w:w="2551" w:type="dxa"/>
            <w:tcBorders>
              <w:top w:val="single" w:sz="4" w:space="0" w:color="auto"/>
              <w:left w:val="nil"/>
              <w:bottom w:val="nil"/>
              <w:right w:val="nil"/>
            </w:tcBorders>
            <w:vAlign w:val="bottom"/>
          </w:tcPr>
          <w:p w:rsidR="00521B14" w:rsidRDefault="00521B14">
            <w:pPr>
              <w:pStyle w:val="ConsPlusNormal"/>
              <w:jc w:val="center"/>
            </w:pPr>
            <w:r>
              <w:t>269,4</w:t>
            </w:r>
          </w:p>
        </w:tc>
        <w:tc>
          <w:tcPr>
            <w:tcW w:w="2607" w:type="dxa"/>
            <w:tcBorders>
              <w:top w:val="single" w:sz="4" w:space="0" w:color="auto"/>
              <w:left w:val="nil"/>
              <w:bottom w:val="nil"/>
              <w:right w:val="nil"/>
            </w:tcBorders>
            <w:vAlign w:val="bottom"/>
          </w:tcPr>
          <w:p w:rsidR="00521B14" w:rsidRDefault="00521B14">
            <w:pPr>
              <w:pStyle w:val="ConsPlusNormal"/>
              <w:jc w:val="center"/>
            </w:pPr>
            <w:r>
              <w:t>163,9</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lastRenderedPageBreak/>
              <w:t>Осоковый, ивняковый</w:t>
            </w:r>
          </w:p>
        </w:tc>
        <w:tc>
          <w:tcPr>
            <w:tcW w:w="2551" w:type="dxa"/>
            <w:tcBorders>
              <w:top w:val="nil"/>
              <w:left w:val="nil"/>
              <w:bottom w:val="nil"/>
              <w:right w:val="nil"/>
            </w:tcBorders>
            <w:vAlign w:val="bottom"/>
          </w:tcPr>
          <w:p w:rsidR="00521B14" w:rsidRDefault="00521B14">
            <w:pPr>
              <w:pStyle w:val="ConsPlusNormal"/>
              <w:jc w:val="center"/>
            </w:pPr>
            <w:r>
              <w:t>374,9</w:t>
            </w:r>
          </w:p>
        </w:tc>
        <w:tc>
          <w:tcPr>
            <w:tcW w:w="2607" w:type="dxa"/>
            <w:tcBorders>
              <w:top w:val="nil"/>
              <w:left w:val="nil"/>
              <w:bottom w:val="nil"/>
              <w:right w:val="nil"/>
            </w:tcBorders>
            <w:vAlign w:val="bottom"/>
          </w:tcPr>
          <w:p w:rsidR="00521B14" w:rsidRDefault="00521B14">
            <w:pPr>
              <w:pStyle w:val="ConsPlusNormal"/>
              <w:jc w:val="center"/>
            </w:pPr>
            <w:r>
              <w:t>211,0</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Таволговый, осоково-травяной, касатиковый, болотно-разнотравный, болотно-папоротниковый</w:t>
            </w:r>
          </w:p>
        </w:tc>
        <w:tc>
          <w:tcPr>
            <w:tcW w:w="2551" w:type="dxa"/>
            <w:tcBorders>
              <w:top w:val="nil"/>
              <w:left w:val="nil"/>
              <w:bottom w:val="nil"/>
              <w:right w:val="nil"/>
            </w:tcBorders>
            <w:vAlign w:val="bottom"/>
          </w:tcPr>
          <w:p w:rsidR="00521B14" w:rsidRDefault="00521B14">
            <w:pPr>
              <w:pStyle w:val="ConsPlusNormal"/>
              <w:jc w:val="center"/>
            </w:pPr>
            <w:r>
              <w:t>539,1</w:t>
            </w:r>
          </w:p>
        </w:tc>
        <w:tc>
          <w:tcPr>
            <w:tcW w:w="2607" w:type="dxa"/>
            <w:tcBorders>
              <w:top w:val="nil"/>
              <w:left w:val="nil"/>
              <w:bottom w:val="nil"/>
              <w:right w:val="nil"/>
            </w:tcBorders>
            <w:vAlign w:val="bottom"/>
          </w:tcPr>
          <w:p w:rsidR="00521B14" w:rsidRDefault="00521B14">
            <w:pPr>
              <w:pStyle w:val="ConsPlusNormal"/>
              <w:jc w:val="center"/>
            </w:pPr>
            <w:r>
              <w:t>328,1</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Багульниковый</w:t>
            </w:r>
          </w:p>
        </w:tc>
        <w:tc>
          <w:tcPr>
            <w:tcW w:w="2551" w:type="dxa"/>
            <w:tcBorders>
              <w:top w:val="nil"/>
              <w:left w:val="nil"/>
              <w:bottom w:val="nil"/>
              <w:right w:val="nil"/>
            </w:tcBorders>
            <w:vAlign w:val="bottom"/>
          </w:tcPr>
          <w:p w:rsidR="00521B14" w:rsidRDefault="00521B14">
            <w:pPr>
              <w:pStyle w:val="ConsPlusNormal"/>
              <w:jc w:val="center"/>
            </w:pPr>
            <w:r>
              <w:t>703,0</w:t>
            </w:r>
          </w:p>
        </w:tc>
        <w:tc>
          <w:tcPr>
            <w:tcW w:w="2607" w:type="dxa"/>
            <w:tcBorders>
              <w:top w:val="nil"/>
              <w:left w:val="nil"/>
              <w:bottom w:val="nil"/>
              <w:right w:val="nil"/>
            </w:tcBorders>
            <w:vAlign w:val="bottom"/>
          </w:tcPr>
          <w:p w:rsidR="00521B14" w:rsidRDefault="00521B14">
            <w:pPr>
              <w:pStyle w:val="ConsPlusNormal"/>
              <w:jc w:val="center"/>
            </w:pPr>
            <w:r>
              <w:t>433,6</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Лишайниковый, вересковый</w:t>
            </w:r>
          </w:p>
        </w:tc>
        <w:tc>
          <w:tcPr>
            <w:tcW w:w="2551" w:type="dxa"/>
            <w:tcBorders>
              <w:top w:val="nil"/>
              <w:left w:val="nil"/>
              <w:bottom w:val="nil"/>
              <w:right w:val="nil"/>
            </w:tcBorders>
            <w:vAlign w:val="bottom"/>
          </w:tcPr>
          <w:p w:rsidR="00521B14" w:rsidRDefault="00521B14">
            <w:pPr>
              <w:pStyle w:val="ConsPlusNormal"/>
              <w:jc w:val="center"/>
            </w:pPr>
            <w:r>
              <w:t>808,5</w:t>
            </w:r>
          </w:p>
        </w:tc>
        <w:tc>
          <w:tcPr>
            <w:tcW w:w="2607" w:type="dxa"/>
            <w:tcBorders>
              <w:top w:val="nil"/>
              <w:left w:val="nil"/>
              <w:bottom w:val="nil"/>
              <w:right w:val="nil"/>
            </w:tcBorders>
            <w:vAlign w:val="bottom"/>
          </w:tcPr>
          <w:p w:rsidR="00521B14" w:rsidRDefault="00521B14">
            <w:pPr>
              <w:pStyle w:val="ConsPlusNormal"/>
              <w:jc w:val="center"/>
            </w:pPr>
            <w:r>
              <w:t>480,4</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Долгомошниковый, приручейно-травяной, брусничный</w:t>
            </w:r>
          </w:p>
        </w:tc>
        <w:tc>
          <w:tcPr>
            <w:tcW w:w="2551" w:type="dxa"/>
            <w:tcBorders>
              <w:top w:val="nil"/>
              <w:left w:val="nil"/>
              <w:bottom w:val="nil"/>
              <w:right w:val="nil"/>
            </w:tcBorders>
            <w:vAlign w:val="bottom"/>
          </w:tcPr>
          <w:p w:rsidR="00521B14" w:rsidRDefault="00521B14">
            <w:pPr>
              <w:pStyle w:val="ConsPlusNormal"/>
              <w:jc w:val="center"/>
            </w:pPr>
            <w:r>
              <w:t>972,5</w:t>
            </w:r>
          </w:p>
        </w:tc>
        <w:tc>
          <w:tcPr>
            <w:tcW w:w="2607" w:type="dxa"/>
            <w:tcBorders>
              <w:top w:val="nil"/>
              <w:left w:val="nil"/>
              <w:bottom w:val="nil"/>
              <w:right w:val="nil"/>
            </w:tcBorders>
            <w:vAlign w:val="bottom"/>
          </w:tcPr>
          <w:p w:rsidR="00521B14" w:rsidRDefault="00521B14">
            <w:pPr>
              <w:pStyle w:val="ConsPlusNormal"/>
              <w:jc w:val="center"/>
            </w:pPr>
            <w:r>
              <w:t>585,9</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Мшистый, черничный, прируслово-пойменный, злаково-пойменный</w:t>
            </w:r>
          </w:p>
        </w:tc>
        <w:tc>
          <w:tcPr>
            <w:tcW w:w="2551" w:type="dxa"/>
            <w:tcBorders>
              <w:top w:val="nil"/>
              <w:left w:val="nil"/>
              <w:bottom w:val="nil"/>
              <w:right w:val="nil"/>
            </w:tcBorders>
            <w:vAlign w:val="bottom"/>
          </w:tcPr>
          <w:p w:rsidR="00521B14" w:rsidRDefault="00521B14">
            <w:pPr>
              <w:pStyle w:val="ConsPlusNormal"/>
              <w:jc w:val="center"/>
            </w:pPr>
            <w:r>
              <w:t>1136,7</w:t>
            </w:r>
          </w:p>
        </w:tc>
        <w:tc>
          <w:tcPr>
            <w:tcW w:w="2607" w:type="dxa"/>
            <w:tcBorders>
              <w:top w:val="nil"/>
              <w:left w:val="nil"/>
              <w:bottom w:val="nil"/>
              <w:right w:val="nil"/>
            </w:tcBorders>
            <w:vAlign w:val="bottom"/>
          </w:tcPr>
          <w:p w:rsidR="00521B14" w:rsidRDefault="00521B14">
            <w:pPr>
              <w:pStyle w:val="ConsPlusNormal"/>
              <w:jc w:val="center"/>
            </w:pPr>
            <w:r>
              <w:t>749,8</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Крапивный</w:t>
            </w:r>
          </w:p>
        </w:tc>
        <w:tc>
          <w:tcPr>
            <w:tcW w:w="2551" w:type="dxa"/>
            <w:tcBorders>
              <w:top w:val="nil"/>
              <w:left w:val="nil"/>
              <w:bottom w:val="nil"/>
              <w:right w:val="nil"/>
            </w:tcBorders>
            <w:vAlign w:val="bottom"/>
          </w:tcPr>
          <w:p w:rsidR="00521B14" w:rsidRDefault="00521B14">
            <w:pPr>
              <w:pStyle w:val="ConsPlusNormal"/>
              <w:jc w:val="center"/>
            </w:pPr>
            <w:r>
              <w:t>1347,4</w:t>
            </w:r>
          </w:p>
        </w:tc>
        <w:tc>
          <w:tcPr>
            <w:tcW w:w="2607" w:type="dxa"/>
            <w:tcBorders>
              <w:top w:val="nil"/>
              <w:left w:val="nil"/>
              <w:bottom w:val="nil"/>
              <w:right w:val="nil"/>
            </w:tcBorders>
            <w:vAlign w:val="bottom"/>
          </w:tcPr>
          <w:p w:rsidR="00521B14" w:rsidRDefault="00521B14">
            <w:pPr>
              <w:pStyle w:val="ConsPlusNormal"/>
              <w:jc w:val="center"/>
            </w:pPr>
            <w:r>
              <w:t>867,0</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Орляковый, злаковый, зеленомошный</w:t>
            </w:r>
          </w:p>
        </w:tc>
        <w:tc>
          <w:tcPr>
            <w:tcW w:w="2551" w:type="dxa"/>
            <w:tcBorders>
              <w:top w:val="nil"/>
              <w:left w:val="nil"/>
              <w:bottom w:val="nil"/>
              <w:right w:val="nil"/>
            </w:tcBorders>
            <w:vAlign w:val="bottom"/>
          </w:tcPr>
          <w:p w:rsidR="00521B14" w:rsidRDefault="00521B14">
            <w:pPr>
              <w:pStyle w:val="ConsPlusNormal"/>
              <w:jc w:val="center"/>
            </w:pPr>
            <w:r>
              <w:t>1558,3</w:t>
            </w:r>
          </w:p>
        </w:tc>
        <w:tc>
          <w:tcPr>
            <w:tcW w:w="2607" w:type="dxa"/>
            <w:tcBorders>
              <w:top w:val="nil"/>
              <w:left w:val="nil"/>
              <w:bottom w:val="nil"/>
              <w:right w:val="nil"/>
            </w:tcBorders>
            <w:vAlign w:val="bottom"/>
          </w:tcPr>
          <w:p w:rsidR="00521B14" w:rsidRDefault="00521B14">
            <w:pPr>
              <w:pStyle w:val="ConsPlusNormal"/>
              <w:jc w:val="center"/>
            </w:pPr>
            <w:r>
              <w:t>972,5</w:t>
            </w:r>
          </w:p>
        </w:tc>
      </w:tr>
      <w:tr w:rsidR="00521B14">
        <w:tblPrEx>
          <w:tblBorders>
            <w:insideH w:val="none" w:sz="0" w:space="0" w:color="auto"/>
            <w:insideV w:val="none" w:sz="0" w:space="0" w:color="auto"/>
          </w:tblBorders>
        </w:tblPrEx>
        <w:tc>
          <w:tcPr>
            <w:tcW w:w="3912" w:type="dxa"/>
            <w:tcBorders>
              <w:top w:val="nil"/>
              <w:left w:val="nil"/>
              <w:bottom w:val="nil"/>
              <w:right w:val="nil"/>
            </w:tcBorders>
          </w:tcPr>
          <w:p w:rsidR="00521B14" w:rsidRDefault="00521B14">
            <w:pPr>
              <w:pStyle w:val="ConsPlusNormal"/>
            </w:pPr>
            <w:r>
              <w:t>Снытевый, папоротниковый, луговиковый, ольхово-пойменный, ясенево-пойменный, широкотравно-пойменный, пойменный</w:t>
            </w:r>
          </w:p>
        </w:tc>
        <w:tc>
          <w:tcPr>
            <w:tcW w:w="2551" w:type="dxa"/>
            <w:tcBorders>
              <w:top w:val="nil"/>
              <w:left w:val="nil"/>
              <w:bottom w:val="nil"/>
              <w:right w:val="nil"/>
            </w:tcBorders>
            <w:vAlign w:val="bottom"/>
          </w:tcPr>
          <w:p w:rsidR="00521B14" w:rsidRDefault="00521B14">
            <w:pPr>
              <w:pStyle w:val="ConsPlusNormal"/>
              <w:jc w:val="center"/>
            </w:pPr>
            <w:r>
              <w:t>1663,8</w:t>
            </w:r>
          </w:p>
        </w:tc>
        <w:tc>
          <w:tcPr>
            <w:tcW w:w="2607" w:type="dxa"/>
            <w:tcBorders>
              <w:top w:val="nil"/>
              <w:left w:val="nil"/>
              <w:bottom w:val="nil"/>
              <w:right w:val="nil"/>
            </w:tcBorders>
            <w:vAlign w:val="bottom"/>
          </w:tcPr>
          <w:p w:rsidR="00521B14" w:rsidRDefault="00521B14">
            <w:pPr>
              <w:pStyle w:val="ConsPlusNormal"/>
              <w:jc w:val="center"/>
            </w:pPr>
            <w:r>
              <w:t>1019,5</w:t>
            </w:r>
          </w:p>
        </w:tc>
      </w:tr>
      <w:tr w:rsidR="00521B14">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521B14" w:rsidRDefault="00521B14">
            <w:pPr>
              <w:pStyle w:val="ConsPlusNormal"/>
            </w:pPr>
            <w:r>
              <w:t>Кисличный</w:t>
            </w:r>
          </w:p>
        </w:tc>
        <w:tc>
          <w:tcPr>
            <w:tcW w:w="2551" w:type="dxa"/>
            <w:tcBorders>
              <w:top w:val="nil"/>
              <w:left w:val="nil"/>
              <w:bottom w:val="single" w:sz="4" w:space="0" w:color="auto"/>
              <w:right w:val="nil"/>
            </w:tcBorders>
            <w:vAlign w:val="bottom"/>
          </w:tcPr>
          <w:p w:rsidR="00521B14" w:rsidRDefault="00521B14">
            <w:pPr>
              <w:pStyle w:val="ConsPlusNormal"/>
              <w:jc w:val="center"/>
            </w:pPr>
            <w:r>
              <w:t>1828,0</w:t>
            </w:r>
          </w:p>
        </w:tc>
        <w:tc>
          <w:tcPr>
            <w:tcW w:w="2607" w:type="dxa"/>
            <w:tcBorders>
              <w:top w:val="nil"/>
              <w:left w:val="nil"/>
              <w:bottom w:val="single" w:sz="4" w:space="0" w:color="auto"/>
              <w:right w:val="nil"/>
            </w:tcBorders>
            <w:vAlign w:val="bottom"/>
          </w:tcPr>
          <w:p w:rsidR="00521B14" w:rsidRDefault="00521B14">
            <w:pPr>
              <w:pStyle w:val="ConsPlusNormal"/>
              <w:jc w:val="center"/>
            </w:pPr>
            <w:r>
              <w:t>1136,7</w:t>
            </w:r>
          </w:p>
        </w:tc>
      </w:tr>
    </w:tbl>
    <w:p w:rsidR="00521B14" w:rsidRDefault="00521B14">
      <w:pPr>
        <w:pStyle w:val="ConsPlusNormal"/>
      </w:pPr>
    </w:p>
    <w:p w:rsidR="00521B14" w:rsidRDefault="00521B14">
      <w:pPr>
        <w:pStyle w:val="ConsPlusNormal"/>
        <w:jc w:val="center"/>
        <w:outlineLvl w:val="2"/>
      </w:pPr>
      <w:r>
        <w:rPr>
          <w:b/>
        </w:rPr>
        <w:t>II. Коэффициенты к указанным в разделе I настоящего приложения нормативам возмещения потерь лесохозяйственного производства в зависимости от средообразующих, водоохранных, защитных, санитарно-гигиенических, рекреационных и иных функций лесов</w:t>
      </w:r>
    </w:p>
    <w:p w:rsidR="00521B14" w:rsidRDefault="00521B14">
      <w:pPr>
        <w:pStyle w:val="ConsPlusNormal"/>
      </w:pPr>
    </w:p>
    <w:p w:rsidR="00521B14" w:rsidRDefault="00521B14">
      <w:pPr>
        <w:pStyle w:val="ConsPlusNormal"/>
        <w:ind w:firstLine="540"/>
        <w:jc w:val="both"/>
      </w:pPr>
      <w:r>
        <w:t>1. При изъятии земельных участков, занятых лесными культурами и плантациями, применяется коэффициент 1,5 для всех групп (категорий) лесов.</w:t>
      </w:r>
    </w:p>
    <w:p w:rsidR="00521B14" w:rsidRDefault="00521B14">
      <w:pPr>
        <w:pStyle w:val="ConsPlusNormal"/>
        <w:spacing w:before="300"/>
        <w:ind w:firstLine="540"/>
        <w:jc w:val="both"/>
      </w:pPr>
      <w:r>
        <w:t xml:space="preserve">2. При изъятии земельных участков из земель, занятых природоохранными лесами, рекреационно-оздоровительными лесами, лесами, расположенными в границах водоохранных зон, первого и второго поясов зон санитарной охраны источников и систем питьевого </w:t>
      </w:r>
      <w:r>
        <w:lastRenderedPageBreak/>
        <w:t>водоснабжения, применяется коэффициент 2, а при изъятии в этих лесах земельных участков, занятых лесными культурами и плантациями, - дополнительно коэффициент 1,5.</w:t>
      </w:r>
    </w:p>
    <w:p w:rsidR="00521B14" w:rsidRDefault="00521B14">
      <w:pPr>
        <w:pStyle w:val="ConsPlusNormal"/>
        <w:spacing w:before="300"/>
        <w:ind w:firstLine="540"/>
        <w:jc w:val="both"/>
      </w:pPr>
      <w:r>
        <w:t>3.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rmal"/>
      </w:pPr>
    </w:p>
    <w:p w:rsidR="00521B14" w:rsidRDefault="00521B14">
      <w:pPr>
        <w:pStyle w:val="ConsPlusTitle"/>
        <w:jc w:val="center"/>
      </w:pPr>
      <w:bookmarkStart w:id="76" w:name="P2152"/>
      <w:bookmarkEnd w:id="76"/>
      <w:r>
        <w:t>ПЕРЕЧЕНЬ</w:t>
      </w:r>
    </w:p>
    <w:p w:rsidR="00521B14" w:rsidRDefault="00521B14">
      <w:pPr>
        <w:pStyle w:val="ConsPlusTitle"/>
        <w:jc w:val="center"/>
      </w:pPr>
      <w:r>
        <w:t>ОРГАНИЗАЦИЙ, ОСУЩЕСТВЛЯЮЩИХ ОПРЕДЕЛЕНИЕ РАЗМЕРА УБЫТКОВ, ПРИЧИНЯЕМЫХ ИЗЪЯТИЕМ ЗЕМЕЛЬНЫХ УЧАСТКОВ И СНОСОМ РАСПОЛОЖЕННЫХ НА НИХ ОБЪЕКТОВ НЕДВИЖИМОСТИ</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 ред. постановлений Совмина от 30.06.2014 </w:t>
            </w:r>
            <w:hyperlink r:id="rId749" w:history="1">
              <w:r>
                <w:rPr>
                  <w:color w:val="0000FF"/>
                </w:rPr>
                <w:t>N 633</w:t>
              </w:r>
            </w:hyperlink>
            <w:r>
              <w:rPr>
                <w:color w:val="392C69"/>
              </w:rPr>
              <w:t>,</w:t>
            </w:r>
          </w:p>
          <w:p w:rsidR="00521B14" w:rsidRDefault="00521B14">
            <w:pPr>
              <w:pStyle w:val="ConsPlusNormal"/>
              <w:jc w:val="center"/>
            </w:pPr>
            <w:r>
              <w:rPr>
                <w:color w:val="392C69"/>
              </w:rPr>
              <w:t xml:space="preserve">от 29.11.2017 </w:t>
            </w:r>
            <w:hyperlink r:id="rId750" w:history="1">
              <w:r>
                <w:rPr>
                  <w:color w:val="0000FF"/>
                </w:rPr>
                <w:t>N 904</w:t>
              </w:r>
            </w:hyperlink>
            <w:r>
              <w:rPr>
                <w:color w:val="392C69"/>
              </w:rPr>
              <w:t xml:space="preserve">, от 02.04.2020 </w:t>
            </w:r>
            <w:hyperlink r:id="rId751" w:history="1">
              <w:r>
                <w:rPr>
                  <w:color w:val="0000FF"/>
                </w:rPr>
                <w:t>N 193</w:t>
              </w:r>
            </w:hyperlink>
            <w:r>
              <w:rPr>
                <w:color w:val="392C69"/>
              </w:rPr>
              <w:t xml:space="preserve">, от 25.11.2020 </w:t>
            </w:r>
            <w:hyperlink r:id="rId752" w:history="1">
              <w:r>
                <w:rPr>
                  <w:color w:val="0000FF"/>
                </w:rPr>
                <w:t>N 676</w:t>
              </w:r>
            </w:hyperlink>
            <w:r>
              <w:rPr>
                <w:color w:val="392C69"/>
              </w:rPr>
              <w:t>)</w:t>
            </w:r>
          </w:p>
        </w:tc>
      </w:tr>
    </w:tbl>
    <w:p w:rsidR="00521B14" w:rsidRDefault="00521B14">
      <w:pPr>
        <w:pStyle w:val="ConsPlusNormal"/>
      </w:pPr>
    </w:p>
    <w:p w:rsidR="00521B14" w:rsidRDefault="00521B14">
      <w:pPr>
        <w:pStyle w:val="ConsPlusNormal"/>
        <w:ind w:firstLine="540"/>
        <w:jc w:val="both"/>
      </w:pPr>
      <w:r>
        <w:t>1. Республиканское унитарное предприятие "Проектный институт Белгипрозем".</w:t>
      </w:r>
    </w:p>
    <w:p w:rsidR="00521B14" w:rsidRDefault="00521B14">
      <w:pPr>
        <w:pStyle w:val="ConsPlusNormal"/>
        <w:spacing w:before="300"/>
        <w:ind w:firstLine="540"/>
        <w:jc w:val="both"/>
      </w:pPr>
      <w:r>
        <w:t>1-1. Республиканское дочернее аэрофотогеодезическое унитарное предприятие "БелПСХАГИ".</w:t>
      </w:r>
    </w:p>
    <w:p w:rsidR="00521B14" w:rsidRDefault="00521B14">
      <w:pPr>
        <w:pStyle w:val="ConsPlusNormal"/>
        <w:jc w:val="both"/>
      </w:pPr>
      <w:r>
        <w:t xml:space="preserve">(п. 1-1 введен </w:t>
      </w:r>
      <w:hyperlink r:id="rId753" w:history="1">
        <w:r>
          <w:rPr>
            <w:color w:val="0000FF"/>
          </w:rPr>
          <w:t>постановлением</w:t>
        </w:r>
      </w:hyperlink>
      <w:r>
        <w:t xml:space="preserve"> Совмина от 29.11.2017 N 904)</w:t>
      </w:r>
    </w:p>
    <w:p w:rsidR="00521B14" w:rsidRDefault="00521B14">
      <w:pPr>
        <w:pStyle w:val="ConsPlusNormal"/>
        <w:spacing w:before="300"/>
        <w:ind w:firstLine="540"/>
        <w:jc w:val="both"/>
      </w:pPr>
      <w:r>
        <w:t>2. Дочернее унитарное предприятие "Проектный институт Брестгипрозем" республиканского унитарного предприятия "Проектный институт Белгипрозем".</w:t>
      </w:r>
    </w:p>
    <w:p w:rsidR="00521B14" w:rsidRDefault="00521B14">
      <w:pPr>
        <w:pStyle w:val="ConsPlusNormal"/>
        <w:spacing w:before="300"/>
        <w:ind w:firstLine="540"/>
        <w:jc w:val="both"/>
      </w:pPr>
      <w:r>
        <w:t>3. Дочернее унитарное предприятие "Проектный институт Витебскгипрозем" республиканского унитарного предприятия "Проектный институт Белгипрозем".</w:t>
      </w:r>
    </w:p>
    <w:p w:rsidR="00521B14" w:rsidRDefault="00521B14">
      <w:pPr>
        <w:pStyle w:val="ConsPlusNormal"/>
        <w:spacing w:before="300"/>
        <w:ind w:firstLine="540"/>
        <w:jc w:val="both"/>
      </w:pPr>
      <w:r>
        <w:t xml:space="preserve">4. Республиканское дочернее унитарное предприятие "Проектный </w:t>
      </w:r>
      <w:r>
        <w:lastRenderedPageBreak/>
        <w:t>институт "Гомельгипрозем".</w:t>
      </w:r>
    </w:p>
    <w:p w:rsidR="00521B14" w:rsidRDefault="00521B14">
      <w:pPr>
        <w:pStyle w:val="ConsPlusNormal"/>
        <w:spacing w:before="300"/>
        <w:ind w:firstLine="540"/>
        <w:jc w:val="both"/>
      </w:pPr>
      <w:r>
        <w:t>5. Дочернее унитарное предприятие "Проектный институт Гродногипрозем" республиканского унитарного предприятия "Проектный институт Белгипрозем".</w:t>
      </w:r>
    </w:p>
    <w:p w:rsidR="00521B14" w:rsidRDefault="00521B14">
      <w:pPr>
        <w:pStyle w:val="ConsPlusNormal"/>
        <w:spacing w:before="300"/>
        <w:ind w:firstLine="540"/>
        <w:jc w:val="both"/>
      </w:pPr>
      <w:r>
        <w:t>6. Республиканское унитарное дочернее предприятие "Проектный институт "Могилевгипрозем" республиканского унитарного предприятия "Проектный институт Белгипрозем".</w:t>
      </w:r>
    </w:p>
    <w:p w:rsidR="00521B14" w:rsidRDefault="00521B14">
      <w:pPr>
        <w:pStyle w:val="ConsPlusNormal"/>
        <w:spacing w:before="300"/>
        <w:ind w:firstLine="540"/>
        <w:jc w:val="both"/>
      </w:pPr>
      <w:r>
        <w:t>7. Республиканское унитарное предприятие "Брестское агентство по государственной регистрации и земельному кадастру".</w:t>
      </w:r>
    </w:p>
    <w:p w:rsidR="00521B14" w:rsidRDefault="00521B14">
      <w:pPr>
        <w:pStyle w:val="ConsPlusNormal"/>
        <w:spacing w:before="300"/>
        <w:ind w:firstLine="540"/>
        <w:jc w:val="both"/>
      </w:pPr>
      <w:r>
        <w:t>8. Республиканское унитарное предприятие "Витебское агентство по государственной регистрации и земельному кадастру".</w:t>
      </w:r>
    </w:p>
    <w:p w:rsidR="00521B14" w:rsidRDefault="00521B14">
      <w:pPr>
        <w:pStyle w:val="ConsPlusNormal"/>
        <w:spacing w:before="300"/>
        <w:ind w:firstLine="540"/>
        <w:jc w:val="both"/>
      </w:pPr>
      <w:r>
        <w:t>9. Республиканское унитарное предприятие "Гомельское агентство по государственной регистрации и земельному кадастру".</w:t>
      </w:r>
    </w:p>
    <w:p w:rsidR="00521B14" w:rsidRDefault="00521B14">
      <w:pPr>
        <w:pStyle w:val="ConsPlusNormal"/>
        <w:spacing w:before="300"/>
        <w:ind w:firstLine="540"/>
        <w:jc w:val="both"/>
      </w:pPr>
      <w:r>
        <w:t>10. Республиканское унитарное предприятие "Гродненское агентство по государственной регистрации и земельному кадастру".</w:t>
      </w:r>
    </w:p>
    <w:p w:rsidR="00521B14" w:rsidRDefault="00521B14">
      <w:pPr>
        <w:pStyle w:val="ConsPlusNormal"/>
        <w:spacing w:before="300"/>
        <w:ind w:firstLine="540"/>
        <w:jc w:val="both"/>
      </w:pPr>
      <w:r>
        <w:t>11. Республиканское унитарное предприятие "Минское областное агентство по государственной регистрации и земельному кадастру".</w:t>
      </w:r>
    </w:p>
    <w:p w:rsidR="00521B14" w:rsidRDefault="00521B14">
      <w:pPr>
        <w:pStyle w:val="ConsPlusNormal"/>
        <w:spacing w:before="300"/>
        <w:ind w:firstLine="540"/>
        <w:jc w:val="both"/>
      </w:pPr>
      <w:r>
        <w:t>12. Республиканское унитарное предприятие "Минское городское агентство по государственной регистрации и земельному кадастру".</w:t>
      </w:r>
    </w:p>
    <w:p w:rsidR="00521B14" w:rsidRDefault="00521B14">
      <w:pPr>
        <w:pStyle w:val="ConsPlusNormal"/>
        <w:spacing w:before="300"/>
        <w:ind w:firstLine="540"/>
        <w:jc w:val="both"/>
      </w:pPr>
      <w:r>
        <w:t>13. Республиканское унитарное предприятие "Могилевское агентство по государственной регистрации и земельному кадастру".</w:t>
      </w:r>
    </w:p>
    <w:p w:rsidR="00521B14" w:rsidRDefault="00521B14">
      <w:pPr>
        <w:pStyle w:val="ConsPlusNormal"/>
        <w:spacing w:before="300"/>
        <w:ind w:firstLine="540"/>
        <w:jc w:val="both"/>
      </w:pPr>
      <w:r>
        <w:t>14. Коммунальное риэлтерское унитарное предприятие "Минский областной центр учета недвижимости".</w:t>
      </w:r>
    </w:p>
    <w:p w:rsidR="00521B14" w:rsidRDefault="00521B14">
      <w:pPr>
        <w:pStyle w:val="ConsPlusNormal"/>
        <w:spacing w:before="300"/>
        <w:ind w:firstLine="540"/>
        <w:jc w:val="both"/>
      </w:pPr>
      <w:r>
        <w:t>15. Коммунальное унитарное предприятие "Минский городской центр недвижимости".</w:t>
      </w:r>
    </w:p>
    <w:p w:rsidR="00521B14" w:rsidRDefault="00521B14">
      <w:pPr>
        <w:pStyle w:val="ConsPlusNormal"/>
        <w:spacing w:before="300"/>
        <w:ind w:firstLine="540"/>
        <w:jc w:val="both"/>
      </w:pPr>
      <w:r>
        <w:t>16. Республиканское унитарное предприятие "Институт недвижимости и оценки".</w:t>
      </w:r>
    </w:p>
    <w:p w:rsidR="00521B14" w:rsidRDefault="00521B14">
      <w:pPr>
        <w:pStyle w:val="ConsPlusNormal"/>
        <w:spacing w:before="300"/>
        <w:ind w:firstLine="540"/>
        <w:jc w:val="both"/>
      </w:pPr>
      <w:r>
        <w:t>17. Республиканское дочернее унитарное предприятие "Витебский институт недвижимости и оценки".</w:t>
      </w:r>
    </w:p>
    <w:p w:rsidR="00521B14" w:rsidRDefault="00521B14">
      <w:pPr>
        <w:pStyle w:val="ConsPlusNormal"/>
        <w:spacing w:before="300"/>
        <w:ind w:firstLine="540"/>
        <w:jc w:val="both"/>
      </w:pPr>
      <w:r>
        <w:t xml:space="preserve">18. Республиканское дочернее унитарное предприятие "Гомельский </w:t>
      </w:r>
      <w:r>
        <w:lastRenderedPageBreak/>
        <w:t>институт недвижимости и оценки".</w:t>
      </w:r>
    </w:p>
    <w:p w:rsidR="00521B14" w:rsidRDefault="00521B14">
      <w:pPr>
        <w:pStyle w:val="ConsPlusNormal"/>
        <w:spacing w:before="300"/>
        <w:ind w:firstLine="540"/>
        <w:jc w:val="both"/>
      </w:pPr>
      <w:r>
        <w:t>19. Исключен.</w:t>
      </w:r>
    </w:p>
    <w:p w:rsidR="00521B14" w:rsidRDefault="00521B14">
      <w:pPr>
        <w:pStyle w:val="ConsPlusNormal"/>
        <w:jc w:val="both"/>
      </w:pPr>
      <w:r>
        <w:t xml:space="preserve">(п. 19 исключен. - </w:t>
      </w:r>
      <w:hyperlink r:id="rId754" w:history="1">
        <w:r>
          <w:rPr>
            <w:color w:val="0000FF"/>
          </w:rPr>
          <w:t>Постановление</w:t>
        </w:r>
      </w:hyperlink>
      <w:r>
        <w:t xml:space="preserve"> Совмина от 29.11.2017 N 904)</w:t>
      </w:r>
    </w:p>
    <w:p w:rsidR="00521B14" w:rsidRDefault="00521B14">
      <w:pPr>
        <w:pStyle w:val="ConsPlusNormal"/>
        <w:spacing w:before="300"/>
        <w:ind w:firstLine="540"/>
        <w:jc w:val="both"/>
      </w:pPr>
      <w:r>
        <w:t>20. Научно-производственное государственное республиканское унитарное предприятие "Национальное кадастровое агентство".</w:t>
      </w:r>
    </w:p>
    <w:p w:rsidR="00521B14" w:rsidRDefault="00521B14">
      <w:pPr>
        <w:pStyle w:val="ConsPlusNormal"/>
        <w:spacing w:before="300"/>
        <w:ind w:firstLine="540"/>
        <w:jc w:val="both"/>
      </w:pPr>
      <w:r>
        <w:t>21. Могилевское городское унитарное коммунальное предприятие "Центр по приватизации".</w:t>
      </w:r>
    </w:p>
    <w:p w:rsidR="00521B14" w:rsidRDefault="00521B14">
      <w:pPr>
        <w:pStyle w:val="ConsPlusNormal"/>
        <w:ind w:firstLine="540"/>
        <w:jc w:val="both"/>
      </w:pPr>
      <w:r>
        <w:t xml:space="preserve">22. Исключен. - </w:t>
      </w:r>
      <w:hyperlink r:id="rId755" w:history="1">
        <w:r>
          <w:rPr>
            <w:color w:val="0000FF"/>
          </w:rPr>
          <w:t>Постановление</w:t>
        </w:r>
      </w:hyperlink>
      <w:r>
        <w:t xml:space="preserve"> Совмина от 30.06.2014 N 633.</w:t>
      </w:r>
    </w:p>
    <w:p w:rsidR="00521B14" w:rsidRDefault="00521B14">
      <w:pPr>
        <w:pStyle w:val="ConsPlusNormal"/>
        <w:spacing w:before="300"/>
        <w:ind w:firstLine="540"/>
        <w:jc w:val="both"/>
      </w:pPr>
      <w:r>
        <w:t>22. Коммунальное топографо-геодезическое унитарное предприятие "Гомельгеодезцентр".</w:t>
      </w:r>
    </w:p>
    <w:p w:rsidR="00521B14" w:rsidRDefault="00521B14">
      <w:pPr>
        <w:pStyle w:val="ConsPlusNormal"/>
        <w:jc w:val="both"/>
      </w:pPr>
      <w:r>
        <w:t xml:space="preserve">(п. 22 введен </w:t>
      </w:r>
      <w:hyperlink r:id="rId756"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23. Республиканское унитарное предприятие по оказанию услуг "БелЮрОбеспечение".</w:t>
      </w:r>
    </w:p>
    <w:p w:rsidR="00521B14" w:rsidRDefault="00521B14">
      <w:pPr>
        <w:pStyle w:val="ConsPlusNormal"/>
        <w:jc w:val="both"/>
      </w:pPr>
      <w:r>
        <w:t xml:space="preserve">(п. 23 введен </w:t>
      </w:r>
      <w:hyperlink r:id="rId757" w:history="1">
        <w:r>
          <w:rPr>
            <w:color w:val="0000FF"/>
          </w:rPr>
          <w:t>постановлением</w:t>
        </w:r>
      </w:hyperlink>
      <w:r>
        <w:t xml:space="preserve"> Совмина от 25.11.2020 N 676)</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nformat"/>
        <w:jc w:val="both"/>
      </w:pPr>
      <w:r>
        <w:t xml:space="preserve">                                                  УТВЕРЖДЕНО</w:t>
      </w:r>
    </w:p>
    <w:p w:rsidR="00521B14" w:rsidRDefault="00521B14">
      <w:pPr>
        <w:pStyle w:val="ConsPlusNonformat"/>
        <w:jc w:val="both"/>
      </w:pPr>
      <w:r>
        <w:t xml:space="preserve">                                                  Постановление</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26.03.2008 N 462</w:t>
      </w:r>
    </w:p>
    <w:p w:rsidR="00521B14" w:rsidRDefault="00521B14">
      <w:pPr>
        <w:pStyle w:val="ConsPlusNonformat"/>
        <w:jc w:val="both"/>
      </w:pPr>
      <w:r>
        <w:t xml:space="preserve">                                                  (в редакции постановления</w:t>
      </w:r>
    </w:p>
    <w:p w:rsidR="00521B14" w:rsidRDefault="00521B14">
      <w:pPr>
        <w:pStyle w:val="ConsPlusNonformat"/>
        <w:jc w:val="both"/>
      </w:pPr>
      <w:r>
        <w:t xml:space="preserve">                                                  Совета Министров</w:t>
      </w:r>
    </w:p>
    <w:p w:rsidR="00521B14" w:rsidRDefault="00521B14">
      <w:pPr>
        <w:pStyle w:val="ConsPlusNonformat"/>
        <w:jc w:val="both"/>
      </w:pPr>
      <w:r>
        <w:t xml:space="preserve">                                                  Республики Беларусь</w:t>
      </w:r>
    </w:p>
    <w:p w:rsidR="00521B14" w:rsidRDefault="00521B14">
      <w:pPr>
        <w:pStyle w:val="ConsPlusNonformat"/>
        <w:jc w:val="both"/>
      </w:pPr>
      <w:r>
        <w:t xml:space="preserve">                                                  20.08.2013 N 730)</w:t>
      </w:r>
    </w:p>
    <w:p w:rsidR="00521B14" w:rsidRDefault="00521B14">
      <w:pPr>
        <w:pStyle w:val="ConsPlusNormal"/>
      </w:pPr>
    </w:p>
    <w:p w:rsidR="00521B14" w:rsidRDefault="00521B14">
      <w:pPr>
        <w:pStyle w:val="ConsPlusTitle"/>
        <w:jc w:val="center"/>
      </w:pPr>
      <w:bookmarkStart w:id="77" w:name="P2201"/>
      <w:bookmarkEnd w:id="77"/>
      <w:r>
        <w:t>ПОЛОЖЕНИЕ</w:t>
      </w:r>
    </w:p>
    <w:p w:rsidR="00521B14" w:rsidRDefault="00521B14">
      <w:pPr>
        <w:pStyle w:val="ConsPlusTitle"/>
        <w:jc w:val="center"/>
      </w:pPr>
      <w:r>
        <w:t>О ПОРЯДКЕ ОРГАНИЗАЦИИ И ПРОВЕДЕНИЯ АУКЦИОНОВ ПО ПРОДАЖЕ ОБЪЕКТОВ, НАХОДЯЩИХСЯ В ГОСУДАРСТВЕННОЙ СОБСТВЕННОСТИ, БЕЗ ПРОДАЖИ ПРАВА ЗАКЛЮЧЕНИЯ ДОГОВОРА АРЕНДЫ ЗЕМЕЛЬНОГО УЧАСТКА, НЕОБХОДИМОГО ДЛЯ ОБСЛУЖИВАНИЯ ОТЧУЖДАЕМОГО ИМУЩЕСТВА</w:t>
      </w:r>
    </w:p>
    <w:p w:rsidR="00521B14" w:rsidRDefault="00521B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1B14">
        <w:trPr>
          <w:jc w:val="center"/>
        </w:trPr>
        <w:tc>
          <w:tcPr>
            <w:tcW w:w="9294" w:type="dxa"/>
            <w:tcBorders>
              <w:top w:val="nil"/>
              <w:left w:val="single" w:sz="24" w:space="0" w:color="CED3F1"/>
              <w:bottom w:val="nil"/>
              <w:right w:val="single" w:sz="24" w:space="0" w:color="F4F3F8"/>
            </w:tcBorders>
            <w:shd w:val="clear" w:color="auto" w:fill="F4F3F8"/>
          </w:tcPr>
          <w:p w:rsidR="00521B14" w:rsidRDefault="00521B14">
            <w:pPr>
              <w:pStyle w:val="ConsPlusNormal"/>
              <w:jc w:val="center"/>
            </w:pPr>
            <w:r>
              <w:rPr>
                <w:color w:val="392C69"/>
              </w:rPr>
              <w:t xml:space="preserve">(введено </w:t>
            </w:r>
            <w:hyperlink r:id="rId758" w:history="1">
              <w:r>
                <w:rPr>
                  <w:color w:val="0000FF"/>
                </w:rPr>
                <w:t>постановлением</w:t>
              </w:r>
            </w:hyperlink>
            <w:r>
              <w:rPr>
                <w:color w:val="392C69"/>
              </w:rPr>
              <w:t xml:space="preserve"> Совмина от 20.08.2013 N 730;</w:t>
            </w:r>
          </w:p>
          <w:p w:rsidR="00521B14" w:rsidRDefault="00521B14">
            <w:pPr>
              <w:pStyle w:val="ConsPlusNormal"/>
              <w:jc w:val="center"/>
            </w:pPr>
            <w:r>
              <w:rPr>
                <w:color w:val="392C69"/>
              </w:rPr>
              <w:t xml:space="preserve">в ред. постановлений Совмина от 11.02.2015 </w:t>
            </w:r>
            <w:hyperlink r:id="rId759" w:history="1">
              <w:r>
                <w:rPr>
                  <w:color w:val="0000FF"/>
                </w:rPr>
                <w:t>N 96</w:t>
              </w:r>
            </w:hyperlink>
            <w:r>
              <w:rPr>
                <w:color w:val="392C69"/>
              </w:rPr>
              <w:t>,</w:t>
            </w:r>
          </w:p>
          <w:p w:rsidR="00521B14" w:rsidRDefault="00521B14">
            <w:pPr>
              <w:pStyle w:val="ConsPlusNormal"/>
              <w:jc w:val="center"/>
            </w:pPr>
            <w:r>
              <w:rPr>
                <w:color w:val="392C69"/>
              </w:rPr>
              <w:t xml:space="preserve">от 28.08.2015 </w:t>
            </w:r>
            <w:hyperlink r:id="rId760" w:history="1">
              <w:r>
                <w:rPr>
                  <w:color w:val="0000FF"/>
                </w:rPr>
                <w:t>N 725</w:t>
              </w:r>
            </w:hyperlink>
            <w:r>
              <w:rPr>
                <w:color w:val="392C69"/>
              </w:rPr>
              <w:t xml:space="preserve">, от 25.05.2018 </w:t>
            </w:r>
            <w:hyperlink r:id="rId761" w:history="1">
              <w:r>
                <w:rPr>
                  <w:color w:val="0000FF"/>
                </w:rPr>
                <w:t>N 398</w:t>
              </w:r>
            </w:hyperlink>
            <w:r>
              <w:rPr>
                <w:color w:val="392C69"/>
              </w:rPr>
              <w:t xml:space="preserve">, от 02.04.2020 </w:t>
            </w:r>
            <w:hyperlink r:id="rId762" w:history="1">
              <w:r>
                <w:rPr>
                  <w:color w:val="0000FF"/>
                </w:rPr>
                <w:t>N 193</w:t>
              </w:r>
            </w:hyperlink>
            <w:r>
              <w:rPr>
                <w:color w:val="392C69"/>
              </w:rPr>
              <w:t>)</w:t>
            </w:r>
          </w:p>
        </w:tc>
      </w:tr>
    </w:tbl>
    <w:p w:rsidR="00521B14" w:rsidRDefault="00521B14">
      <w:pPr>
        <w:pStyle w:val="ConsPlusNormal"/>
      </w:pPr>
    </w:p>
    <w:p w:rsidR="00521B14" w:rsidRDefault="00521B14">
      <w:pPr>
        <w:pStyle w:val="ConsPlusNormal"/>
        <w:jc w:val="center"/>
        <w:outlineLvl w:val="1"/>
      </w:pPr>
      <w:r>
        <w:rPr>
          <w:b/>
        </w:rPr>
        <w:t>ГЛАВА 1</w:t>
      </w:r>
    </w:p>
    <w:p w:rsidR="00521B14" w:rsidRDefault="00521B14">
      <w:pPr>
        <w:pStyle w:val="ConsPlusNormal"/>
        <w:jc w:val="center"/>
      </w:pPr>
      <w:r>
        <w:rPr>
          <w:b/>
        </w:rPr>
        <w:t>ОБЩИЕ ПОЛОЖЕНИЯ</w:t>
      </w:r>
    </w:p>
    <w:p w:rsidR="00521B14" w:rsidRDefault="00521B14">
      <w:pPr>
        <w:pStyle w:val="ConsPlusNormal"/>
      </w:pPr>
    </w:p>
    <w:p w:rsidR="00521B14" w:rsidRDefault="00521B14">
      <w:pPr>
        <w:pStyle w:val="ConsPlusNormal"/>
        <w:ind w:firstLine="540"/>
        <w:jc w:val="both"/>
      </w:pPr>
      <w:r>
        <w:t xml:space="preserve">1. Настоящим Положением устанавливается порядок организации и проведения аукционов по продаже недвижимого имущества, находящегося в государственной собственности, в случаях, когда при его продаже на аукционе земельный участок, необходимый для обслуживания отчуждаемого имущества (далее - земельный участок), предоставляется в аренду покупателю этого имущества без проведения аукциона и без взимания платы за право заключения </w:t>
      </w:r>
      <w:hyperlink r:id="rId763" w:history="1">
        <w:r>
          <w:rPr>
            <w:color w:val="0000FF"/>
          </w:rPr>
          <w:t>договора</w:t>
        </w:r>
      </w:hyperlink>
      <w:r>
        <w:t xml:space="preserve"> аренды (далее - аукцион), за исключением аукционов по продаже недвижимого имущества с установлением начальной цены продажи, равной одной базовой </w:t>
      </w:r>
      <w:hyperlink r:id="rId764" w:history="1">
        <w:r>
          <w:rPr>
            <w:color w:val="0000FF"/>
          </w:rPr>
          <w:t>величине</w:t>
        </w:r>
      </w:hyperlink>
      <w:r>
        <w:t>, определенной законодательством.</w:t>
      </w:r>
    </w:p>
    <w:p w:rsidR="00521B14" w:rsidRDefault="00521B14">
      <w:pPr>
        <w:pStyle w:val="ConsPlusNormal"/>
        <w:spacing w:before="300"/>
        <w:ind w:firstLine="540"/>
        <w:jc w:val="both"/>
      </w:pPr>
      <w:r>
        <w:t>Действие настоящего Положения не распространяется на отношения по продаже имущества ликвидируемого юридического лица с публичных торгов и на отношения по продаже имущества государственного юридического лица в соответствии с законодательством об экономической несостоятельности (банкротстве).</w:t>
      </w:r>
    </w:p>
    <w:p w:rsidR="00521B14" w:rsidRDefault="00521B14">
      <w:pPr>
        <w:pStyle w:val="ConsPlusNormal"/>
        <w:spacing w:before="300"/>
        <w:ind w:firstLine="540"/>
        <w:jc w:val="both"/>
      </w:pPr>
      <w:r>
        <w:t>В случае принятия решения о продаже недвижимого имущества, находящегося в государственной собственности, на электронных торгах настоящее Положение не применяется.</w:t>
      </w:r>
    </w:p>
    <w:p w:rsidR="00521B14" w:rsidRDefault="00521B14">
      <w:pPr>
        <w:pStyle w:val="ConsPlusNormal"/>
        <w:spacing w:before="300"/>
        <w:ind w:firstLine="540"/>
        <w:jc w:val="both"/>
      </w:pPr>
      <w:r>
        <w:t>2. Недвижимым имуществом, находящимся в государственной собственности и подлежащим продаже на аукционе в соответствии с настоящим Положением, являются капитальные строения (здания, сооружения) (за исключением жилых домов), незавершенные законсервированные капитальные строения, незавершенные незаконсервированные капитальные строения (за исключением незавершенных законсервированных и незаконсервированных жилых домов), находящиеся в хозяйственном ведении, оперативном управлении государственных юридических лиц либо переданные в безвозмездное пользование негосударственному юридическому лицу, республиканскому государственно-общественному объединению.</w:t>
      </w:r>
    </w:p>
    <w:p w:rsidR="00521B14" w:rsidRDefault="00521B14">
      <w:pPr>
        <w:pStyle w:val="ConsPlusNormal"/>
        <w:spacing w:before="300"/>
        <w:ind w:firstLine="540"/>
        <w:jc w:val="both"/>
      </w:pPr>
      <w:r>
        <w:t xml:space="preserve">3. Начальная цена недвижимого имущества определяется по его оценочной стоимости на 1 января года, в котором принято решение о его продаже без понижения начальной цены продажи (за исключением недвижимого имущества, принятого к бухгалтерскому учету после 1 января года, в котором принято решение о его отчуждении, начальная </w:t>
      </w:r>
      <w:r>
        <w:lastRenderedPageBreak/>
        <w:t>цена продажи которого определяется по его оценочной стоимости на первое число месяца, следующего за месяцем принятия его к бухгалтерскому учету), либо по рыночной стоимости в случаях, предусмотренных законодательными актами.</w:t>
      </w:r>
    </w:p>
    <w:p w:rsidR="00521B14" w:rsidRDefault="00521B14">
      <w:pPr>
        <w:pStyle w:val="ConsPlusNormal"/>
        <w:jc w:val="both"/>
      </w:pPr>
      <w:r>
        <w:t xml:space="preserve">(в ред. </w:t>
      </w:r>
      <w:hyperlink r:id="rId765" w:history="1">
        <w:r>
          <w:rPr>
            <w:color w:val="0000FF"/>
          </w:rPr>
          <w:t>постановления</w:t>
        </w:r>
      </w:hyperlink>
      <w:r>
        <w:t xml:space="preserve"> Совмина от 11.02.2015 N 96)</w:t>
      </w:r>
    </w:p>
    <w:p w:rsidR="00521B14" w:rsidRDefault="00521B14">
      <w:pPr>
        <w:pStyle w:val="ConsPlusNormal"/>
        <w:spacing w:before="300"/>
        <w:ind w:firstLine="540"/>
        <w:jc w:val="both"/>
      </w:pPr>
      <w:bookmarkStart w:id="78" w:name="P2216"/>
      <w:bookmarkEnd w:id="78"/>
      <w:r>
        <w:t>4. Аукционы являются открытыми, их участниками могут быть юридические лица и индивидуальные предприниматели Республики Беларусь, а также иностранные юридические лица, иные иностранные организации, иностранные индивидуальные предприниматели, граждане Республики Беларусь, иностранные граждане, лица без гражданства, если иное не установлено законодательными актами.</w:t>
      </w:r>
    </w:p>
    <w:p w:rsidR="00521B14" w:rsidRDefault="00521B14">
      <w:pPr>
        <w:pStyle w:val="ConsPlusNormal"/>
        <w:spacing w:before="300"/>
        <w:ind w:firstLine="540"/>
        <w:jc w:val="both"/>
      </w:pPr>
      <w:bookmarkStart w:id="79" w:name="P2217"/>
      <w:bookmarkEnd w:id="79"/>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консолидированного участника - двух и более субъектов малого предпринимательства - индивидуальных предпринимателей и (или) микроорганизаций (далее - консолидированный участник).</w:t>
      </w:r>
    </w:p>
    <w:p w:rsidR="00521B14" w:rsidRDefault="00521B14">
      <w:pPr>
        <w:pStyle w:val="ConsPlusNormal"/>
        <w:spacing w:before="300"/>
        <w:ind w:firstLine="540"/>
        <w:jc w:val="both"/>
      </w:pPr>
      <w:r>
        <w:t>В целях участия в аукционе в качестве консолидированного участника индивидуальные предприниматели и (или) микроорганизации заключают договор о совместном участии в аукционе, в котором определяют:</w:t>
      </w:r>
    </w:p>
    <w:p w:rsidR="00521B14" w:rsidRDefault="00521B14">
      <w:pPr>
        <w:pStyle w:val="ConsPlusNormal"/>
        <w:spacing w:before="300"/>
        <w:ind w:firstLine="540"/>
        <w:jc w:val="both"/>
      </w:pPr>
      <w:r>
        <w:t>доли своего участия в приобретении недвижимого имущества;</w:t>
      </w:r>
    </w:p>
    <w:p w:rsidR="00521B14" w:rsidRDefault="00521B14">
      <w:pPr>
        <w:pStyle w:val="ConsPlusNormal"/>
        <w:spacing w:before="300"/>
        <w:ind w:firstLine="540"/>
        <w:jc w:val="both"/>
      </w:pPr>
      <w:r>
        <w:t>взаимные права и обязанности по участию в аукционе;</w:t>
      </w:r>
    </w:p>
    <w:p w:rsidR="00521B14" w:rsidRDefault="00521B14">
      <w:pPr>
        <w:pStyle w:val="ConsPlusNormal"/>
        <w:spacing w:before="3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договор аренды земельного участка (далее - уполномоченное лицо);</w:t>
      </w:r>
    </w:p>
    <w:p w:rsidR="00521B14" w:rsidRDefault="00521B14">
      <w:pPr>
        <w:pStyle w:val="ConsPlusNormal"/>
        <w:spacing w:before="3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521B14" w:rsidRDefault="00521B14">
      <w:pPr>
        <w:pStyle w:val="ConsPlusNormal"/>
        <w:spacing w:before="300"/>
        <w:ind w:firstLine="540"/>
        <w:jc w:val="both"/>
      </w:pPr>
      <w:r>
        <w:t>максимальный размер цены, которую уполномоченное лицо не вправе превышать при участии в торгах на аукционе.</w:t>
      </w:r>
    </w:p>
    <w:p w:rsidR="00521B14" w:rsidRDefault="00521B14">
      <w:pPr>
        <w:pStyle w:val="ConsPlusNormal"/>
        <w:spacing w:before="300"/>
        <w:ind w:firstLine="540"/>
        <w:jc w:val="both"/>
      </w:pPr>
      <w:r>
        <w:lastRenderedPageBreak/>
        <w:t>Индивидуальные предприниматели и (или) микроорганизации, заключившие договор о совместном участии в аукционе, выдают уполномоченному лицу соответствующие доверенности.</w:t>
      </w:r>
    </w:p>
    <w:p w:rsidR="00521B14" w:rsidRDefault="00521B14">
      <w:pPr>
        <w:pStyle w:val="ConsPlusNormal"/>
        <w:spacing w:before="300"/>
        <w:ind w:firstLine="540"/>
        <w:jc w:val="both"/>
      </w:pPr>
      <w:bookmarkStart w:id="80" w:name="P2225"/>
      <w:bookmarkEnd w:id="80"/>
      <w:r>
        <w:t>5. Продавцом недвижимого имущества может быть:</w:t>
      </w:r>
    </w:p>
    <w:p w:rsidR="00521B14" w:rsidRDefault="00521B14">
      <w:pPr>
        <w:pStyle w:val="ConsPlusNormal"/>
        <w:spacing w:before="300"/>
        <w:ind w:firstLine="540"/>
        <w:jc w:val="both"/>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521B14" w:rsidRDefault="00521B14">
      <w:pPr>
        <w:pStyle w:val="ConsPlusNormal"/>
        <w:spacing w:before="300"/>
        <w:ind w:firstLine="540"/>
        <w:jc w:val="both"/>
      </w:pPr>
      <w:r>
        <w:t>государственный орган (государственная организация), заключивший договор безвозмездного пользования недвижимым имуществом;</w:t>
      </w:r>
    </w:p>
    <w:p w:rsidR="00521B14" w:rsidRDefault="00521B14">
      <w:pPr>
        <w:pStyle w:val="ConsPlusNormal"/>
        <w:spacing w:before="300"/>
        <w:ind w:firstLine="540"/>
        <w:jc w:val="both"/>
      </w:pPr>
      <w:r>
        <w:t>Государственный комитет по имуществу - в отношении имущества, составляющего казну Республики Беларусь;</w:t>
      </w:r>
    </w:p>
    <w:p w:rsidR="00521B14" w:rsidRDefault="00521B14">
      <w:pPr>
        <w:pStyle w:val="ConsPlusNormal"/>
        <w:jc w:val="both"/>
      </w:pPr>
      <w:r>
        <w:t xml:space="preserve">(абзац введен </w:t>
      </w:r>
      <w:hyperlink r:id="rId766"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местный исполнительный комитет - в отношении имущества, составляющего казну соответствующей административно-территориальной единицы.</w:t>
      </w:r>
    </w:p>
    <w:p w:rsidR="00521B14" w:rsidRDefault="00521B14">
      <w:pPr>
        <w:pStyle w:val="ConsPlusNormal"/>
        <w:jc w:val="both"/>
      </w:pPr>
      <w:r>
        <w:t xml:space="preserve">(абзац введен </w:t>
      </w:r>
      <w:hyperlink r:id="rId767" w:history="1">
        <w:r>
          <w:rPr>
            <w:color w:val="0000FF"/>
          </w:rPr>
          <w:t>постановлением</w:t>
        </w:r>
      </w:hyperlink>
      <w:r>
        <w:t xml:space="preserve"> Совмина от 02.04.2020 N 193)</w:t>
      </w:r>
    </w:p>
    <w:p w:rsidR="00521B14" w:rsidRDefault="00521B14">
      <w:pPr>
        <w:pStyle w:val="ConsPlusNormal"/>
      </w:pPr>
    </w:p>
    <w:p w:rsidR="00521B14" w:rsidRDefault="00521B14">
      <w:pPr>
        <w:pStyle w:val="ConsPlusNormal"/>
        <w:jc w:val="center"/>
        <w:outlineLvl w:val="1"/>
      </w:pPr>
      <w:r>
        <w:rPr>
          <w:b/>
        </w:rPr>
        <w:t>ГЛАВА 2</w:t>
      </w:r>
    </w:p>
    <w:p w:rsidR="00521B14" w:rsidRDefault="00521B14">
      <w:pPr>
        <w:pStyle w:val="ConsPlusNormal"/>
        <w:jc w:val="center"/>
      </w:pPr>
      <w:r>
        <w:rPr>
          <w:b/>
        </w:rPr>
        <w:t>ОРГАНИЗАЦИЯ ПРОВЕДЕНИЯ АУКЦИОНА</w:t>
      </w:r>
    </w:p>
    <w:p w:rsidR="00521B14" w:rsidRDefault="00521B14">
      <w:pPr>
        <w:pStyle w:val="ConsPlusNormal"/>
      </w:pPr>
    </w:p>
    <w:p w:rsidR="00521B14" w:rsidRDefault="00521B14">
      <w:pPr>
        <w:pStyle w:val="ConsPlusNormal"/>
        <w:ind w:firstLine="540"/>
        <w:jc w:val="both"/>
      </w:pPr>
      <w:r>
        <w:t xml:space="preserve">6. После принятия в установленном порядке решения об отчуждении недвижимого имущества продавец, указанный в </w:t>
      </w:r>
      <w:hyperlink w:anchor="P2225" w:history="1">
        <w:r>
          <w:rPr>
            <w:color w:val="0000FF"/>
          </w:rPr>
          <w:t>пункте 5</w:t>
        </w:r>
      </w:hyperlink>
      <w:r>
        <w:t xml:space="preserve"> настоящего Положения, заключает с соответствующим комитетом государственного имущества областного, Минского городского исполнительного комитета (далее - организатор аукциона) договор поручения на организацию и проведение аукциона по продаже недвижимого имущества, </w:t>
      </w:r>
      <w:hyperlink r:id="rId768" w:history="1">
        <w:r>
          <w:rPr>
            <w:color w:val="0000FF"/>
          </w:rPr>
          <w:t>форма</w:t>
        </w:r>
      </w:hyperlink>
      <w:r>
        <w:t xml:space="preserve"> которого утверждается Государственным комитетом по имуществу.</w:t>
      </w:r>
    </w:p>
    <w:p w:rsidR="00521B14" w:rsidRDefault="00521B14">
      <w:pPr>
        <w:pStyle w:val="ConsPlusNormal"/>
        <w:jc w:val="both"/>
      </w:pPr>
      <w:r>
        <w:t xml:space="preserve">(в ред. </w:t>
      </w:r>
      <w:hyperlink r:id="rId769" w:history="1">
        <w:r>
          <w:rPr>
            <w:color w:val="0000FF"/>
          </w:rPr>
          <w:t>постановления</w:t>
        </w:r>
      </w:hyperlink>
      <w:r>
        <w:t xml:space="preserve"> Совмина от 25.05.2018 N 398)</w:t>
      </w:r>
    </w:p>
    <w:p w:rsidR="00521B14" w:rsidRDefault="00521B14">
      <w:pPr>
        <w:pStyle w:val="ConsPlusNormal"/>
        <w:spacing w:before="300"/>
        <w:ind w:firstLine="540"/>
        <w:jc w:val="both"/>
      </w:pPr>
      <w:r>
        <w:t xml:space="preserve">7. Продавец, указанный в </w:t>
      </w:r>
      <w:hyperlink w:anchor="P2225" w:history="1">
        <w:r>
          <w:rPr>
            <w:color w:val="0000FF"/>
          </w:rPr>
          <w:t>пункте 5</w:t>
        </w:r>
      </w:hyperlink>
      <w:r>
        <w:t xml:space="preserve"> настоящего Положения:</w:t>
      </w:r>
    </w:p>
    <w:p w:rsidR="00521B14" w:rsidRDefault="00521B14">
      <w:pPr>
        <w:pStyle w:val="ConsPlusNormal"/>
        <w:spacing w:before="300"/>
        <w:ind w:firstLine="540"/>
        <w:jc w:val="both"/>
      </w:pPr>
      <w:r>
        <w:t>организует поиск потенциальных покупателей;</w:t>
      </w:r>
    </w:p>
    <w:p w:rsidR="00521B14" w:rsidRDefault="00521B14">
      <w:pPr>
        <w:pStyle w:val="ConsPlusNormal"/>
        <w:spacing w:before="300"/>
        <w:ind w:firstLine="540"/>
        <w:jc w:val="both"/>
      </w:pPr>
      <w:r>
        <w:t>устанавливает начальную цену недвижимого имущества;</w:t>
      </w:r>
    </w:p>
    <w:p w:rsidR="00521B14" w:rsidRDefault="00521B14">
      <w:pPr>
        <w:pStyle w:val="ConsPlusNormal"/>
        <w:spacing w:before="300"/>
        <w:ind w:firstLine="540"/>
        <w:jc w:val="both"/>
      </w:pPr>
      <w:r>
        <w:t xml:space="preserve">обеспечивает возможность ознакомления заинтересованных лиц, </w:t>
      </w:r>
      <w:r>
        <w:lastRenderedPageBreak/>
        <w:t xml:space="preserve">названных в </w:t>
      </w:r>
      <w:hyperlink w:anchor="P2216" w:history="1">
        <w:r>
          <w:rPr>
            <w:color w:val="0000FF"/>
          </w:rPr>
          <w:t>части первой пункта 4</w:t>
        </w:r>
      </w:hyperlink>
      <w:r>
        <w:t xml:space="preserve"> настоящего Положения, с продаваемым недвижимым имуществом;</w:t>
      </w:r>
    </w:p>
    <w:p w:rsidR="00521B14" w:rsidRDefault="00521B14">
      <w:pPr>
        <w:pStyle w:val="ConsPlusNormal"/>
        <w:spacing w:before="300"/>
        <w:ind w:firstLine="540"/>
        <w:jc w:val="both"/>
      </w:pPr>
      <w:r>
        <w:t>заключает с победителем аукциона либо единственным участником несостоявшегося аукциона, выразившим согласие на приобретение недвижимого имущества по начальной цене, увеличенной на 5 процентов (далее, если не предусмотрено иное, - претендент на покупку), договор купли-продажи недвижимого имущества;</w:t>
      </w:r>
    </w:p>
    <w:p w:rsidR="00521B14" w:rsidRDefault="00521B14">
      <w:pPr>
        <w:pStyle w:val="ConsPlusNormal"/>
        <w:spacing w:before="300"/>
        <w:ind w:firstLine="540"/>
        <w:jc w:val="both"/>
      </w:pPr>
      <w:r>
        <w:t>оформляет акт о приеме-передаче недвижимого имущества.</w:t>
      </w:r>
    </w:p>
    <w:p w:rsidR="00521B14" w:rsidRDefault="00521B14">
      <w:pPr>
        <w:pStyle w:val="ConsPlusNormal"/>
        <w:spacing w:before="300"/>
        <w:ind w:firstLine="540"/>
        <w:jc w:val="both"/>
      </w:pPr>
      <w:r>
        <w:t>8. Местный исполнительный комитет:</w:t>
      </w:r>
    </w:p>
    <w:p w:rsidR="00521B14" w:rsidRDefault="00521B14">
      <w:pPr>
        <w:pStyle w:val="ConsPlusNormal"/>
        <w:spacing w:before="300"/>
        <w:ind w:firstLine="540"/>
        <w:jc w:val="both"/>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521B14" w:rsidRDefault="00521B14">
      <w:pPr>
        <w:pStyle w:val="ConsPlusNormal"/>
        <w:spacing w:before="300"/>
        <w:ind w:firstLine="540"/>
        <w:jc w:val="both"/>
      </w:pPr>
      <w:r>
        <w:t>определяет срок, на который заключается договор аренды земельного участка;</w:t>
      </w:r>
    </w:p>
    <w:p w:rsidR="00521B14" w:rsidRDefault="00521B14">
      <w:pPr>
        <w:pStyle w:val="ConsPlusNormal"/>
        <w:spacing w:before="300"/>
        <w:ind w:firstLine="540"/>
        <w:jc w:val="both"/>
      </w:pPr>
      <w:r>
        <w:t xml:space="preserve">заключает с победителем аукциона (претендентом на покупку) </w:t>
      </w:r>
      <w:hyperlink r:id="rId770" w:history="1">
        <w:r>
          <w:rPr>
            <w:color w:val="0000FF"/>
          </w:rPr>
          <w:t>договор</w:t>
        </w:r>
      </w:hyperlink>
      <w:r>
        <w:t xml:space="preserve"> аренды земельного участка.</w:t>
      </w:r>
    </w:p>
    <w:p w:rsidR="00521B14" w:rsidRDefault="00521B14">
      <w:pPr>
        <w:pStyle w:val="ConsPlusNormal"/>
        <w:spacing w:before="300"/>
        <w:ind w:firstLine="540"/>
        <w:jc w:val="both"/>
      </w:pPr>
      <w:r>
        <w:t>9. Организатор аукциона:</w:t>
      </w:r>
    </w:p>
    <w:p w:rsidR="00521B14" w:rsidRDefault="00521B14">
      <w:pPr>
        <w:pStyle w:val="ConsPlusNormal"/>
        <w:spacing w:before="300"/>
        <w:ind w:firstLine="540"/>
        <w:jc w:val="both"/>
      </w:pPr>
      <w:r>
        <w:t>подает в организацию по землеустройству, расположенную на соответствующей территории, определяемую Государственным комитетом по имуществу из числа подчиненных ему организаций (далее - организация по землеустройству), ходатайство о формировании земельного участка;</w:t>
      </w:r>
    </w:p>
    <w:p w:rsidR="00521B14" w:rsidRDefault="00521B14">
      <w:pPr>
        <w:pStyle w:val="ConsPlusNormal"/>
        <w:jc w:val="both"/>
      </w:pPr>
      <w:r>
        <w:t xml:space="preserve">(в ред. </w:t>
      </w:r>
      <w:hyperlink r:id="rId771" w:history="1">
        <w:r>
          <w:rPr>
            <w:color w:val="0000FF"/>
          </w:rPr>
          <w:t>постановления</w:t>
        </w:r>
      </w:hyperlink>
      <w:r>
        <w:t xml:space="preserve"> Совмина от 28.08.2015 N 725)</w:t>
      </w:r>
    </w:p>
    <w:p w:rsidR="00521B14" w:rsidRDefault="00521B14">
      <w:pPr>
        <w:pStyle w:val="ConsPlusNormal"/>
        <w:spacing w:before="300"/>
        <w:ind w:firstLine="540"/>
        <w:jc w:val="both"/>
      </w:pPr>
      <w:r>
        <w:t>устанавливает сумму задатка для участия в аукционе;</w:t>
      </w:r>
    </w:p>
    <w:p w:rsidR="00521B14" w:rsidRDefault="00521B14">
      <w:pPr>
        <w:pStyle w:val="ConsPlusNormal"/>
        <w:spacing w:before="300"/>
        <w:ind w:firstLine="540"/>
        <w:jc w:val="both"/>
      </w:pPr>
      <w:r>
        <w:t>создает комиссию по проведению аукциона (далее - комиссия);</w:t>
      </w:r>
    </w:p>
    <w:p w:rsidR="00521B14" w:rsidRDefault="00521B14">
      <w:pPr>
        <w:pStyle w:val="ConsPlusNormal"/>
        <w:spacing w:before="300"/>
        <w:ind w:firstLine="540"/>
        <w:jc w:val="both"/>
      </w:pPr>
      <w:r>
        <w:t>организует поиск потенциальных покупателей;</w:t>
      </w:r>
    </w:p>
    <w:p w:rsidR="00521B14" w:rsidRDefault="00521B14">
      <w:pPr>
        <w:pStyle w:val="ConsPlusNormal"/>
        <w:spacing w:before="3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521B14" w:rsidRDefault="00521B14">
      <w:pPr>
        <w:pStyle w:val="ConsPlusNormal"/>
        <w:jc w:val="both"/>
      </w:pPr>
      <w:r>
        <w:t xml:space="preserve">(в ред. </w:t>
      </w:r>
      <w:hyperlink r:id="rId772"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lastRenderedPageBreak/>
        <w:t>проводит аукцион и оформляет его результаты;</w:t>
      </w:r>
    </w:p>
    <w:p w:rsidR="00521B14" w:rsidRDefault="00521B14">
      <w:pPr>
        <w:pStyle w:val="ConsPlusNormal"/>
        <w:spacing w:before="300"/>
        <w:ind w:firstLine="540"/>
        <w:jc w:val="both"/>
      </w:pPr>
      <w:r>
        <w:t>разрешает спорные вопросы, возникающие в ходе проведения аукциона;</w:t>
      </w:r>
    </w:p>
    <w:p w:rsidR="00521B14" w:rsidRDefault="00521B14">
      <w:pPr>
        <w:pStyle w:val="ConsPlusNormal"/>
        <w:spacing w:before="300"/>
        <w:ind w:firstLine="540"/>
        <w:jc w:val="both"/>
      </w:pPr>
      <w:r>
        <w:t xml:space="preserve">принимает заявления на участие в аукционе с прилагаемыми документами, перечисленными в </w:t>
      </w:r>
      <w:hyperlink w:anchor="P2320" w:history="1">
        <w:r>
          <w:rPr>
            <w:color w:val="0000FF"/>
          </w:rPr>
          <w:t>пункте 20</w:t>
        </w:r>
      </w:hyperlink>
      <w:r>
        <w:t xml:space="preserve"> настоящего Положения;</w:t>
      </w:r>
    </w:p>
    <w:p w:rsidR="00521B14" w:rsidRDefault="00521B14">
      <w:pPr>
        <w:pStyle w:val="ConsPlusNormal"/>
        <w:spacing w:before="300"/>
        <w:ind w:firstLine="540"/>
        <w:jc w:val="both"/>
      </w:pPr>
      <w:r>
        <w:t xml:space="preserve">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w:t>
      </w:r>
      <w:hyperlink r:id="rId773" w:history="1">
        <w:r>
          <w:rPr>
            <w:color w:val="0000FF"/>
          </w:rPr>
          <w:t>форма</w:t>
        </w:r>
      </w:hyperlink>
      <w:r>
        <w:t xml:space="preserve"> которого утверждается Государственным комитетом по имуществу;</w:t>
      </w:r>
    </w:p>
    <w:p w:rsidR="00521B14" w:rsidRDefault="00521B14">
      <w:pPr>
        <w:pStyle w:val="ConsPlusNormal"/>
        <w:spacing w:before="300"/>
        <w:ind w:firstLine="540"/>
        <w:jc w:val="both"/>
      </w:pPr>
      <w:r>
        <w:t xml:space="preserve">устанавливает размер штрафа, уплачиваемого участниками аукциона в соответствии с </w:t>
      </w:r>
      <w:hyperlink w:anchor="P2339" w:history="1">
        <w:r>
          <w:rPr>
            <w:color w:val="0000FF"/>
          </w:rPr>
          <w:t>частью второй пункта 22</w:t>
        </w:r>
      </w:hyperlink>
      <w:r>
        <w:t xml:space="preserve"> настоящего Положения и законодательными актами;</w:t>
      </w:r>
    </w:p>
    <w:p w:rsidR="00521B14" w:rsidRDefault="00521B14">
      <w:pPr>
        <w:pStyle w:val="ConsPlusNormal"/>
        <w:spacing w:before="300"/>
        <w:ind w:firstLine="540"/>
        <w:jc w:val="both"/>
      </w:pPr>
      <w:r>
        <w:t>доводит до сведения участников аукциона до его проведения информацию о затратах на организацию и проведение аукциона, включая расходы, связанные с изготовлением и предоставлением данным участникам документации, необходимой для проведения аукциона, формированием земельного участка и изменением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аукциона), порядке и сроках их возмещения;</w:t>
      </w:r>
    </w:p>
    <w:p w:rsidR="00521B14" w:rsidRDefault="00521B14">
      <w:pPr>
        <w:pStyle w:val="ConsPlusNormal"/>
        <w:spacing w:before="300"/>
        <w:ind w:firstLine="540"/>
        <w:jc w:val="both"/>
      </w:pPr>
      <w:r>
        <w:t>осуществляет в установленный срок расчеты с участниками аукциона, за исключением расчетов по договору купли-продажи недвижимого имущества.</w:t>
      </w:r>
    </w:p>
    <w:p w:rsidR="00521B14" w:rsidRDefault="00521B14">
      <w:pPr>
        <w:pStyle w:val="ConsPlusNormal"/>
        <w:spacing w:before="300"/>
        <w:ind w:firstLine="540"/>
        <w:jc w:val="both"/>
      </w:pPr>
      <w:r>
        <w:t>10. Организатор аукциона вправе делегировать свои функции комиссии в части:</w:t>
      </w:r>
    </w:p>
    <w:p w:rsidR="00521B14" w:rsidRDefault="00521B14">
      <w:pPr>
        <w:pStyle w:val="ConsPlusNormal"/>
        <w:spacing w:before="300"/>
        <w:ind w:firstLine="540"/>
        <w:jc w:val="both"/>
      </w:pPr>
      <w:r>
        <w:t>проведения аукциона и оформления его результатов;</w:t>
      </w:r>
    </w:p>
    <w:p w:rsidR="00521B14" w:rsidRDefault="00521B14">
      <w:pPr>
        <w:pStyle w:val="ConsPlusNormal"/>
        <w:spacing w:before="300"/>
        <w:ind w:firstLine="540"/>
        <w:jc w:val="both"/>
      </w:pPr>
      <w:r>
        <w:t>разрешения спорных вопросов, возникающих в ходе проведения аукциона.</w:t>
      </w:r>
    </w:p>
    <w:p w:rsidR="00521B14" w:rsidRDefault="00521B14">
      <w:pPr>
        <w:pStyle w:val="ConsPlusNormal"/>
        <w:spacing w:before="300"/>
        <w:ind w:firstLine="540"/>
        <w:jc w:val="both"/>
      </w:pPr>
      <w:r>
        <w:t>11. Сумма задатка устанавливается организатором аукциона по каждому конкретному недвижимому имуществу в размере не более 20 процентов от начальной цены недвижимого имущества, если иное не установлено законодательными актами.</w:t>
      </w:r>
    </w:p>
    <w:p w:rsidR="00521B14" w:rsidRDefault="00521B14">
      <w:pPr>
        <w:pStyle w:val="ConsPlusNormal"/>
        <w:spacing w:before="300"/>
        <w:ind w:firstLine="540"/>
        <w:jc w:val="both"/>
      </w:pPr>
      <w:r>
        <w:lastRenderedPageBreak/>
        <w:t>12. Организатор аукциона приказом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областных, Минского городского исполнительных комитетов по месту нахождения продаваемого недвижимого имущества, продавца, указанного в пункте 5 настоящего Положения.</w:t>
      </w:r>
    </w:p>
    <w:p w:rsidR="00521B14" w:rsidRDefault="00521B14">
      <w:pPr>
        <w:pStyle w:val="ConsPlusNormal"/>
        <w:jc w:val="both"/>
      </w:pPr>
      <w:r>
        <w:t xml:space="preserve">(в ред. постановлений Совмина от 25.05.2018 </w:t>
      </w:r>
      <w:hyperlink r:id="rId774" w:history="1">
        <w:r>
          <w:rPr>
            <w:color w:val="0000FF"/>
          </w:rPr>
          <w:t>N 398</w:t>
        </w:r>
      </w:hyperlink>
      <w:r>
        <w:t xml:space="preserve">, от 02.04.2020 </w:t>
      </w:r>
      <w:hyperlink r:id="rId775" w:history="1">
        <w:r>
          <w:rPr>
            <w:color w:val="0000FF"/>
          </w:rPr>
          <w:t>N 193</w:t>
        </w:r>
      </w:hyperlink>
      <w:r>
        <w:t>)</w:t>
      </w:r>
    </w:p>
    <w:p w:rsidR="00521B14" w:rsidRDefault="00521B14">
      <w:pPr>
        <w:pStyle w:val="ConsPlusNormal"/>
        <w:spacing w:before="300"/>
        <w:ind w:firstLine="540"/>
        <w:jc w:val="both"/>
      </w:pPr>
      <w:r>
        <w:t>Комиссия может создаваться для организации и проведения одного аукциона или на определенный период - как правило, на один год.</w:t>
      </w:r>
    </w:p>
    <w:p w:rsidR="00521B14" w:rsidRDefault="00521B14">
      <w:pPr>
        <w:pStyle w:val="ConsPlusNormal"/>
        <w:spacing w:before="300"/>
        <w:ind w:firstLine="540"/>
        <w:jc w:val="both"/>
      </w:pPr>
      <w:r>
        <w:t>Заседание комиссии считается правомочным при условии присутствия на нем не менее двух третей общего числа ее членов. Решение принимается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521B14" w:rsidRDefault="00521B14">
      <w:pPr>
        <w:pStyle w:val="ConsPlusNormal"/>
        <w:spacing w:before="300"/>
        <w:ind w:firstLine="540"/>
        <w:jc w:val="both"/>
      </w:pPr>
      <w:r>
        <w:t>13.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521B14" w:rsidRDefault="00521B14">
      <w:pPr>
        <w:pStyle w:val="ConsPlusNormal"/>
        <w:spacing w:before="300"/>
        <w:ind w:firstLine="540"/>
        <w:jc w:val="both"/>
      </w:pPr>
      <w:bookmarkStart w:id="81" w:name="P2272"/>
      <w:bookmarkEnd w:id="81"/>
      <w:r>
        <w:t>14. Извещение подлежит обязательному опубликованию в глобальной компьютерной сети Интернет не позднее чем за 30 календарных дней до дня проведения аукциона по продаже недвижимого имущества, находящегося:</w:t>
      </w:r>
    </w:p>
    <w:p w:rsidR="00521B14" w:rsidRDefault="00521B14">
      <w:pPr>
        <w:pStyle w:val="ConsPlusNormal"/>
        <w:spacing w:before="300"/>
        <w:ind w:firstLine="540"/>
        <w:jc w:val="both"/>
      </w:pPr>
      <w:r>
        <w:t>в республиканской собственности, - на официальном сайте Государственного комитета по имуществу;</w:t>
      </w:r>
    </w:p>
    <w:p w:rsidR="00521B14" w:rsidRDefault="00521B14">
      <w:pPr>
        <w:pStyle w:val="ConsPlusNormal"/>
        <w:spacing w:before="300"/>
        <w:ind w:firstLine="540"/>
        <w:jc w:val="both"/>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521B14" w:rsidRDefault="00521B14">
      <w:pPr>
        <w:pStyle w:val="ConsPlusNormal"/>
        <w:spacing w:before="300"/>
        <w:ind w:firstLine="540"/>
        <w:jc w:val="both"/>
      </w:pPr>
      <w:r>
        <w:t>Информация об аукционе не позднее 5 рабочих дней после опубликования извещения дополнительно подлежит опубликованию в отношении недвижимого имущества, находящегося:</w:t>
      </w:r>
    </w:p>
    <w:p w:rsidR="00521B14" w:rsidRDefault="00521B14">
      <w:pPr>
        <w:pStyle w:val="ConsPlusNormal"/>
        <w:spacing w:before="300"/>
        <w:ind w:firstLine="540"/>
        <w:jc w:val="both"/>
      </w:pPr>
      <w:r>
        <w:t xml:space="preserve">в республиканской собственности, - в печатных </w:t>
      </w:r>
      <w:hyperlink r:id="rId776" w:history="1">
        <w:r>
          <w:rPr>
            <w:color w:val="0000FF"/>
          </w:rPr>
          <w:t>средствах</w:t>
        </w:r>
      </w:hyperlink>
      <w:r>
        <w:t xml:space="preserve"> массовой информации, определенных Советом Министров Республики Беларусь;</w:t>
      </w:r>
    </w:p>
    <w:p w:rsidR="00521B14" w:rsidRDefault="00521B14">
      <w:pPr>
        <w:pStyle w:val="ConsPlusNormal"/>
        <w:spacing w:before="300"/>
        <w:ind w:firstLine="540"/>
        <w:jc w:val="both"/>
      </w:pPr>
      <w:r>
        <w:t xml:space="preserve">в коммунальной собственности, - в печатных средствах массовой </w:t>
      </w:r>
      <w:r>
        <w:lastRenderedPageBreak/>
        <w:t>информации, определенных облисполкомами и Минским горисполкомом.</w:t>
      </w:r>
    </w:p>
    <w:p w:rsidR="00521B14" w:rsidRDefault="00521B14">
      <w:pPr>
        <w:pStyle w:val="ConsPlusNormal"/>
        <w:spacing w:before="300"/>
        <w:ind w:firstLine="540"/>
        <w:jc w:val="both"/>
      </w:pPr>
      <w:r>
        <w:t xml:space="preserve">Доступ к информации, размещенной в глобальной компьютерной сети Интернет в соответствии с </w:t>
      </w:r>
      <w:hyperlink w:anchor="P2272" w:history="1">
        <w:r>
          <w:rPr>
            <w:color w:val="0000FF"/>
          </w:rPr>
          <w:t>частью первой</w:t>
        </w:r>
      </w:hyperlink>
      <w:r>
        <w:t xml:space="preserve"> настоящего пункта и </w:t>
      </w:r>
      <w:hyperlink w:anchor="P2306" w:history="1">
        <w:r>
          <w:rPr>
            <w:color w:val="0000FF"/>
          </w:rPr>
          <w:t>частью второй пункта 16</w:t>
        </w:r>
      </w:hyperlink>
      <w:r>
        <w:t xml:space="preserve"> настоящего Положения, предоставляется заинтересованным лицам без взимания платы и заключения договора.</w:t>
      </w:r>
    </w:p>
    <w:p w:rsidR="00521B14" w:rsidRDefault="00521B14">
      <w:pPr>
        <w:pStyle w:val="ConsPlusNormal"/>
        <w:jc w:val="both"/>
      </w:pPr>
      <w:r>
        <w:t xml:space="preserve">(п. 14 в ред. </w:t>
      </w:r>
      <w:hyperlink r:id="rId777"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bookmarkStart w:id="82" w:name="P2280"/>
      <w:bookmarkEnd w:id="82"/>
      <w:r>
        <w:t>15. В извещении указываются:</w:t>
      </w:r>
    </w:p>
    <w:p w:rsidR="00521B14" w:rsidRDefault="00521B14">
      <w:pPr>
        <w:pStyle w:val="ConsPlusNormal"/>
        <w:spacing w:before="300"/>
        <w:ind w:firstLine="540"/>
        <w:jc w:val="both"/>
      </w:pPr>
      <w:r>
        <w:t>наименование организатора аукциона, его место нахождения и контактные телефоны;</w:t>
      </w:r>
    </w:p>
    <w:p w:rsidR="00521B14" w:rsidRDefault="00521B14">
      <w:pPr>
        <w:pStyle w:val="ConsPlusNormal"/>
        <w:spacing w:before="300"/>
        <w:ind w:firstLine="540"/>
        <w:jc w:val="both"/>
      </w:pPr>
      <w:r>
        <w:t>день, время и место проведения аукциона;</w:t>
      </w:r>
    </w:p>
    <w:p w:rsidR="00521B14" w:rsidRDefault="00521B14">
      <w:pPr>
        <w:pStyle w:val="ConsPlusNormal"/>
        <w:spacing w:before="300"/>
        <w:ind w:firstLine="540"/>
        <w:jc w:val="both"/>
      </w:pPr>
      <w:r>
        <w:t>порядок, в соответствии с которым проводится аукцион;</w:t>
      </w:r>
    </w:p>
    <w:p w:rsidR="00521B14" w:rsidRDefault="00521B14">
      <w:pPr>
        <w:pStyle w:val="ConsPlusNormal"/>
        <w:spacing w:before="300"/>
        <w:ind w:firstLine="540"/>
        <w:jc w:val="both"/>
      </w:pPr>
      <w:r>
        <w:t>сведения о недвижимом имуществе, в том числе его месте нахождения;</w:t>
      </w:r>
    </w:p>
    <w:p w:rsidR="00521B14" w:rsidRDefault="00521B14">
      <w:pPr>
        <w:pStyle w:val="ConsPlusNormal"/>
        <w:spacing w:before="300"/>
        <w:ind w:firstLine="540"/>
        <w:jc w:val="both"/>
      </w:pPr>
      <w:r>
        <w:t>начальная цена недвижимого имущества;</w:t>
      </w:r>
    </w:p>
    <w:p w:rsidR="00521B14" w:rsidRDefault="00521B14">
      <w:pPr>
        <w:pStyle w:val="ConsPlusNormal"/>
        <w:spacing w:before="300"/>
        <w:ind w:firstLine="540"/>
        <w:jc w:val="both"/>
      </w:pPr>
      <w:r>
        <w:t xml:space="preserve">наименование продавца, указанного в </w:t>
      </w:r>
      <w:hyperlink w:anchor="P2225" w:history="1">
        <w:r>
          <w:rPr>
            <w:color w:val="0000FF"/>
          </w:rPr>
          <w:t>пункте 5</w:t>
        </w:r>
      </w:hyperlink>
      <w:r>
        <w:t xml:space="preserve"> настоящего Положения, его контактные телефоны;</w:t>
      </w:r>
    </w:p>
    <w:p w:rsidR="00521B14" w:rsidRDefault="00521B14">
      <w:pPr>
        <w:pStyle w:val="ConsPlusNormal"/>
        <w:spacing w:before="300"/>
        <w:ind w:firstLine="540"/>
        <w:jc w:val="both"/>
      </w:pPr>
      <w:r>
        <w:t>информация о земельном участке (площадь и срок аренды);</w:t>
      </w:r>
    </w:p>
    <w:p w:rsidR="00521B14" w:rsidRDefault="00521B14">
      <w:pPr>
        <w:pStyle w:val="ConsPlusNormal"/>
        <w:spacing w:before="3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521B14" w:rsidRDefault="00521B14">
      <w:pPr>
        <w:pStyle w:val="ConsPlusNormal"/>
        <w:jc w:val="both"/>
      </w:pPr>
      <w:r>
        <w:t xml:space="preserve">(в ред. </w:t>
      </w:r>
      <w:hyperlink r:id="rId778"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информация о возможности предоставления рассрочки оплаты недвижимого имущества;</w:t>
      </w:r>
    </w:p>
    <w:p w:rsidR="00521B14" w:rsidRDefault="00521B14">
      <w:pPr>
        <w:pStyle w:val="ConsPlusNormal"/>
        <w:spacing w:before="300"/>
        <w:ind w:firstLine="540"/>
        <w:jc w:val="both"/>
      </w:pPr>
      <w:r>
        <w:t>условия аукциона по продаже конкретного недвижимого имущества (при наличии таких условий);</w:t>
      </w:r>
    </w:p>
    <w:p w:rsidR="00521B14" w:rsidRDefault="00521B14">
      <w:pPr>
        <w:pStyle w:val="ConsPlusNormal"/>
        <w:spacing w:before="300"/>
        <w:ind w:firstLine="540"/>
        <w:jc w:val="both"/>
      </w:pPr>
      <w:r>
        <w:t xml:space="preserve">размер задатка, срок и порядок его внесения, реквизиты текущего </w:t>
      </w:r>
      <w:r>
        <w:lastRenderedPageBreak/>
        <w:t>(расчетного) банковского счета, на который он должен быть перечислен;</w:t>
      </w:r>
    </w:p>
    <w:p w:rsidR="00521B14" w:rsidRDefault="00521B14">
      <w:pPr>
        <w:pStyle w:val="ConsPlusNormal"/>
        <w:spacing w:before="300"/>
        <w:ind w:firstLine="540"/>
        <w:jc w:val="both"/>
      </w:pPr>
      <w:r>
        <w:t>информация о порядке и сроках возмещения затрат на организацию и проведение аукциона;</w:t>
      </w:r>
    </w:p>
    <w:p w:rsidR="00521B14" w:rsidRDefault="00521B14">
      <w:pPr>
        <w:pStyle w:val="ConsPlusNormal"/>
        <w:spacing w:before="300"/>
        <w:ind w:firstLine="540"/>
        <w:jc w:val="both"/>
      </w:pPr>
      <w:r>
        <w:t>место, дата и время окончания приема заявлений на участие в аукционе с прилагаемыми к ним документами;</w:t>
      </w:r>
    </w:p>
    <w:p w:rsidR="00521B14" w:rsidRDefault="00521B14">
      <w:pPr>
        <w:pStyle w:val="ConsPlusNormal"/>
        <w:spacing w:before="300"/>
        <w:ind w:firstLine="540"/>
        <w:jc w:val="both"/>
      </w:pPr>
      <w:r>
        <w:t>перечень документов, прилагаемых к заявлению на участие в аукционе;</w:t>
      </w:r>
    </w:p>
    <w:p w:rsidR="00521B14" w:rsidRDefault="00521B14">
      <w:pPr>
        <w:pStyle w:val="ConsPlusNormal"/>
        <w:spacing w:before="300"/>
        <w:ind w:firstLine="540"/>
        <w:jc w:val="both"/>
      </w:pPr>
      <w:r>
        <w:t>сроки подписания договора купли-продажи недвижимого имущества и договора аренды земельного участка.</w:t>
      </w:r>
    </w:p>
    <w:p w:rsidR="00521B14" w:rsidRDefault="00521B14">
      <w:pPr>
        <w:pStyle w:val="ConsPlusNormal"/>
        <w:spacing w:before="300"/>
        <w:ind w:firstLine="540"/>
        <w:jc w:val="both"/>
      </w:pPr>
      <w:r>
        <w:t>В информации об аукционе указываются:</w:t>
      </w:r>
    </w:p>
    <w:p w:rsidR="00521B14" w:rsidRDefault="00521B14">
      <w:pPr>
        <w:pStyle w:val="ConsPlusNormal"/>
        <w:spacing w:before="300"/>
        <w:ind w:firstLine="540"/>
        <w:jc w:val="both"/>
      </w:pPr>
      <w:r>
        <w:t>наименование организатора аукциона;</w:t>
      </w:r>
    </w:p>
    <w:p w:rsidR="00521B14" w:rsidRDefault="00521B14">
      <w:pPr>
        <w:pStyle w:val="ConsPlusNormal"/>
        <w:spacing w:before="300"/>
        <w:ind w:firstLine="540"/>
        <w:jc w:val="both"/>
      </w:pPr>
      <w:r>
        <w:t>дата аукциона;</w:t>
      </w:r>
    </w:p>
    <w:p w:rsidR="00521B14" w:rsidRDefault="00521B14">
      <w:pPr>
        <w:pStyle w:val="ConsPlusNormal"/>
        <w:spacing w:before="300"/>
        <w:ind w:firstLine="540"/>
        <w:jc w:val="both"/>
      </w:pPr>
      <w:r>
        <w:t>сведения о недвижимом имуществе, в том числе его местонахождении;</w:t>
      </w:r>
    </w:p>
    <w:p w:rsidR="00521B14" w:rsidRDefault="00521B14">
      <w:pPr>
        <w:pStyle w:val="ConsPlusNormal"/>
        <w:spacing w:before="300"/>
        <w:ind w:firstLine="540"/>
        <w:jc w:val="both"/>
      </w:pPr>
      <w:r>
        <w:t>начальная цена недвижимого имущества;</w:t>
      </w:r>
    </w:p>
    <w:p w:rsidR="00521B14" w:rsidRDefault="00521B14">
      <w:pPr>
        <w:pStyle w:val="ConsPlusNormal"/>
        <w:spacing w:before="300"/>
        <w:ind w:firstLine="540"/>
        <w:jc w:val="both"/>
      </w:pPr>
      <w:r>
        <w:t>информация об опубликовании извещения на соответствующих официальных сайтах облисполкомов, Минского горисполкома и (или) Государственного комитета по имуществу в глобальной компьютерной сети Интернет с указанием электронных адресов сайтов.</w:t>
      </w:r>
    </w:p>
    <w:p w:rsidR="00521B14" w:rsidRDefault="00521B14">
      <w:pPr>
        <w:pStyle w:val="ConsPlusNormal"/>
        <w:jc w:val="both"/>
      </w:pPr>
      <w:r>
        <w:t xml:space="preserve">(часть вторая п. 15 введена </w:t>
      </w:r>
      <w:hyperlink r:id="rId779" w:history="1">
        <w:r>
          <w:rPr>
            <w:color w:val="0000FF"/>
          </w:rPr>
          <w:t>постановлением</w:t>
        </w:r>
      </w:hyperlink>
      <w:r>
        <w:t xml:space="preserve"> Совмина от 02.04.2020 N 193)</w:t>
      </w:r>
    </w:p>
    <w:p w:rsidR="00521B14" w:rsidRDefault="00521B14">
      <w:pPr>
        <w:pStyle w:val="ConsPlusNormal"/>
        <w:spacing w:before="300"/>
        <w:ind w:firstLine="540"/>
        <w:jc w:val="both"/>
      </w:pPr>
      <w:r>
        <w:t>16. Организатор аукциона, опубликовавший извещение, вправе отказаться от проведения аукциона (продажи конкретного недвижимого имущества) в любое время, но не позднее чем за три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пяти рабочих дней со дня отказа организатора аукциона от проведения аукциона.</w:t>
      </w:r>
    </w:p>
    <w:p w:rsidR="00521B14" w:rsidRDefault="00521B14">
      <w:pPr>
        <w:pStyle w:val="ConsPlusNormal"/>
        <w:jc w:val="both"/>
      </w:pPr>
      <w:r>
        <w:t xml:space="preserve">(в ред. </w:t>
      </w:r>
      <w:hyperlink r:id="rId780"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bookmarkStart w:id="83" w:name="P2306"/>
      <w:bookmarkEnd w:id="83"/>
      <w:r>
        <w:t xml:space="preserve">Сообщение об отказе от проведения аукциона публикуется на </w:t>
      </w:r>
      <w:r>
        <w:lastRenderedPageBreak/>
        <w:t>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w:t>
      </w:r>
    </w:p>
    <w:p w:rsidR="00521B14" w:rsidRDefault="00521B14">
      <w:pPr>
        <w:pStyle w:val="ConsPlusNormal"/>
        <w:jc w:val="both"/>
      </w:pPr>
      <w:r>
        <w:t xml:space="preserve">(часть вторая п. 16 в ред. </w:t>
      </w:r>
      <w:hyperlink r:id="rId781"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В случае когда организатор аукциона отказался от его проведения с нарушением указанных сроков, он обязан возместить участникам аукциона понесенный ими реальный ущерб.</w:t>
      </w:r>
    </w:p>
    <w:p w:rsidR="00521B14" w:rsidRDefault="00521B14">
      <w:pPr>
        <w:pStyle w:val="ConsPlusNormal"/>
        <w:spacing w:before="300"/>
        <w:ind w:firstLine="540"/>
        <w:jc w:val="both"/>
      </w:pPr>
      <w:r>
        <w:t>17. Аукцион, проводимый после несостоявшегося или нерезультативного аукциона, аннулирования результатов ранее проведенного аукциона, считается повторным.</w:t>
      </w:r>
    </w:p>
    <w:p w:rsidR="00521B14" w:rsidRDefault="00521B14">
      <w:pPr>
        <w:pStyle w:val="ConsPlusNormal"/>
        <w:spacing w:before="300"/>
        <w:ind w:firstLine="540"/>
        <w:jc w:val="both"/>
      </w:pPr>
      <w:bookmarkStart w:id="84" w:name="P2310"/>
      <w:bookmarkEnd w:id="84"/>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опубликования извещения.</w:t>
      </w:r>
    </w:p>
    <w:p w:rsidR="00521B14" w:rsidRDefault="00521B14">
      <w:pPr>
        <w:pStyle w:val="ConsPlusNormal"/>
        <w:spacing w:before="300"/>
        <w:ind w:firstLine="540"/>
        <w:jc w:val="both"/>
      </w:pPr>
      <w:r>
        <w:t xml:space="preserve">Опубликование извещения о проведении повторного аукциона и информации об аукционе осуществляется в порядке, установленном </w:t>
      </w:r>
      <w:hyperlink w:anchor="P2272" w:history="1">
        <w:r>
          <w:rPr>
            <w:color w:val="0000FF"/>
          </w:rPr>
          <w:t>пунктами 14</w:t>
        </w:r>
      </w:hyperlink>
      <w:r>
        <w:t xml:space="preserve"> и </w:t>
      </w:r>
      <w:hyperlink w:anchor="P2280" w:history="1">
        <w:r>
          <w:rPr>
            <w:color w:val="0000FF"/>
          </w:rPr>
          <w:t>15</w:t>
        </w:r>
      </w:hyperlink>
      <w:r>
        <w:t xml:space="preserve"> настоящего Положения, с учетом срока, предусмотренного в </w:t>
      </w:r>
      <w:hyperlink w:anchor="P2310" w:history="1">
        <w:r>
          <w:rPr>
            <w:color w:val="0000FF"/>
          </w:rPr>
          <w:t>части второй</w:t>
        </w:r>
      </w:hyperlink>
      <w:r>
        <w:t xml:space="preserve"> настоящего пункта.</w:t>
      </w:r>
    </w:p>
    <w:p w:rsidR="00521B14" w:rsidRDefault="00521B14">
      <w:pPr>
        <w:pStyle w:val="ConsPlusNormal"/>
        <w:spacing w:before="300"/>
        <w:ind w:firstLine="540"/>
        <w:jc w:val="both"/>
      </w:pPr>
      <w:r>
        <w:t>Повторный аукцион проводится в порядке, установленном настоящим Положением.</w:t>
      </w:r>
    </w:p>
    <w:p w:rsidR="00521B14" w:rsidRDefault="00521B14">
      <w:pPr>
        <w:pStyle w:val="ConsPlusNormal"/>
        <w:jc w:val="both"/>
      </w:pPr>
      <w:r>
        <w:t xml:space="preserve">(п. 17 в ред. </w:t>
      </w:r>
      <w:hyperlink r:id="rId782"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18. Понижение начальной цены недвижимого имущества, не проданного на аукционе, осуществляется в соответствии с законодательством.</w:t>
      </w:r>
    </w:p>
    <w:p w:rsidR="00521B14" w:rsidRDefault="00521B14">
      <w:pPr>
        <w:pStyle w:val="ConsPlusNormal"/>
        <w:spacing w:before="300"/>
        <w:ind w:firstLine="540"/>
        <w:jc w:val="both"/>
      </w:pPr>
      <w:r>
        <w:t>19. Продажа недвижимого имущества производится только за денежные средства.</w:t>
      </w:r>
    </w:p>
    <w:p w:rsidR="00521B14" w:rsidRDefault="00521B14">
      <w:pPr>
        <w:pStyle w:val="ConsPlusNormal"/>
      </w:pPr>
    </w:p>
    <w:p w:rsidR="00521B14" w:rsidRDefault="00521B14">
      <w:pPr>
        <w:pStyle w:val="ConsPlusNormal"/>
        <w:jc w:val="center"/>
        <w:outlineLvl w:val="1"/>
      </w:pPr>
      <w:r>
        <w:rPr>
          <w:b/>
        </w:rPr>
        <w:t>ГЛАВА 3</w:t>
      </w:r>
    </w:p>
    <w:p w:rsidR="00521B14" w:rsidRDefault="00521B14">
      <w:pPr>
        <w:pStyle w:val="ConsPlusNormal"/>
        <w:jc w:val="center"/>
      </w:pPr>
      <w:r>
        <w:rPr>
          <w:b/>
        </w:rPr>
        <w:t>УСЛОВИЯ УЧАСТИЯ В АУКЦИОНЕ</w:t>
      </w:r>
    </w:p>
    <w:p w:rsidR="00521B14" w:rsidRDefault="00521B14">
      <w:pPr>
        <w:pStyle w:val="ConsPlusNormal"/>
      </w:pPr>
    </w:p>
    <w:p w:rsidR="00521B14" w:rsidRDefault="00521B14">
      <w:pPr>
        <w:pStyle w:val="ConsPlusNormal"/>
        <w:ind w:firstLine="540"/>
        <w:jc w:val="both"/>
      </w:pPr>
      <w:bookmarkStart w:id="85" w:name="P2320"/>
      <w:bookmarkEnd w:id="85"/>
      <w:r>
        <w:t>20. Для участия в аукционе организатору аукциона в указанный в извещении срок подается заявление на участие в аукционе по форме, утверждаемой Государственным комитетом по имуществу, к которому прилагаются следующие документы:</w:t>
      </w:r>
    </w:p>
    <w:p w:rsidR="00521B14" w:rsidRDefault="00521B14">
      <w:pPr>
        <w:pStyle w:val="ConsPlusNormal"/>
        <w:spacing w:before="300"/>
        <w:ind w:firstLine="540"/>
        <w:jc w:val="both"/>
      </w:pPr>
      <w:r>
        <w:lastRenderedPageBreak/>
        <w:t>документ, подтверждающий внесение задатка (задатков) на текущий (расчетный) банковский счет, указанный в извещении, с отметкой банка;</w:t>
      </w:r>
    </w:p>
    <w:p w:rsidR="00521B14" w:rsidRDefault="00521B14">
      <w:pPr>
        <w:pStyle w:val="ConsPlusNormal"/>
        <w:spacing w:before="300"/>
        <w:ind w:firstLine="540"/>
        <w:jc w:val="both"/>
      </w:pPr>
      <w:r>
        <w:t>копия (без нотариального засвидетельствования)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 для юридических лиц Республики Беларусь;</w:t>
      </w:r>
    </w:p>
    <w:p w:rsidR="00521B14" w:rsidRDefault="00521B14">
      <w:pPr>
        <w:pStyle w:val="ConsPlusNormal"/>
        <w:spacing w:before="300"/>
        <w:ind w:firstLine="540"/>
        <w:jc w:val="both"/>
      </w:pPr>
      <w:r>
        <w:t xml:space="preserve">копия (без нотариального засвидетельствования) </w:t>
      </w:r>
      <w:hyperlink r:id="rId783" w:history="1">
        <w:r>
          <w:rPr>
            <w:color w:val="0000FF"/>
          </w:rPr>
          <w:t>свидетельства</w:t>
        </w:r>
      </w:hyperlink>
      <w:r>
        <w:t xml:space="preserve"> о государственной регистрации - для индивидуальных предпринимателей Республики Беларусь;</w:t>
      </w:r>
    </w:p>
    <w:p w:rsidR="00521B14" w:rsidRDefault="00521B14">
      <w:pPr>
        <w:pStyle w:val="ConsPlusNormal"/>
        <w:spacing w:before="300"/>
        <w:ind w:firstLine="540"/>
        <w:jc w:val="both"/>
      </w:pPr>
      <w:r>
        <w:t>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юридических лиц, иных иностранных организаций;</w:t>
      </w:r>
    </w:p>
    <w:p w:rsidR="00521B14" w:rsidRDefault="00521B14">
      <w:pPr>
        <w:pStyle w:val="ConsPlusNormal"/>
        <w:spacing w:before="300"/>
        <w:ind w:firstLine="540"/>
        <w:jc w:val="both"/>
      </w:pPr>
      <w:r>
        <w:t>легализованная в установленном порядке копия документа, подтверждающего статус, с переводом на белорусский или русский язык, верность которого или подлинность подписи переводчика которого должна быть засвидетельствована нотариально, - для иностранных индивидуальных предпринимателей;</w:t>
      </w:r>
    </w:p>
    <w:p w:rsidR="00521B14" w:rsidRDefault="00521B14">
      <w:pPr>
        <w:pStyle w:val="ConsPlusNormal"/>
        <w:spacing w:before="300"/>
        <w:ind w:firstLine="540"/>
        <w:jc w:val="both"/>
      </w:pPr>
      <w:r>
        <w:t xml:space="preserve">представителем юридического лица Республики Беларусь - </w:t>
      </w:r>
      <w:hyperlink r:id="rId784" w:history="1">
        <w:r>
          <w:rPr>
            <w:color w:val="0000FF"/>
          </w:rPr>
          <w:t>доверенность</w:t>
        </w:r>
      </w:hyperlink>
      <w:r>
        <w:t>, выданная в установленном законодательством порядке (кроме случаев, когда юридическое лицо представляет его руководитель);</w:t>
      </w:r>
    </w:p>
    <w:p w:rsidR="00521B14" w:rsidRDefault="00521B14">
      <w:pPr>
        <w:pStyle w:val="ConsPlusNormal"/>
        <w:spacing w:before="300"/>
        <w:ind w:firstLine="540"/>
        <w:jc w:val="both"/>
      </w:pPr>
      <w:r>
        <w:t>представителем гражданина или индивидуального предпринимателя Республики Беларусь - нотариально удостоверенная доверенность;</w:t>
      </w:r>
    </w:p>
    <w:p w:rsidR="00521B14" w:rsidRDefault="00521B14">
      <w:pPr>
        <w:pStyle w:val="ConsPlusNormal"/>
        <w:spacing w:before="300"/>
        <w:ind w:firstLine="540"/>
        <w:jc w:val="both"/>
      </w:pPr>
      <w:r>
        <w:t xml:space="preserve">представителем иностранного юридического лица, иной иностранной организации, иностранного физического лица или индивидуального предпринимателя - доверенность, легализованная в установленном порядке, с переводом на белорусский или русский язык, </w:t>
      </w:r>
      <w:r>
        <w:lastRenderedPageBreak/>
        <w:t>верность которого или подлинность подписи переводчика которого должна быть засвидетельствована нотариально.</w:t>
      </w:r>
    </w:p>
    <w:p w:rsidR="00521B14" w:rsidRDefault="00521B14">
      <w:pPr>
        <w:pStyle w:val="ConsPlusNormal"/>
        <w:spacing w:before="300"/>
        <w:ind w:firstLine="540"/>
        <w:jc w:val="both"/>
      </w:pPr>
      <w:r>
        <w:t xml:space="preserve">При подаче документов заявитель (его представитель) предъявляет </w:t>
      </w:r>
      <w:hyperlink r:id="rId785" w:history="1">
        <w:r>
          <w:rPr>
            <w:color w:val="0000FF"/>
          </w:rPr>
          <w:t>документ</w:t>
        </w:r>
      </w:hyperlink>
      <w:r>
        <w:t>,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rsidR="00521B14" w:rsidRDefault="00521B14">
      <w:pPr>
        <w:pStyle w:val="ConsPlusNormal"/>
        <w:spacing w:before="300"/>
        <w:ind w:firstLine="540"/>
        <w:jc w:val="both"/>
      </w:pPr>
      <w:r>
        <w:t>Консолидированный участник к заявлению на участие в аукционе прилагает следующие документы:</w:t>
      </w:r>
    </w:p>
    <w:p w:rsidR="00521B14" w:rsidRDefault="00521B14">
      <w:pPr>
        <w:pStyle w:val="ConsPlusNormal"/>
        <w:spacing w:before="300"/>
        <w:ind w:firstLine="540"/>
        <w:jc w:val="both"/>
      </w:pPr>
      <w:r>
        <w:t>копия договора о совместном участии в аукционе с предъявлением оригинала этого договора;</w:t>
      </w:r>
    </w:p>
    <w:p w:rsidR="00521B14" w:rsidRDefault="00521B14">
      <w:pPr>
        <w:pStyle w:val="ConsPlusNormal"/>
        <w:spacing w:before="3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521B14" w:rsidRDefault="00521B14">
      <w:pPr>
        <w:pStyle w:val="ConsPlusNormal"/>
        <w:spacing w:before="300"/>
        <w:ind w:firstLine="540"/>
        <w:jc w:val="both"/>
      </w:pPr>
      <w:r>
        <w:t xml:space="preserve">копии </w:t>
      </w:r>
      <w:hyperlink r:id="rId786" w:history="1">
        <w:r>
          <w:rPr>
            <w:color w:val="0000FF"/>
          </w:rPr>
          <w:t>документов</w:t>
        </w:r>
      </w:hyperlink>
      <w:r>
        <w:t>, подтверждающих государственную регистрацию индивидуальных предпринимателей и (или) микроорганизаций, заключивших договор о совместном участии в аукционе;</w:t>
      </w:r>
    </w:p>
    <w:p w:rsidR="00521B14" w:rsidRDefault="00521B14">
      <w:pPr>
        <w:pStyle w:val="ConsPlusNormal"/>
        <w:spacing w:before="300"/>
        <w:ind w:firstLine="540"/>
        <w:jc w:val="both"/>
      </w:pPr>
      <w:r>
        <w:t>сведения о средней численности работников микроорганизаций, заверенные подписью руководителя.</w:t>
      </w:r>
    </w:p>
    <w:p w:rsidR="00521B14" w:rsidRDefault="00521B14">
      <w:pPr>
        <w:pStyle w:val="ConsPlusNormal"/>
        <w:jc w:val="both"/>
      </w:pPr>
      <w:r>
        <w:t xml:space="preserve">(в ред. </w:t>
      </w:r>
      <w:hyperlink r:id="rId787" w:history="1">
        <w:r>
          <w:rPr>
            <w:color w:val="0000FF"/>
          </w:rPr>
          <w:t>постановления</w:t>
        </w:r>
      </w:hyperlink>
      <w:r>
        <w:t xml:space="preserve"> Совмина от 25.05.2018 N 398)</w:t>
      </w:r>
    </w:p>
    <w:p w:rsidR="00521B14" w:rsidRDefault="00521B14">
      <w:pPr>
        <w:pStyle w:val="ConsPlusNormal"/>
        <w:spacing w:before="300"/>
        <w:ind w:firstLine="540"/>
        <w:jc w:val="both"/>
      </w:pPr>
      <w:r>
        <w:t xml:space="preserve">При подаче документов уполномоченное лицо (его представитель) предъявляет </w:t>
      </w:r>
      <w:hyperlink r:id="rId788" w:history="1">
        <w:r>
          <w:rPr>
            <w:color w:val="0000FF"/>
          </w:rPr>
          <w:t>документ</w:t>
        </w:r>
      </w:hyperlink>
      <w:r>
        <w:t xml:space="preserve">, удостоверяющий личность, и </w:t>
      </w:r>
      <w:hyperlink r:id="rId789" w:history="1">
        <w:r>
          <w:rPr>
            <w:color w:val="0000FF"/>
          </w:rPr>
          <w:t>доверенности</w:t>
        </w:r>
      </w:hyperlink>
      <w:r>
        <w:t>, выданные индивидуальными предпринимателями (с нотариальным удостоверением) и (или) микроорганизациями,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521B14" w:rsidRDefault="00521B14">
      <w:pPr>
        <w:pStyle w:val="ConsPlusNormal"/>
        <w:spacing w:before="300"/>
        <w:ind w:firstLine="540"/>
        <w:jc w:val="both"/>
      </w:pPr>
      <w:r>
        <w:t xml:space="preserve">21. Прием заявлений на участие в аукционе со всеми необходимыми документами заканчивается в установленные организатором аукциона </w:t>
      </w:r>
      <w:r>
        <w:lastRenderedPageBreak/>
        <w:t>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521B14" w:rsidRDefault="00521B14">
      <w:pPr>
        <w:pStyle w:val="ConsPlusNormal"/>
        <w:spacing w:before="300"/>
        <w:ind w:firstLine="540"/>
        <w:jc w:val="both"/>
      </w:pPr>
      <w:r>
        <w:t xml:space="preserve">22. К участию в аукционе допускаются лица, перечисленные в </w:t>
      </w:r>
      <w:hyperlink w:anchor="P2216" w:history="1">
        <w:r>
          <w:rPr>
            <w:color w:val="0000FF"/>
          </w:rPr>
          <w:t>частях первой</w:t>
        </w:r>
      </w:hyperlink>
      <w:r>
        <w:t xml:space="preserve"> и </w:t>
      </w:r>
      <w:hyperlink w:anchor="P2217" w:history="1">
        <w:r>
          <w:rPr>
            <w:color w:val="0000FF"/>
          </w:rPr>
          <w:t>второй пункта 4</w:t>
        </w:r>
      </w:hyperlink>
      <w:r>
        <w:t xml:space="preserve">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w:t>
      </w:r>
      <w:hyperlink r:id="rId790" w:history="1">
        <w:r>
          <w:rPr>
            <w:color w:val="0000FF"/>
          </w:rPr>
          <w:t>соглашение</w:t>
        </w:r>
      </w:hyperlink>
      <w:r>
        <w:t>.</w:t>
      </w:r>
    </w:p>
    <w:p w:rsidR="00521B14" w:rsidRDefault="00521B14">
      <w:pPr>
        <w:pStyle w:val="ConsPlusNormal"/>
        <w:spacing w:before="300"/>
        <w:ind w:firstLine="540"/>
        <w:jc w:val="both"/>
      </w:pPr>
      <w:bookmarkStart w:id="86" w:name="P2339"/>
      <w:bookmarkEnd w:id="86"/>
      <w:r>
        <w:t xml:space="preserve">В </w:t>
      </w:r>
      <w:hyperlink r:id="rId791" w:history="1">
        <w:r>
          <w:rPr>
            <w:color w:val="0000FF"/>
          </w:rPr>
          <w:t>соглашении</w:t>
        </w:r>
      </w:hyperlink>
      <w:r>
        <w:t xml:space="preserve"> должно быть предусмотрено условие о задатке, а также конкретный размер штрафа, уплачиваемого:</w:t>
      </w:r>
    </w:p>
    <w:p w:rsidR="00521B14" w:rsidRDefault="00521B14">
      <w:pPr>
        <w:pStyle w:val="ConsPlusNormal"/>
        <w:spacing w:before="300"/>
        <w:ind w:firstLine="540"/>
        <w:jc w:val="both"/>
      </w:pPr>
      <w:r>
        <w:t>победителем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w:t>
      </w:r>
    </w:p>
    <w:p w:rsidR="00521B14" w:rsidRDefault="00521B14">
      <w:pPr>
        <w:pStyle w:val="ConsPlusNormal"/>
        <w:spacing w:before="300"/>
        <w:ind w:firstLine="540"/>
        <w:jc w:val="both"/>
      </w:pPr>
      <w:r>
        <w:t>претендентом на покупку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w:t>
      </w:r>
    </w:p>
    <w:p w:rsidR="00521B14" w:rsidRDefault="00521B14">
      <w:pPr>
        <w:pStyle w:val="ConsPlusNormal"/>
        <w:spacing w:before="300"/>
        <w:ind w:firstLine="540"/>
        <w:jc w:val="both"/>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P2363" w:history="1">
        <w:r>
          <w:rPr>
            <w:color w:val="0000FF"/>
          </w:rPr>
          <w:t>частью второй пункта 30</w:t>
        </w:r>
      </w:hyperlink>
      <w:r>
        <w:t xml:space="preserve"> настоящего Положения.</w:t>
      </w:r>
    </w:p>
    <w:p w:rsidR="00521B14" w:rsidRDefault="00521B14">
      <w:pPr>
        <w:pStyle w:val="ConsPlusNormal"/>
        <w:spacing w:before="300"/>
        <w:ind w:firstLine="540"/>
        <w:jc w:val="both"/>
      </w:pPr>
      <w:r>
        <w:t>Участник аукциона, желающий участвовать в аукционе в отношении нескольких объектов недвижимого имущества, вносит задатки в размерах, установленных для каждого из них.</w:t>
      </w:r>
    </w:p>
    <w:p w:rsidR="00521B14" w:rsidRDefault="00521B14">
      <w:pPr>
        <w:pStyle w:val="ConsPlusNormal"/>
        <w:spacing w:before="300"/>
        <w:ind w:firstLine="540"/>
        <w:jc w:val="both"/>
      </w:pPr>
      <w:r>
        <w:t>Сведения об участниках аукциона не подлежат разглашению, кроме случаев, предусмотренных законодательством.</w:t>
      </w:r>
    </w:p>
    <w:p w:rsidR="00521B14" w:rsidRDefault="00521B14">
      <w:pPr>
        <w:pStyle w:val="ConsPlusNormal"/>
        <w:spacing w:before="300"/>
        <w:ind w:firstLine="540"/>
        <w:jc w:val="both"/>
      </w:pPr>
      <w:r>
        <w:t xml:space="preserve">23. Участник аукциона имеет право до начала аукциона письменно отозвать заявление на участие в нем. Сумма внесенного участником аукциона задатка (задатков) возвращается организатором аукциона в </w:t>
      </w:r>
      <w:r>
        <w:lastRenderedPageBreak/>
        <w:t>течение пяти рабочих дней со дня проведения аукциона.</w:t>
      </w:r>
    </w:p>
    <w:p w:rsidR="00521B14" w:rsidRDefault="00521B14">
      <w:pPr>
        <w:pStyle w:val="ConsPlusNormal"/>
        <w:spacing w:before="300"/>
        <w:ind w:firstLine="540"/>
        <w:jc w:val="both"/>
      </w:pPr>
      <w:r>
        <w:t>Письменный отзыв заявления или неявка участника аукциона на аукцион регистрируются в журнале регистрации заявлений на участие в аукционе.</w:t>
      </w:r>
    </w:p>
    <w:p w:rsidR="00521B14" w:rsidRDefault="00521B14">
      <w:pPr>
        <w:pStyle w:val="ConsPlusNormal"/>
        <w:spacing w:before="300"/>
        <w:ind w:firstLine="540"/>
        <w:jc w:val="both"/>
      </w:pPr>
      <w:r>
        <w:t>24.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521B14" w:rsidRDefault="00521B14">
      <w:pPr>
        <w:pStyle w:val="ConsPlusNormal"/>
      </w:pPr>
    </w:p>
    <w:p w:rsidR="00521B14" w:rsidRDefault="00521B14">
      <w:pPr>
        <w:pStyle w:val="ConsPlusNormal"/>
        <w:jc w:val="center"/>
        <w:outlineLvl w:val="1"/>
      </w:pPr>
      <w:r>
        <w:rPr>
          <w:b/>
        </w:rPr>
        <w:t>ГЛАВА 4</w:t>
      </w:r>
    </w:p>
    <w:p w:rsidR="00521B14" w:rsidRDefault="00521B14">
      <w:pPr>
        <w:pStyle w:val="ConsPlusNormal"/>
        <w:jc w:val="center"/>
      </w:pPr>
      <w:r>
        <w:rPr>
          <w:b/>
        </w:rPr>
        <w:t>ПОРЯДОК ПРОВЕДЕНИЯ АУКЦИОНА</w:t>
      </w:r>
    </w:p>
    <w:p w:rsidR="00521B14" w:rsidRDefault="00521B14">
      <w:pPr>
        <w:pStyle w:val="ConsPlusNormal"/>
      </w:pPr>
    </w:p>
    <w:p w:rsidR="00521B14" w:rsidRDefault="00521B14">
      <w:pPr>
        <w:pStyle w:val="ConsPlusNormal"/>
        <w:ind w:firstLine="540"/>
        <w:jc w:val="both"/>
      </w:pPr>
      <w:r>
        <w:t>25. Аукцион проводится в месте, день и время, указанные в извещении.</w:t>
      </w:r>
    </w:p>
    <w:p w:rsidR="00521B14" w:rsidRDefault="00521B14">
      <w:pPr>
        <w:pStyle w:val="ConsPlusNormal"/>
        <w:spacing w:before="300"/>
        <w:ind w:firstLine="540"/>
        <w:jc w:val="both"/>
      </w:pPr>
      <w:r>
        <w:t>26. Аукцион проводит аукционист, определяемый организатором аукциона.</w:t>
      </w:r>
    </w:p>
    <w:p w:rsidR="00521B14" w:rsidRDefault="00521B14">
      <w:pPr>
        <w:pStyle w:val="ConsPlusNormal"/>
        <w:spacing w:before="300"/>
        <w:ind w:firstLine="540"/>
        <w:jc w:val="both"/>
      </w:pPr>
      <w:r>
        <w:t>27. Аукцион по продаже конкретного недвижимого имущества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521B14" w:rsidRDefault="00521B14">
      <w:pPr>
        <w:pStyle w:val="ConsPlusNormal"/>
        <w:spacing w:before="300"/>
        <w:ind w:firstLine="540"/>
        <w:jc w:val="both"/>
      </w:pPr>
      <w:r>
        <w:t>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недвижимое имущество продается этому участнику при его согласии по начальной цене, увеличенной на 5 процентов. Согласие либо отказ данного участника приобрести недвижимое имущество отражается в протоколе о признании аукциона несостоявшимся.</w:t>
      </w:r>
    </w:p>
    <w:p w:rsidR="00521B14" w:rsidRDefault="00521B14">
      <w:pPr>
        <w:pStyle w:val="ConsPlusNormal"/>
        <w:spacing w:before="300"/>
        <w:ind w:firstLine="540"/>
        <w:jc w:val="both"/>
      </w:pPr>
      <w:r>
        <w:t xml:space="preserve">При отказе или уклонении претендента на покупку от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внесенный им задаток возврату </w:t>
      </w:r>
      <w:r>
        <w:lastRenderedPageBreak/>
        <w:t>не подлежит.</w:t>
      </w:r>
    </w:p>
    <w:p w:rsidR="00521B14" w:rsidRDefault="00521B14">
      <w:pPr>
        <w:pStyle w:val="ConsPlusNormal"/>
        <w:spacing w:before="300"/>
        <w:ind w:firstLine="540"/>
        <w:jc w:val="both"/>
      </w:pPr>
      <w:r>
        <w:t>Аукцион по продаже конкретного недвижимого имущества признается нерезультативным, о чем организатором аукциона или комиссией составляется протокол о признании аукциона нерезультативным, если:</w:t>
      </w:r>
    </w:p>
    <w:p w:rsidR="00521B14" w:rsidRDefault="00521B14">
      <w:pPr>
        <w:pStyle w:val="ConsPlusNormal"/>
        <w:spacing w:before="300"/>
        <w:ind w:firstLine="540"/>
        <w:jc w:val="both"/>
      </w:pPr>
      <w:r>
        <w:t>ни один из его участников после трехкратного объявления первой цены не поднял аукционный номер;</w:t>
      </w:r>
    </w:p>
    <w:p w:rsidR="00521B14" w:rsidRDefault="00521B14">
      <w:pPr>
        <w:pStyle w:val="ConsPlusNormal"/>
        <w:spacing w:before="300"/>
        <w:ind w:firstLine="540"/>
        <w:jc w:val="both"/>
      </w:pPr>
      <w:r>
        <w:t xml:space="preserve">в соответствии с </w:t>
      </w:r>
      <w:hyperlink w:anchor="P2362" w:history="1">
        <w:r>
          <w:rPr>
            <w:color w:val="0000FF"/>
          </w:rPr>
          <w:t>частью первой пункта 30</w:t>
        </w:r>
      </w:hyperlink>
      <w:r>
        <w:t xml:space="preserve"> настоящего Положения ни один из участников аукциона не предложил свою цену за недвижимое имущество.</w:t>
      </w:r>
    </w:p>
    <w:p w:rsidR="00521B14" w:rsidRDefault="00521B14">
      <w:pPr>
        <w:pStyle w:val="ConsPlusNormal"/>
        <w:spacing w:before="300"/>
        <w:ind w:firstLine="540"/>
        <w:jc w:val="both"/>
      </w:pPr>
      <w:r>
        <w:t>28. Аукцион начинается с объявления аукционистом порядка проведения аукциона, начальной цены недвижимого имущества, его наименования, места нахождения и краткой характеристики недвижимого имущества, условий, с которыми продается данное недвижимое имущество (при наличии таких условий), шага аукциона. Шаг аукциона определяется аукционистом в пределах от 5 до 15 процентов от предыдущей названной аукционистом цены недвижимого имущества. Первая объявленная аукционистом цена недвижимого имущества определяется в соответствии с шагом аукциона от начальной цены недвижимого имущества.</w:t>
      </w:r>
    </w:p>
    <w:p w:rsidR="00521B14" w:rsidRDefault="00521B14">
      <w:pPr>
        <w:pStyle w:val="ConsPlusNormal"/>
        <w:spacing w:before="300"/>
        <w:ind w:firstLine="540"/>
        <w:jc w:val="both"/>
      </w:pPr>
      <w:r>
        <w:t>29. Не допускаются начало торгов и продажа недвижимого имущества по начальной цене. Если по объявленной аукционистом цене недвижимого имущества аукционные номера подняли два участника аукциона и более, аукционист объявляет новую цену недвижимого имущества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недвижимого имущества, а участника аукциона - победителем аукциона по продаже конкретного недвижимого имущества.</w:t>
      </w:r>
    </w:p>
    <w:p w:rsidR="00521B14" w:rsidRDefault="00521B14">
      <w:pPr>
        <w:pStyle w:val="ConsPlusNormal"/>
        <w:spacing w:before="300"/>
        <w:ind w:firstLine="540"/>
        <w:jc w:val="both"/>
      </w:pPr>
      <w:bookmarkStart w:id="87" w:name="P2362"/>
      <w:bookmarkEnd w:id="87"/>
      <w:r>
        <w:t xml:space="preserve">30.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w:t>
      </w:r>
      <w:r>
        <w:lastRenderedPageBreak/>
        <w:t>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ни один из участников аукциона не предложил свою цену, аукцион по продаже конкретного недвижимого имущества признается нерезультативным.</w:t>
      </w:r>
    </w:p>
    <w:p w:rsidR="00521B14" w:rsidRDefault="00521B14">
      <w:pPr>
        <w:pStyle w:val="ConsPlusNormal"/>
        <w:spacing w:before="300"/>
        <w:ind w:firstLine="540"/>
        <w:jc w:val="both"/>
      </w:pPr>
      <w:bookmarkStart w:id="88" w:name="P2363"/>
      <w:bookmarkEnd w:id="88"/>
      <w: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признается нерезультативным, эти участники уплачивают штраф в соответствии с </w:t>
      </w:r>
      <w:hyperlink r:id="rId792" w:history="1">
        <w:r>
          <w:rPr>
            <w:color w:val="0000FF"/>
          </w:rPr>
          <w:t>соглашением</w:t>
        </w:r>
      </w:hyperlink>
      <w:r>
        <w:t>.</w:t>
      </w:r>
    </w:p>
    <w:p w:rsidR="00521B14" w:rsidRDefault="00521B14">
      <w:pPr>
        <w:pStyle w:val="ConsPlusNormal"/>
        <w:spacing w:before="300"/>
        <w:ind w:firstLine="540"/>
        <w:jc w:val="both"/>
      </w:pPr>
      <w:r>
        <w:t>31. Споры, возникшие в ходе проведения аукциона, разрешаются комиссией (организатором аукциона).</w:t>
      </w:r>
    </w:p>
    <w:p w:rsidR="00521B14" w:rsidRDefault="00521B14">
      <w:pPr>
        <w:pStyle w:val="ConsPlusNormal"/>
        <w:spacing w:before="300"/>
        <w:ind w:firstLine="540"/>
        <w:jc w:val="both"/>
      </w:pPr>
      <w:bookmarkStart w:id="89" w:name="P2365"/>
      <w:bookmarkEnd w:id="89"/>
      <w:r>
        <w:t>32. Результаты аукциона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521B14" w:rsidRDefault="00521B14">
      <w:pPr>
        <w:pStyle w:val="ConsPlusNormal"/>
        <w:spacing w:before="300"/>
        <w:ind w:firstLine="540"/>
        <w:jc w:val="both"/>
      </w:pPr>
      <w:r>
        <w:t>не подписал протокол о результатах аукциона;</w:t>
      </w:r>
    </w:p>
    <w:p w:rsidR="00521B14" w:rsidRDefault="00521B14">
      <w:pPr>
        <w:pStyle w:val="ConsPlusNormal"/>
        <w:spacing w:before="300"/>
        <w:ind w:firstLine="540"/>
        <w:jc w:val="both"/>
      </w:pPr>
      <w:r>
        <w:t>не возместил затраты на организацию и проведение аукциона;</w:t>
      </w:r>
    </w:p>
    <w:p w:rsidR="00521B14" w:rsidRDefault="00521B14">
      <w:pPr>
        <w:pStyle w:val="ConsPlusNormal"/>
        <w:spacing w:before="300"/>
        <w:ind w:firstLine="540"/>
        <w:jc w:val="both"/>
      </w:pPr>
      <w:r>
        <w:t>не заключил договор купли-продажи недвижимого имущества;</w:t>
      </w:r>
    </w:p>
    <w:p w:rsidR="00521B14" w:rsidRDefault="00521B14">
      <w:pPr>
        <w:pStyle w:val="ConsPlusNormal"/>
        <w:spacing w:before="300"/>
        <w:ind w:firstLine="540"/>
        <w:jc w:val="both"/>
      </w:pPr>
      <w:r>
        <w:t>не заключил договор аренды земельного участка;</w:t>
      </w:r>
    </w:p>
    <w:p w:rsidR="00521B14" w:rsidRDefault="00521B14">
      <w:pPr>
        <w:pStyle w:val="ConsPlusNormal"/>
        <w:spacing w:before="300"/>
        <w:ind w:firstLine="540"/>
        <w:jc w:val="both"/>
      </w:pPr>
      <w:r>
        <w:lastRenderedPageBreak/>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521B14" w:rsidRDefault="00521B14">
      <w:pPr>
        <w:pStyle w:val="ConsPlusNormal"/>
        <w:spacing w:before="300"/>
        <w:ind w:firstLine="540"/>
        <w:jc w:val="both"/>
      </w:pPr>
      <w:r>
        <w:t xml:space="preserve">Информация о наличии оснований, перечисленных в </w:t>
      </w:r>
      <w:hyperlink w:anchor="P2365" w:history="1">
        <w:r>
          <w:rPr>
            <w:color w:val="0000FF"/>
          </w:rPr>
          <w:t>части первой</w:t>
        </w:r>
      </w:hyperlink>
      <w:r>
        <w:t xml:space="preserve"> настоящего пункта, должна быть представлена организатору аукциона продавцом, указанным в </w:t>
      </w:r>
      <w:hyperlink w:anchor="P2225" w:history="1">
        <w:r>
          <w:rPr>
            <w:color w:val="0000FF"/>
          </w:rPr>
          <w:t>пункте 5</w:t>
        </w:r>
      </w:hyperlink>
      <w:r>
        <w:t xml:space="preserve"> настоящего Положения, местным исполнительным комитетом не позднее трех рабочих дней после возникновения таких оснований.</w:t>
      </w:r>
    </w:p>
    <w:p w:rsidR="00521B14" w:rsidRDefault="00521B14">
      <w:pPr>
        <w:pStyle w:val="ConsPlusNormal"/>
        <w:spacing w:before="300"/>
        <w:ind w:firstLine="540"/>
        <w:jc w:val="both"/>
      </w:pPr>
      <w:r>
        <w:t xml:space="preserve">В случае аннулирования результатов аукциона по основаниям, названным в </w:t>
      </w:r>
      <w:hyperlink w:anchor="P2365" w:history="1">
        <w:r>
          <w:rPr>
            <w:color w:val="0000FF"/>
          </w:rPr>
          <w:t>части первой</w:t>
        </w:r>
      </w:hyperlink>
      <w:r>
        <w:t xml:space="preserve"> настоящего пункта, внесенный победителем аукциона задаток не возвращается и перечисляется в соответствующий бюджет (республиканский, местный).</w:t>
      </w:r>
    </w:p>
    <w:p w:rsidR="00521B14" w:rsidRDefault="00521B14">
      <w:pPr>
        <w:pStyle w:val="ConsPlusNormal"/>
      </w:pPr>
    </w:p>
    <w:p w:rsidR="00521B14" w:rsidRDefault="00521B14">
      <w:pPr>
        <w:pStyle w:val="ConsPlusNormal"/>
        <w:jc w:val="center"/>
        <w:outlineLvl w:val="1"/>
      </w:pPr>
      <w:r>
        <w:rPr>
          <w:b/>
        </w:rPr>
        <w:t>ГЛАВА 5</w:t>
      </w:r>
    </w:p>
    <w:p w:rsidR="00521B14" w:rsidRDefault="00521B14">
      <w:pPr>
        <w:pStyle w:val="ConsPlusNormal"/>
        <w:jc w:val="center"/>
      </w:pPr>
      <w:r>
        <w:rPr>
          <w:b/>
        </w:rPr>
        <w:t>ОФОРМЛЕНИЕ РЕЗУЛЬТАТОВ АУКЦИОНА</w:t>
      </w:r>
    </w:p>
    <w:p w:rsidR="00521B14" w:rsidRDefault="00521B14">
      <w:pPr>
        <w:pStyle w:val="ConsPlusNormal"/>
      </w:pPr>
    </w:p>
    <w:p w:rsidR="00521B14" w:rsidRDefault="00521B14">
      <w:pPr>
        <w:pStyle w:val="ConsPlusNormal"/>
        <w:ind w:firstLine="540"/>
        <w:jc w:val="both"/>
      </w:pPr>
      <w:r>
        <w:t xml:space="preserve">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 победителю аукциона (претенденту на покупку), второй - продавцу, указанному в </w:t>
      </w:r>
      <w:hyperlink w:anchor="P2225" w:history="1">
        <w:r>
          <w:rPr>
            <w:color w:val="0000FF"/>
          </w:rPr>
          <w:t>пункте 5</w:t>
        </w:r>
      </w:hyperlink>
      <w:r>
        <w:t xml:space="preserve">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 приобщается к материалам землеустроительного дела по формированию земельного участка.</w:t>
      </w:r>
    </w:p>
    <w:p w:rsidR="00521B14" w:rsidRDefault="00521B14">
      <w:pPr>
        <w:pStyle w:val="ConsPlusNormal"/>
        <w:spacing w:before="300"/>
        <w:ind w:firstLine="540"/>
        <w:jc w:val="both"/>
      </w:pPr>
      <w:r>
        <w:t>34. В протоколе указываются:</w:t>
      </w:r>
    </w:p>
    <w:p w:rsidR="00521B14" w:rsidRDefault="00521B14">
      <w:pPr>
        <w:pStyle w:val="ConsPlusNormal"/>
        <w:spacing w:before="300"/>
        <w:ind w:firstLine="540"/>
        <w:jc w:val="both"/>
      </w:pPr>
      <w:r>
        <w:t>место и время проведения аукциона;</w:t>
      </w:r>
    </w:p>
    <w:p w:rsidR="00521B14" w:rsidRDefault="00521B14">
      <w:pPr>
        <w:pStyle w:val="ConsPlusNormal"/>
        <w:spacing w:before="300"/>
        <w:ind w:firstLine="540"/>
        <w:jc w:val="both"/>
      </w:pPr>
      <w:r>
        <w:t>сведения о недвижимом имуществе;</w:t>
      </w:r>
    </w:p>
    <w:p w:rsidR="00521B14" w:rsidRDefault="00521B14">
      <w:pPr>
        <w:pStyle w:val="ConsPlusNormal"/>
        <w:spacing w:before="300"/>
        <w:ind w:firstLine="540"/>
        <w:jc w:val="both"/>
      </w:pPr>
      <w:r>
        <w:lastRenderedPageBreak/>
        <w:t xml:space="preserve">информация о продавце, названном в </w:t>
      </w:r>
      <w:hyperlink w:anchor="P2225" w:history="1">
        <w:r>
          <w:rPr>
            <w:color w:val="0000FF"/>
          </w:rPr>
          <w:t>пункте 5</w:t>
        </w:r>
      </w:hyperlink>
      <w:r>
        <w:t xml:space="preserve"> настоящего Положения, и местном исполнительном комитете;</w:t>
      </w:r>
    </w:p>
    <w:p w:rsidR="00521B14" w:rsidRDefault="00521B14">
      <w:pPr>
        <w:pStyle w:val="ConsPlusNormal"/>
        <w:spacing w:before="300"/>
        <w:ind w:firstLine="540"/>
        <w:jc w:val="both"/>
      </w:pPr>
      <w:r>
        <w:t>площадь, кадастровый номер земельного участка, срок аренды земельного участка и его место нахождения;</w:t>
      </w:r>
    </w:p>
    <w:p w:rsidR="00521B14" w:rsidRDefault="00521B14">
      <w:pPr>
        <w:pStyle w:val="ConsPlusNormal"/>
        <w:spacing w:before="300"/>
        <w:ind w:firstLine="540"/>
        <w:jc w:val="both"/>
      </w:pPr>
      <w:r>
        <w:t>целевое назначение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521B14" w:rsidRDefault="00521B14">
      <w:pPr>
        <w:pStyle w:val="ConsPlusNormal"/>
        <w:spacing w:before="3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w:t>
      </w:r>
    </w:p>
    <w:p w:rsidR="00521B14" w:rsidRDefault="00521B14">
      <w:pPr>
        <w:pStyle w:val="ConsPlusNormal"/>
        <w:jc w:val="both"/>
      </w:pPr>
      <w:r>
        <w:t xml:space="preserve">(в ред. </w:t>
      </w:r>
      <w:hyperlink r:id="rId793" w:history="1">
        <w:r>
          <w:rPr>
            <w:color w:val="0000FF"/>
          </w:rPr>
          <w:t>постановления</w:t>
        </w:r>
      </w:hyperlink>
      <w:r>
        <w:t xml:space="preserve"> Совмина от 02.04.2020 N 193)</w:t>
      </w:r>
    </w:p>
    <w:p w:rsidR="00521B14" w:rsidRDefault="00521B14">
      <w:pPr>
        <w:pStyle w:val="ConsPlusNormal"/>
        <w:spacing w:before="300"/>
        <w:ind w:firstLine="540"/>
        <w:jc w:val="both"/>
      </w:pPr>
      <w:r>
        <w:t>условия аукциона по продаже конкретного недвижимого имущества (при наличии таких условий);</w:t>
      </w:r>
    </w:p>
    <w:p w:rsidR="00521B14" w:rsidRDefault="00521B14">
      <w:pPr>
        <w:pStyle w:val="ConsPlusNormal"/>
        <w:spacing w:before="300"/>
        <w:ind w:firstLine="540"/>
        <w:jc w:val="both"/>
      </w:pPr>
      <w:r>
        <w:t>победитель аукциона (претендент на покупку);</w:t>
      </w:r>
    </w:p>
    <w:p w:rsidR="00521B14" w:rsidRDefault="00521B14">
      <w:pPr>
        <w:pStyle w:val="ConsPlusNormal"/>
        <w:spacing w:before="300"/>
        <w:ind w:firstLine="540"/>
        <w:jc w:val="both"/>
      </w:pPr>
      <w:r>
        <w:t>начальная цена недвижимого имущества;</w:t>
      </w:r>
    </w:p>
    <w:p w:rsidR="00521B14" w:rsidRDefault="00521B14">
      <w:pPr>
        <w:pStyle w:val="ConsPlusNormal"/>
        <w:spacing w:before="300"/>
        <w:ind w:firstLine="540"/>
        <w:jc w:val="both"/>
      </w:pPr>
      <w:r>
        <w:t>цена продажи недвижимого имущества;</w:t>
      </w:r>
    </w:p>
    <w:p w:rsidR="00521B14" w:rsidRDefault="00521B14">
      <w:pPr>
        <w:pStyle w:val="ConsPlusNormal"/>
        <w:spacing w:before="300"/>
        <w:ind w:firstLine="540"/>
        <w:jc w:val="both"/>
      </w:pPr>
      <w:r>
        <w:t>порядок, размеры и сроки возмещения затрат на организацию и проведение аукциона;</w:t>
      </w:r>
    </w:p>
    <w:p w:rsidR="00521B14" w:rsidRDefault="00521B14">
      <w:pPr>
        <w:pStyle w:val="ConsPlusNormal"/>
        <w:spacing w:before="300"/>
        <w:ind w:firstLine="540"/>
        <w:jc w:val="both"/>
      </w:pPr>
      <w:r>
        <w:t>сведения об условиях, предусмотренных в решении об изъятии земельного участка и предоставлении победителю аукциона либо единственному участнику несостоявшегося аукциона;</w:t>
      </w:r>
    </w:p>
    <w:p w:rsidR="00521B14" w:rsidRDefault="00521B14">
      <w:pPr>
        <w:pStyle w:val="ConsPlusNormal"/>
        <w:spacing w:before="300"/>
        <w:ind w:firstLine="540"/>
        <w:jc w:val="both"/>
      </w:pPr>
      <w:r>
        <w:t>обязательство победителя аукциона (претендента на покупку) возместить затраты на организацию и проведение аукциона;</w:t>
      </w:r>
    </w:p>
    <w:p w:rsidR="00521B14" w:rsidRDefault="00521B14">
      <w:pPr>
        <w:pStyle w:val="ConsPlusNormal"/>
        <w:spacing w:before="300"/>
        <w:ind w:firstLine="540"/>
        <w:jc w:val="both"/>
      </w:pPr>
      <w:r>
        <w:t>обязательство победителя аукциона (претендента на покупку) заключить договор купли-продажи недвижимого имущества и договор аренды земельного участка и сроки заключения этих договоров;</w:t>
      </w:r>
    </w:p>
    <w:p w:rsidR="00521B14" w:rsidRDefault="00521B14">
      <w:pPr>
        <w:pStyle w:val="ConsPlusNormal"/>
        <w:spacing w:before="300"/>
        <w:ind w:firstLine="540"/>
        <w:jc w:val="both"/>
      </w:pPr>
      <w:r>
        <w:t>другие сведения по соглашению сторон.</w:t>
      </w:r>
    </w:p>
    <w:p w:rsidR="00521B14" w:rsidRDefault="00521B14">
      <w:pPr>
        <w:pStyle w:val="ConsPlusNormal"/>
      </w:pPr>
    </w:p>
    <w:p w:rsidR="00521B14" w:rsidRDefault="00521B14">
      <w:pPr>
        <w:pStyle w:val="ConsPlusNormal"/>
        <w:jc w:val="center"/>
        <w:outlineLvl w:val="1"/>
      </w:pPr>
      <w:r>
        <w:rPr>
          <w:b/>
        </w:rPr>
        <w:t>ГЛАВА 6</w:t>
      </w:r>
    </w:p>
    <w:p w:rsidR="00521B14" w:rsidRDefault="00521B14">
      <w:pPr>
        <w:pStyle w:val="ConsPlusNormal"/>
        <w:jc w:val="center"/>
      </w:pPr>
      <w:r>
        <w:rPr>
          <w:b/>
        </w:rPr>
        <w:t xml:space="preserve">РАСЧЕТЫ С УЧАСТНИКАМИ АУКЦИОНА, ЗАКЛЮЧЕНИЕ ДОГОВОРА КУПЛИ-ПРОДАЖИ НЕДВИЖИМОГО </w:t>
      </w:r>
      <w:r>
        <w:rPr>
          <w:b/>
        </w:rPr>
        <w:lastRenderedPageBreak/>
        <w:t>ИМУЩЕСТВА</w:t>
      </w:r>
    </w:p>
    <w:p w:rsidR="00521B14" w:rsidRDefault="00521B14">
      <w:pPr>
        <w:pStyle w:val="ConsPlusNormal"/>
      </w:pPr>
    </w:p>
    <w:p w:rsidR="00521B14" w:rsidRDefault="00521B14">
      <w:pPr>
        <w:pStyle w:val="ConsPlusNormal"/>
        <w:ind w:firstLine="540"/>
        <w:jc w:val="both"/>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 Задаток победителя аукциона (претендента на покупку) в десятидневный срок после подписания протокола перечисляется в соответствующий бюджет (республиканский, местный) и учитывается при окончательных расчетах за недвижимое имущество по договору купли-продажи.</w:t>
      </w:r>
    </w:p>
    <w:p w:rsidR="00521B14" w:rsidRDefault="00521B14">
      <w:pPr>
        <w:pStyle w:val="ConsPlusNormal"/>
        <w:spacing w:before="300"/>
        <w:ind w:firstLine="540"/>
        <w:jc w:val="both"/>
      </w:pPr>
      <w:bookmarkStart w:id="90" w:name="P2400"/>
      <w:bookmarkEnd w:id="90"/>
      <w:r>
        <w:t>36.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недвижимого имущества на аукцион.</w:t>
      </w:r>
    </w:p>
    <w:p w:rsidR="00521B14" w:rsidRDefault="00521B14">
      <w:pPr>
        <w:pStyle w:val="ConsPlusNormal"/>
        <w:spacing w:before="300"/>
        <w:ind w:firstLine="540"/>
        <w:jc w:val="both"/>
      </w:pPr>
      <w:r>
        <w:t xml:space="preserve">37. После совершения победителем аукциона (претендентом на покупку) действий, предусмотренных в </w:t>
      </w:r>
      <w:hyperlink w:anchor="P2400" w:history="1">
        <w:r>
          <w:rPr>
            <w:color w:val="0000FF"/>
          </w:rPr>
          <w:t>пункте 36</w:t>
        </w:r>
      </w:hyperlink>
      <w:r>
        <w:t xml:space="preserve"> настоящего Положения, и представления организатору аукциона, продавцу, указанному в </w:t>
      </w:r>
      <w:hyperlink w:anchor="P2225" w:history="1">
        <w:r>
          <w:rPr>
            <w:color w:val="0000FF"/>
          </w:rPr>
          <w:t>пункте 5</w:t>
        </w:r>
      </w:hyperlink>
      <w:r>
        <w:t xml:space="preserve"> настоящего Положения, и в местный исполнительный комитет копий платежных документов, но не позднее двух рабочих дней, с ним в установленном порядке в соответствии с условиями аукциона продавцом заключается договор купли-продажи недвижимого имущества, а местным исполнительным комитетом - </w:t>
      </w:r>
      <w:hyperlink r:id="rId794" w:history="1">
        <w:r>
          <w:rPr>
            <w:color w:val="0000FF"/>
          </w:rPr>
          <w:t>договор</w:t>
        </w:r>
      </w:hyperlink>
      <w:r>
        <w:t xml:space="preserve"> аренды земельного участка.</w:t>
      </w:r>
    </w:p>
    <w:p w:rsidR="00521B14" w:rsidRDefault="00521B14">
      <w:pPr>
        <w:pStyle w:val="ConsPlusNormal"/>
        <w:spacing w:before="300"/>
        <w:ind w:firstLine="540"/>
        <w:jc w:val="both"/>
      </w:pPr>
      <w:r>
        <w:t>38. При уклонении одной из сторон от заключения договора купли-продажи недвижимого имущества или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jc w:val="right"/>
        <w:outlineLvl w:val="0"/>
      </w:pPr>
      <w:r>
        <w:t>Приложение 1</w:t>
      </w:r>
    </w:p>
    <w:p w:rsidR="00521B14" w:rsidRDefault="00521B14">
      <w:pPr>
        <w:pStyle w:val="ConsPlusNormal"/>
        <w:jc w:val="right"/>
      </w:pPr>
      <w:r>
        <w:t>к постановлению</w:t>
      </w:r>
    </w:p>
    <w:p w:rsidR="00521B14" w:rsidRDefault="00521B14">
      <w:pPr>
        <w:pStyle w:val="ConsPlusNormal"/>
        <w:jc w:val="right"/>
      </w:pPr>
      <w:r>
        <w:t>Совета Министров</w:t>
      </w:r>
    </w:p>
    <w:p w:rsidR="00521B14" w:rsidRDefault="00521B14">
      <w:pPr>
        <w:pStyle w:val="ConsPlusNormal"/>
        <w:jc w:val="right"/>
      </w:pPr>
      <w:r>
        <w:t>Республики Беларусь</w:t>
      </w:r>
    </w:p>
    <w:p w:rsidR="00521B14" w:rsidRDefault="00521B14">
      <w:pPr>
        <w:pStyle w:val="ConsPlusNormal"/>
        <w:jc w:val="right"/>
      </w:pPr>
      <w:r>
        <w:t>26.03.2008 N 462</w:t>
      </w:r>
    </w:p>
    <w:p w:rsidR="00521B14" w:rsidRDefault="00521B14">
      <w:pPr>
        <w:pStyle w:val="ConsPlusNormal"/>
        <w:jc w:val="right"/>
      </w:pPr>
      <w:r>
        <w:t>(в редакции постановления</w:t>
      </w:r>
    </w:p>
    <w:p w:rsidR="00521B14" w:rsidRDefault="00521B14">
      <w:pPr>
        <w:pStyle w:val="ConsPlusNormal"/>
        <w:jc w:val="right"/>
      </w:pPr>
      <w:r>
        <w:t>Совета Министров</w:t>
      </w:r>
    </w:p>
    <w:p w:rsidR="00521B14" w:rsidRDefault="00521B14">
      <w:pPr>
        <w:pStyle w:val="ConsPlusNormal"/>
        <w:jc w:val="right"/>
      </w:pPr>
      <w:r>
        <w:t>Республики Беларусь</w:t>
      </w:r>
    </w:p>
    <w:p w:rsidR="00521B14" w:rsidRDefault="00521B14">
      <w:pPr>
        <w:pStyle w:val="ConsPlusNormal"/>
        <w:jc w:val="right"/>
      </w:pPr>
      <w:r>
        <w:t>25.06.2019 N 422)</w:t>
      </w:r>
    </w:p>
    <w:p w:rsidR="00521B14" w:rsidRDefault="00521B14">
      <w:pPr>
        <w:pStyle w:val="ConsPlusNormal"/>
      </w:pPr>
    </w:p>
    <w:p w:rsidR="00521B14" w:rsidRDefault="00521B14">
      <w:pPr>
        <w:pStyle w:val="ConsPlusTitle"/>
        <w:jc w:val="center"/>
      </w:pPr>
      <w:bookmarkStart w:id="91" w:name="P2418"/>
      <w:bookmarkEnd w:id="91"/>
      <w:r>
        <w:t>КОЭФФИЦИЕНТЫ</w:t>
      </w:r>
    </w:p>
    <w:p w:rsidR="00521B14" w:rsidRDefault="00521B14">
      <w:pPr>
        <w:pStyle w:val="ConsPlusTitle"/>
        <w:jc w:val="center"/>
      </w:pPr>
      <w:r>
        <w:t>ДЛЯ ОПРЕДЕЛЕНИЯ ПЛАТЫ ЗА ПРАВО ЗАКЛЮЧЕНИЯ ДОГОВОРОВ АРЕНДЫ ЗЕМЕЛЬНЫХ УЧАСТКОВ, ПРЕДОСТАВЛЯЕМЫХ БЕЗ ПРОВЕДЕНИЯ АУКЦИОНА НА ПРАВО ЗАКЛЮЧЕНИЯ ТАКИХ ДОГОВОРОВ</w:t>
      </w:r>
    </w:p>
    <w:p w:rsidR="00521B14" w:rsidRDefault="00521B14">
      <w:pPr>
        <w:pStyle w:val="ConsPlusNormal"/>
        <w:jc w:val="center"/>
      </w:pPr>
      <w:r>
        <w:t xml:space="preserve">(в ред. </w:t>
      </w:r>
      <w:hyperlink r:id="rId795" w:history="1">
        <w:r>
          <w:rPr>
            <w:color w:val="0000FF"/>
          </w:rPr>
          <w:t>постановления</w:t>
        </w:r>
      </w:hyperlink>
      <w:r>
        <w:t xml:space="preserve"> Совмина от 25.06.2019 N 422)</w:t>
      </w:r>
    </w:p>
    <w:p w:rsidR="00521B14" w:rsidRDefault="00521B14">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4"/>
      </w:tblGrid>
      <w:tr w:rsidR="00521B14">
        <w:tc>
          <w:tcPr>
            <w:tcW w:w="4876" w:type="dxa"/>
            <w:tcBorders>
              <w:top w:val="single" w:sz="4" w:space="0" w:color="auto"/>
              <w:left w:val="nil"/>
              <w:bottom w:val="single" w:sz="4" w:space="0" w:color="auto"/>
            </w:tcBorders>
            <w:vAlign w:val="center"/>
          </w:tcPr>
          <w:p w:rsidR="00521B14" w:rsidRDefault="00521B14">
            <w:pPr>
              <w:pStyle w:val="ConsPlusNormal"/>
              <w:jc w:val="center"/>
            </w:pPr>
            <w:r>
              <w:t xml:space="preserve">Срок аренды земельного участка, лет </w:t>
            </w:r>
            <w:hyperlink w:anchor="P2624" w:history="1">
              <w:r>
                <w:rPr>
                  <w:color w:val="0000FF"/>
                </w:rPr>
                <w:t>&lt;*&gt;</w:t>
              </w:r>
            </w:hyperlink>
          </w:p>
        </w:tc>
        <w:tc>
          <w:tcPr>
            <w:tcW w:w="4194" w:type="dxa"/>
            <w:tcBorders>
              <w:top w:val="single" w:sz="4" w:space="0" w:color="auto"/>
              <w:bottom w:val="single" w:sz="4" w:space="0" w:color="auto"/>
              <w:right w:val="nil"/>
            </w:tcBorders>
            <w:vAlign w:val="center"/>
          </w:tcPr>
          <w:p w:rsidR="00521B14" w:rsidRDefault="00521B14">
            <w:pPr>
              <w:pStyle w:val="ConsPlusNormal"/>
              <w:jc w:val="center"/>
            </w:pPr>
            <w:r>
              <w:t>Коэффициенты</w:t>
            </w:r>
          </w:p>
        </w:tc>
      </w:tr>
      <w:tr w:rsidR="00521B14">
        <w:tblPrEx>
          <w:tblBorders>
            <w:insideH w:val="none" w:sz="0" w:space="0" w:color="auto"/>
            <w:insideV w:val="none" w:sz="0" w:space="0" w:color="auto"/>
          </w:tblBorders>
        </w:tblPrEx>
        <w:tc>
          <w:tcPr>
            <w:tcW w:w="4876" w:type="dxa"/>
            <w:tcBorders>
              <w:top w:val="single" w:sz="4" w:space="0" w:color="auto"/>
              <w:left w:val="nil"/>
              <w:bottom w:val="nil"/>
              <w:right w:val="nil"/>
            </w:tcBorders>
          </w:tcPr>
          <w:p w:rsidR="00521B14" w:rsidRDefault="00521B14">
            <w:pPr>
              <w:pStyle w:val="ConsPlusNormal"/>
              <w:jc w:val="center"/>
            </w:pPr>
            <w:r>
              <w:t>1</w:t>
            </w:r>
          </w:p>
        </w:tc>
        <w:tc>
          <w:tcPr>
            <w:tcW w:w="4194" w:type="dxa"/>
            <w:tcBorders>
              <w:top w:val="single" w:sz="4" w:space="0" w:color="auto"/>
              <w:left w:val="nil"/>
              <w:bottom w:val="nil"/>
              <w:right w:val="nil"/>
            </w:tcBorders>
          </w:tcPr>
          <w:p w:rsidR="00521B14" w:rsidRDefault="00521B14">
            <w:pPr>
              <w:pStyle w:val="ConsPlusNormal"/>
              <w:jc w:val="center"/>
            </w:pPr>
            <w:r>
              <w:t>0,0025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w:t>
            </w:r>
          </w:p>
        </w:tc>
        <w:tc>
          <w:tcPr>
            <w:tcW w:w="4194" w:type="dxa"/>
            <w:tcBorders>
              <w:top w:val="nil"/>
              <w:left w:val="nil"/>
              <w:bottom w:val="nil"/>
              <w:right w:val="nil"/>
            </w:tcBorders>
          </w:tcPr>
          <w:p w:rsidR="00521B14" w:rsidRDefault="00521B14">
            <w:pPr>
              <w:pStyle w:val="ConsPlusNormal"/>
              <w:jc w:val="center"/>
            </w:pPr>
            <w:r>
              <w:t>0,0050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w:t>
            </w:r>
          </w:p>
        </w:tc>
        <w:tc>
          <w:tcPr>
            <w:tcW w:w="4194" w:type="dxa"/>
            <w:tcBorders>
              <w:top w:val="nil"/>
              <w:left w:val="nil"/>
              <w:bottom w:val="nil"/>
              <w:right w:val="nil"/>
            </w:tcBorders>
          </w:tcPr>
          <w:p w:rsidR="00521B14" w:rsidRDefault="00521B14">
            <w:pPr>
              <w:pStyle w:val="ConsPlusNormal"/>
              <w:jc w:val="center"/>
            </w:pPr>
            <w:r>
              <w:t>0,0075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w:t>
            </w:r>
          </w:p>
        </w:tc>
        <w:tc>
          <w:tcPr>
            <w:tcW w:w="4194" w:type="dxa"/>
            <w:tcBorders>
              <w:top w:val="nil"/>
              <w:left w:val="nil"/>
              <w:bottom w:val="nil"/>
              <w:right w:val="nil"/>
            </w:tcBorders>
          </w:tcPr>
          <w:p w:rsidR="00521B14" w:rsidRDefault="00521B14">
            <w:pPr>
              <w:pStyle w:val="ConsPlusNormal"/>
              <w:jc w:val="center"/>
            </w:pPr>
            <w:r>
              <w:t>0,0100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w:t>
            </w:r>
          </w:p>
        </w:tc>
        <w:tc>
          <w:tcPr>
            <w:tcW w:w="4194" w:type="dxa"/>
            <w:tcBorders>
              <w:top w:val="nil"/>
              <w:left w:val="nil"/>
              <w:bottom w:val="nil"/>
              <w:right w:val="nil"/>
            </w:tcBorders>
          </w:tcPr>
          <w:p w:rsidR="00521B14" w:rsidRDefault="00521B14">
            <w:pPr>
              <w:pStyle w:val="ConsPlusNormal"/>
              <w:jc w:val="center"/>
            </w:pPr>
            <w:r>
              <w:t>0,0125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w:t>
            </w:r>
          </w:p>
        </w:tc>
        <w:tc>
          <w:tcPr>
            <w:tcW w:w="4194" w:type="dxa"/>
            <w:tcBorders>
              <w:top w:val="nil"/>
              <w:left w:val="nil"/>
              <w:bottom w:val="nil"/>
              <w:right w:val="nil"/>
            </w:tcBorders>
          </w:tcPr>
          <w:p w:rsidR="00521B14" w:rsidRDefault="00521B14">
            <w:pPr>
              <w:pStyle w:val="ConsPlusNormal"/>
              <w:jc w:val="center"/>
            </w:pPr>
            <w:r>
              <w:t>0,0150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w:t>
            </w:r>
          </w:p>
        </w:tc>
        <w:tc>
          <w:tcPr>
            <w:tcW w:w="4194" w:type="dxa"/>
            <w:tcBorders>
              <w:top w:val="nil"/>
              <w:left w:val="nil"/>
              <w:bottom w:val="nil"/>
              <w:right w:val="nil"/>
            </w:tcBorders>
          </w:tcPr>
          <w:p w:rsidR="00521B14" w:rsidRDefault="00521B14">
            <w:pPr>
              <w:pStyle w:val="ConsPlusNormal"/>
              <w:jc w:val="center"/>
            </w:pPr>
            <w:r>
              <w:t>0,0175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w:t>
            </w:r>
          </w:p>
        </w:tc>
        <w:tc>
          <w:tcPr>
            <w:tcW w:w="4194" w:type="dxa"/>
            <w:tcBorders>
              <w:top w:val="nil"/>
              <w:left w:val="nil"/>
              <w:bottom w:val="nil"/>
              <w:right w:val="nil"/>
            </w:tcBorders>
          </w:tcPr>
          <w:p w:rsidR="00521B14" w:rsidRDefault="00521B14">
            <w:pPr>
              <w:pStyle w:val="ConsPlusNormal"/>
              <w:jc w:val="center"/>
            </w:pPr>
            <w:r>
              <w:t>0,0200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w:t>
            </w:r>
          </w:p>
        </w:tc>
        <w:tc>
          <w:tcPr>
            <w:tcW w:w="4194" w:type="dxa"/>
            <w:tcBorders>
              <w:top w:val="nil"/>
              <w:left w:val="nil"/>
              <w:bottom w:val="nil"/>
              <w:right w:val="nil"/>
            </w:tcBorders>
          </w:tcPr>
          <w:p w:rsidR="00521B14" w:rsidRDefault="00521B14">
            <w:pPr>
              <w:pStyle w:val="ConsPlusNormal"/>
              <w:jc w:val="center"/>
            </w:pPr>
            <w:r>
              <w:t>0,0225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10</w:t>
            </w:r>
          </w:p>
        </w:tc>
        <w:tc>
          <w:tcPr>
            <w:tcW w:w="4194" w:type="dxa"/>
            <w:tcBorders>
              <w:top w:val="nil"/>
              <w:left w:val="nil"/>
              <w:bottom w:val="nil"/>
              <w:right w:val="nil"/>
            </w:tcBorders>
          </w:tcPr>
          <w:p w:rsidR="00521B14" w:rsidRDefault="00521B14">
            <w:pPr>
              <w:pStyle w:val="ConsPlusNormal"/>
              <w:jc w:val="center"/>
            </w:pPr>
            <w:r>
              <w:t>0,0250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11</w:t>
            </w:r>
          </w:p>
        </w:tc>
        <w:tc>
          <w:tcPr>
            <w:tcW w:w="4194" w:type="dxa"/>
            <w:tcBorders>
              <w:top w:val="nil"/>
              <w:left w:val="nil"/>
              <w:bottom w:val="nil"/>
              <w:right w:val="nil"/>
            </w:tcBorders>
          </w:tcPr>
          <w:p w:rsidR="00521B14" w:rsidRDefault="00521B14">
            <w:pPr>
              <w:pStyle w:val="ConsPlusNormal"/>
              <w:jc w:val="center"/>
            </w:pPr>
            <w:r>
              <w:t>0,0275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12</w:t>
            </w:r>
          </w:p>
        </w:tc>
        <w:tc>
          <w:tcPr>
            <w:tcW w:w="4194" w:type="dxa"/>
            <w:tcBorders>
              <w:top w:val="nil"/>
              <w:left w:val="nil"/>
              <w:bottom w:val="nil"/>
              <w:right w:val="nil"/>
            </w:tcBorders>
          </w:tcPr>
          <w:p w:rsidR="00521B14" w:rsidRDefault="00521B14">
            <w:pPr>
              <w:pStyle w:val="ConsPlusNormal"/>
              <w:jc w:val="center"/>
            </w:pPr>
            <w:r>
              <w:t>0,0300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lastRenderedPageBreak/>
              <w:t>13</w:t>
            </w:r>
          </w:p>
        </w:tc>
        <w:tc>
          <w:tcPr>
            <w:tcW w:w="4194" w:type="dxa"/>
            <w:tcBorders>
              <w:top w:val="nil"/>
              <w:left w:val="nil"/>
              <w:bottom w:val="nil"/>
              <w:right w:val="nil"/>
            </w:tcBorders>
          </w:tcPr>
          <w:p w:rsidR="00521B14" w:rsidRDefault="00521B14">
            <w:pPr>
              <w:pStyle w:val="ConsPlusNormal"/>
              <w:jc w:val="center"/>
            </w:pPr>
            <w:r>
              <w:t>0,0325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14</w:t>
            </w:r>
          </w:p>
        </w:tc>
        <w:tc>
          <w:tcPr>
            <w:tcW w:w="4194" w:type="dxa"/>
            <w:tcBorders>
              <w:top w:val="nil"/>
              <w:left w:val="nil"/>
              <w:bottom w:val="nil"/>
              <w:right w:val="nil"/>
            </w:tcBorders>
          </w:tcPr>
          <w:p w:rsidR="00521B14" w:rsidRDefault="00521B14">
            <w:pPr>
              <w:pStyle w:val="ConsPlusNormal"/>
              <w:jc w:val="center"/>
            </w:pPr>
            <w:r>
              <w:t>0,0350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15</w:t>
            </w:r>
          </w:p>
        </w:tc>
        <w:tc>
          <w:tcPr>
            <w:tcW w:w="4194" w:type="dxa"/>
            <w:tcBorders>
              <w:top w:val="nil"/>
              <w:left w:val="nil"/>
              <w:bottom w:val="nil"/>
              <w:right w:val="nil"/>
            </w:tcBorders>
          </w:tcPr>
          <w:p w:rsidR="00521B14" w:rsidRDefault="00521B14">
            <w:pPr>
              <w:pStyle w:val="ConsPlusNormal"/>
              <w:jc w:val="center"/>
            </w:pPr>
            <w:r>
              <w:t>0,0375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16</w:t>
            </w:r>
          </w:p>
        </w:tc>
        <w:tc>
          <w:tcPr>
            <w:tcW w:w="4194" w:type="dxa"/>
            <w:tcBorders>
              <w:top w:val="nil"/>
              <w:left w:val="nil"/>
              <w:bottom w:val="nil"/>
              <w:right w:val="nil"/>
            </w:tcBorders>
          </w:tcPr>
          <w:p w:rsidR="00521B14" w:rsidRDefault="00521B14">
            <w:pPr>
              <w:pStyle w:val="ConsPlusNormal"/>
              <w:jc w:val="center"/>
            </w:pPr>
            <w:r>
              <w:t>0,0400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17</w:t>
            </w:r>
          </w:p>
        </w:tc>
        <w:tc>
          <w:tcPr>
            <w:tcW w:w="4194" w:type="dxa"/>
            <w:tcBorders>
              <w:top w:val="nil"/>
              <w:left w:val="nil"/>
              <w:bottom w:val="nil"/>
              <w:right w:val="nil"/>
            </w:tcBorders>
          </w:tcPr>
          <w:p w:rsidR="00521B14" w:rsidRDefault="00521B14">
            <w:pPr>
              <w:pStyle w:val="ConsPlusNormal"/>
              <w:jc w:val="center"/>
            </w:pPr>
            <w:r>
              <w:t>0,0425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18</w:t>
            </w:r>
          </w:p>
        </w:tc>
        <w:tc>
          <w:tcPr>
            <w:tcW w:w="4194" w:type="dxa"/>
            <w:tcBorders>
              <w:top w:val="nil"/>
              <w:left w:val="nil"/>
              <w:bottom w:val="nil"/>
              <w:right w:val="nil"/>
            </w:tcBorders>
          </w:tcPr>
          <w:p w:rsidR="00521B14" w:rsidRDefault="00521B14">
            <w:pPr>
              <w:pStyle w:val="ConsPlusNormal"/>
              <w:jc w:val="center"/>
            </w:pPr>
            <w:r>
              <w:t>0,0450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19</w:t>
            </w:r>
          </w:p>
        </w:tc>
        <w:tc>
          <w:tcPr>
            <w:tcW w:w="4194" w:type="dxa"/>
            <w:tcBorders>
              <w:top w:val="nil"/>
              <w:left w:val="nil"/>
              <w:bottom w:val="nil"/>
              <w:right w:val="nil"/>
            </w:tcBorders>
          </w:tcPr>
          <w:p w:rsidR="00521B14" w:rsidRDefault="00521B14">
            <w:pPr>
              <w:pStyle w:val="ConsPlusNormal"/>
              <w:jc w:val="center"/>
            </w:pPr>
            <w:r>
              <w:t>0,0475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20</w:t>
            </w:r>
          </w:p>
        </w:tc>
        <w:tc>
          <w:tcPr>
            <w:tcW w:w="4194" w:type="dxa"/>
            <w:tcBorders>
              <w:top w:val="nil"/>
              <w:left w:val="nil"/>
              <w:bottom w:val="nil"/>
              <w:right w:val="nil"/>
            </w:tcBorders>
          </w:tcPr>
          <w:p w:rsidR="00521B14" w:rsidRDefault="00521B14">
            <w:pPr>
              <w:pStyle w:val="ConsPlusNormal"/>
              <w:jc w:val="center"/>
            </w:pPr>
            <w:r>
              <w:t>0,0500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21</w:t>
            </w:r>
          </w:p>
        </w:tc>
        <w:tc>
          <w:tcPr>
            <w:tcW w:w="4194" w:type="dxa"/>
            <w:tcBorders>
              <w:top w:val="nil"/>
              <w:left w:val="nil"/>
              <w:bottom w:val="nil"/>
              <w:right w:val="nil"/>
            </w:tcBorders>
          </w:tcPr>
          <w:p w:rsidR="00521B14" w:rsidRDefault="00521B14">
            <w:pPr>
              <w:pStyle w:val="ConsPlusNormal"/>
              <w:jc w:val="center"/>
            </w:pPr>
            <w:r>
              <w:t>0,0525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22</w:t>
            </w:r>
          </w:p>
        </w:tc>
        <w:tc>
          <w:tcPr>
            <w:tcW w:w="4194" w:type="dxa"/>
            <w:tcBorders>
              <w:top w:val="nil"/>
              <w:left w:val="nil"/>
              <w:bottom w:val="nil"/>
              <w:right w:val="nil"/>
            </w:tcBorders>
          </w:tcPr>
          <w:p w:rsidR="00521B14" w:rsidRDefault="00521B14">
            <w:pPr>
              <w:pStyle w:val="ConsPlusNormal"/>
              <w:jc w:val="center"/>
            </w:pPr>
            <w:r>
              <w:t>0,0550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23</w:t>
            </w:r>
          </w:p>
        </w:tc>
        <w:tc>
          <w:tcPr>
            <w:tcW w:w="4194" w:type="dxa"/>
            <w:tcBorders>
              <w:top w:val="nil"/>
              <w:left w:val="nil"/>
              <w:bottom w:val="nil"/>
              <w:right w:val="nil"/>
            </w:tcBorders>
          </w:tcPr>
          <w:p w:rsidR="00521B14" w:rsidRDefault="00521B14">
            <w:pPr>
              <w:pStyle w:val="ConsPlusNormal"/>
              <w:jc w:val="center"/>
            </w:pPr>
            <w:r>
              <w:t>0,0575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24</w:t>
            </w:r>
          </w:p>
        </w:tc>
        <w:tc>
          <w:tcPr>
            <w:tcW w:w="4194" w:type="dxa"/>
            <w:tcBorders>
              <w:top w:val="nil"/>
              <w:left w:val="nil"/>
              <w:bottom w:val="nil"/>
              <w:right w:val="nil"/>
            </w:tcBorders>
          </w:tcPr>
          <w:p w:rsidR="00521B14" w:rsidRDefault="00521B14">
            <w:pPr>
              <w:pStyle w:val="ConsPlusNormal"/>
              <w:jc w:val="center"/>
            </w:pPr>
            <w:r>
              <w:t>0,0600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25</w:t>
            </w:r>
          </w:p>
        </w:tc>
        <w:tc>
          <w:tcPr>
            <w:tcW w:w="4194" w:type="dxa"/>
            <w:tcBorders>
              <w:top w:val="nil"/>
              <w:left w:val="nil"/>
              <w:bottom w:val="nil"/>
              <w:right w:val="nil"/>
            </w:tcBorders>
          </w:tcPr>
          <w:p w:rsidR="00521B14" w:rsidRDefault="00521B14">
            <w:pPr>
              <w:pStyle w:val="ConsPlusNormal"/>
              <w:jc w:val="center"/>
            </w:pPr>
            <w:r>
              <w:t>0,0625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26</w:t>
            </w:r>
          </w:p>
        </w:tc>
        <w:tc>
          <w:tcPr>
            <w:tcW w:w="4194" w:type="dxa"/>
            <w:tcBorders>
              <w:top w:val="nil"/>
              <w:left w:val="nil"/>
              <w:bottom w:val="nil"/>
              <w:right w:val="nil"/>
            </w:tcBorders>
          </w:tcPr>
          <w:p w:rsidR="00521B14" w:rsidRDefault="00521B14">
            <w:pPr>
              <w:pStyle w:val="ConsPlusNormal"/>
              <w:jc w:val="center"/>
            </w:pPr>
            <w:r>
              <w:t>0,0650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27</w:t>
            </w:r>
          </w:p>
        </w:tc>
        <w:tc>
          <w:tcPr>
            <w:tcW w:w="4194" w:type="dxa"/>
            <w:tcBorders>
              <w:top w:val="nil"/>
              <w:left w:val="nil"/>
              <w:bottom w:val="nil"/>
              <w:right w:val="nil"/>
            </w:tcBorders>
          </w:tcPr>
          <w:p w:rsidR="00521B14" w:rsidRDefault="00521B14">
            <w:pPr>
              <w:pStyle w:val="ConsPlusNormal"/>
              <w:jc w:val="center"/>
            </w:pPr>
            <w:r>
              <w:t>0,0675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28</w:t>
            </w:r>
          </w:p>
        </w:tc>
        <w:tc>
          <w:tcPr>
            <w:tcW w:w="4194" w:type="dxa"/>
            <w:tcBorders>
              <w:top w:val="nil"/>
              <w:left w:val="nil"/>
              <w:bottom w:val="nil"/>
              <w:right w:val="nil"/>
            </w:tcBorders>
          </w:tcPr>
          <w:p w:rsidR="00521B14" w:rsidRDefault="00521B14">
            <w:pPr>
              <w:pStyle w:val="ConsPlusNormal"/>
              <w:jc w:val="center"/>
            </w:pPr>
            <w:r>
              <w:t>0,0700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29</w:t>
            </w:r>
          </w:p>
        </w:tc>
        <w:tc>
          <w:tcPr>
            <w:tcW w:w="4194" w:type="dxa"/>
            <w:tcBorders>
              <w:top w:val="nil"/>
              <w:left w:val="nil"/>
              <w:bottom w:val="nil"/>
              <w:right w:val="nil"/>
            </w:tcBorders>
          </w:tcPr>
          <w:p w:rsidR="00521B14" w:rsidRDefault="00521B14">
            <w:pPr>
              <w:pStyle w:val="ConsPlusNormal"/>
              <w:jc w:val="center"/>
            </w:pPr>
            <w:r>
              <w:t>0,0725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30</w:t>
            </w:r>
          </w:p>
        </w:tc>
        <w:tc>
          <w:tcPr>
            <w:tcW w:w="4194" w:type="dxa"/>
            <w:tcBorders>
              <w:top w:val="nil"/>
              <w:left w:val="nil"/>
              <w:bottom w:val="nil"/>
              <w:right w:val="nil"/>
            </w:tcBorders>
          </w:tcPr>
          <w:p w:rsidR="00521B14" w:rsidRDefault="00521B14">
            <w:pPr>
              <w:pStyle w:val="ConsPlusNormal"/>
              <w:jc w:val="center"/>
            </w:pPr>
            <w:r>
              <w:t>0,0750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31</w:t>
            </w:r>
          </w:p>
        </w:tc>
        <w:tc>
          <w:tcPr>
            <w:tcW w:w="4194" w:type="dxa"/>
            <w:tcBorders>
              <w:top w:val="nil"/>
              <w:left w:val="nil"/>
              <w:bottom w:val="nil"/>
              <w:right w:val="nil"/>
            </w:tcBorders>
          </w:tcPr>
          <w:p w:rsidR="00521B14" w:rsidRDefault="00521B14">
            <w:pPr>
              <w:pStyle w:val="ConsPlusNormal"/>
              <w:jc w:val="center"/>
            </w:pPr>
            <w:r>
              <w:t>0,0775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32</w:t>
            </w:r>
          </w:p>
        </w:tc>
        <w:tc>
          <w:tcPr>
            <w:tcW w:w="4194" w:type="dxa"/>
            <w:tcBorders>
              <w:top w:val="nil"/>
              <w:left w:val="nil"/>
              <w:bottom w:val="nil"/>
              <w:right w:val="nil"/>
            </w:tcBorders>
          </w:tcPr>
          <w:p w:rsidR="00521B14" w:rsidRDefault="00521B14">
            <w:pPr>
              <w:pStyle w:val="ConsPlusNormal"/>
              <w:jc w:val="center"/>
            </w:pPr>
            <w:r>
              <w:t>0,0800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33</w:t>
            </w:r>
          </w:p>
        </w:tc>
        <w:tc>
          <w:tcPr>
            <w:tcW w:w="4194" w:type="dxa"/>
            <w:tcBorders>
              <w:top w:val="nil"/>
              <w:left w:val="nil"/>
              <w:bottom w:val="nil"/>
              <w:right w:val="nil"/>
            </w:tcBorders>
          </w:tcPr>
          <w:p w:rsidR="00521B14" w:rsidRDefault="00521B14">
            <w:pPr>
              <w:pStyle w:val="ConsPlusNormal"/>
              <w:jc w:val="center"/>
            </w:pPr>
            <w:r>
              <w:t>0,0825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34</w:t>
            </w:r>
          </w:p>
        </w:tc>
        <w:tc>
          <w:tcPr>
            <w:tcW w:w="4194" w:type="dxa"/>
            <w:tcBorders>
              <w:top w:val="nil"/>
              <w:left w:val="nil"/>
              <w:bottom w:val="nil"/>
              <w:right w:val="nil"/>
            </w:tcBorders>
          </w:tcPr>
          <w:p w:rsidR="00521B14" w:rsidRDefault="00521B14">
            <w:pPr>
              <w:pStyle w:val="ConsPlusNormal"/>
              <w:jc w:val="center"/>
            </w:pPr>
            <w:r>
              <w:t>0,0850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35</w:t>
            </w:r>
          </w:p>
        </w:tc>
        <w:tc>
          <w:tcPr>
            <w:tcW w:w="4194" w:type="dxa"/>
            <w:tcBorders>
              <w:top w:val="nil"/>
              <w:left w:val="nil"/>
              <w:bottom w:val="nil"/>
              <w:right w:val="nil"/>
            </w:tcBorders>
          </w:tcPr>
          <w:p w:rsidR="00521B14" w:rsidRDefault="00521B14">
            <w:pPr>
              <w:pStyle w:val="ConsPlusNormal"/>
              <w:jc w:val="center"/>
            </w:pPr>
            <w:r>
              <w:t>0,0875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36</w:t>
            </w:r>
          </w:p>
        </w:tc>
        <w:tc>
          <w:tcPr>
            <w:tcW w:w="4194" w:type="dxa"/>
            <w:tcBorders>
              <w:top w:val="nil"/>
              <w:left w:val="nil"/>
              <w:bottom w:val="nil"/>
              <w:right w:val="nil"/>
            </w:tcBorders>
          </w:tcPr>
          <w:p w:rsidR="00521B14" w:rsidRDefault="00521B14">
            <w:pPr>
              <w:pStyle w:val="ConsPlusNormal"/>
              <w:jc w:val="center"/>
            </w:pPr>
            <w:r>
              <w:t>0,0900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37</w:t>
            </w:r>
          </w:p>
        </w:tc>
        <w:tc>
          <w:tcPr>
            <w:tcW w:w="4194" w:type="dxa"/>
            <w:tcBorders>
              <w:top w:val="nil"/>
              <w:left w:val="nil"/>
              <w:bottom w:val="nil"/>
              <w:right w:val="nil"/>
            </w:tcBorders>
          </w:tcPr>
          <w:p w:rsidR="00521B14" w:rsidRDefault="00521B14">
            <w:pPr>
              <w:pStyle w:val="ConsPlusNormal"/>
              <w:jc w:val="center"/>
            </w:pPr>
            <w:r>
              <w:t>0,0925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38</w:t>
            </w:r>
          </w:p>
        </w:tc>
        <w:tc>
          <w:tcPr>
            <w:tcW w:w="4194" w:type="dxa"/>
            <w:tcBorders>
              <w:top w:val="nil"/>
              <w:left w:val="nil"/>
              <w:bottom w:val="nil"/>
              <w:right w:val="nil"/>
            </w:tcBorders>
          </w:tcPr>
          <w:p w:rsidR="00521B14" w:rsidRDefault="00521B14">
            <w:pPr>
              <w:pStyle w:val="ConsPlusNormal"/>
              <w:jc w:val="center"/>
            </w:pPr>
            <w:r>
              <w:t>0,0950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lastRenderedPageBreak/>
              <w:t>39</w:t>
            </w:r>
          </w:p>
        </w:tc>
        <w:tc>
          <w:tcPr>
            <w:tcW w:w="4194" w:type="dxa"/>
            <w:tcBorders>
              <w:top w:val="nil"/>
              <w:left w:val="nil"/>
              <w:bottom w:val="nil"/>
              <w:right w:val="nil"/>
            </w:tcBorders>
          </w:tcPr>
          <w:p w:rsidR="00521B14" w:rsidRDefault="00521B14">
            <w:pPr>
              <w:pStyle w:val="ConsPlusNormal"/>
              <w:jc w:val="center"/>
            </w:pPr>
            <w:r>
              <w:t>0,0975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40</w:t>
            </w:r>
          </w:p>
        </w:tc>
        <w:tc>
          <w:tcPr>
            <w:tcW w:w="4194" w:type="dxa"/>
            <w:tcBorders>
              <w:top w:val="nil"/>
              <w:left w:val="nil"/>
              <w:bottom w:val="nil"/>
              <w:right w:val="nil"/>
            </w:tcBorders>
          </w:tcPr>
          <w:p w:rsidR="00521B14" w:rsidRDefault="00521B14">
            <w:pPr>
              <w:pStyle w:val="ConsPlusNormal"/>
              <w:jc w:val="center"/>
            </w:pPr>
            <w:r>
              <w:t>0,1000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41</w:t>
            </w:r>
          </w:p>
        </w:tc>
        <w:tc>
          <w:tcPr>
            <w:tcW w:w="4194" w:type="dxa"/>
            <w:tcBorders>
              <w:top w:val="nil"/>
              <w:left w:val="nil"/>
              <w:bottom w:val="nil"/>
              <w:right w:val="nil"/>
            </w:tcBorders>
          </w:tcPr>
          <w:p w:rsidR="00521B14" w:rsidRDefault="00521B14">
            <w:pPr>
              <w:pStyle w:val="ConsPlusNormal"/>
              <w:jc w:val="center"/>
            </w:pPr>
            <w:r>
              <w:t>0,1025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42</w:t>
            </w:r>
          </w:p>
        </w:tc>
        <w:tc>
          <w:tcPr>
            <w:tcW w:w="4194" w:type="dxa"/>
            <w:tcBorders>
              <w:top w:val="nil"/>
              <w:left w:val="nil"/>
              <w:bottom w:val="nil"/>
              <w:right w:val="nil"/>
            </w:tcBorders>
          </w:tcPr>
          <w:p w:rsidR="00521B14" w:rsidRDefault="00521B14">
            <w:pPr>
              <w:pStyle w:val="ConsPlusNormal"/>
              <w:jc w:val="center"/>
            </w:pPr>
            <w:r>
              <w:t>0,1050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43</w:t>
            </w:r>
          </w:p>
        </w:tc>
        <w:tc>
          <w:tcPr>
            <w:tcW w:w="4194" w:type="dxa"/>
            <w:tcBorders>
              <w:top w:val="nil"/>
              <w:left w:val="nil"/>
              <w:bottom w:val="nil"/>
              <w:right w:val="nil"/>
            </w:tcBorders>
          </w:tcPr>
          <w:p w:rsidR="00521B14" w:rsidRDefault="00521B14">
            <w:pPr>
              <w:pStyle w:val="ConsPlusNormal"/>
              <w:jc w:val="center"/>
            </w:pPr>
            <w:r>
              <w:t>0,1075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44</w:t>
            </w:r>
          </w:p>
        </w:tc>
        <w:tc>
          <w:tcPr>
            <w:tcW w:w="4194" w:type="dxa"/>
            <w:tcBorders>
              <w:top w:val="nil"/>
              <w:left w:val="nil"/>
              <w:bottom w:val="nil"/>
              <w:right w:val="nil"/>
            </w:tcBorders>
          </w:tcPr>
          <w:p w:rsidR="00521B14" w:rsidRDefault="00521B14">
            <w:pPr>
              <w:pStyle w:val="ConsPlusNormal"/>
              <w:jc w:val="center"/>
            </w:pPr>
            <w:r>
              <w:t>0,1100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45</w:t>
            </w:r>
          </w:p>
        </w:tc>
        <w:tc>
          <w:tcPr>
            <w:tcW w:w="4194" w:type="dxa"/>
            <w:tcBorders>
              <w:top w:val="nil"/>
              <w:left w:val="nil"/>
              <w:bottom w:val="nil"/>
              <w:right w:val="nil"/>
            </w:tcBorders>
          </w:tcPr>
          <w:p w:rsidR="00521B14" w:rsidRDefault="00521B14">
            <w:pPr>
              <w:pStyle w:val="ConsPlusNormal"/>
              <w:jc w:val="center"/>
            </w:pPr>
            <w:r>
              <w:t>0,1125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46</w:t>
            </w:r>
          </w:p>
        </w:tc>
        <w:tc>
          <w:tcPr>
            <w:tcW w:w="4194" w:type="dxa"/>
            <w:tcBorders>
              <w:top w:val="nil"/>
              <w:left w:val="nil"/>
              <w:bottom w:val="nil"/>
              <w:right w:val="nil"/>
            </w:tcBorders>
          </w:tcPr>
          <w:p w:rsidR="00521B14" w:rsidRDefault="00521B14">
            <w:pPr>
              <w:pStyle w:val="ConsPlusNormal"/>
              <w:jc w:val="center"/>
            </w:pPr>
            <w:r>
              <w:t>0,1150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47</w:t>
            </w:r>
          </w:p>
        </w:tc>
        <w:tc>
          <w:tcPr>
            <w:tcW w:w="4194" w:type="dxa"/>
            <w:tcBorders>
              <w:top w:val="nil"/>
              <w:left w:val="nil"/>
              <w:bottom w:val="nil"/>
              <w:right w:val="nil"/>
            </w:tcBorders>
          </w:tcPr>
          <w:p w:rsidR="00521B14" w:rsidRDefault="00521B14">
            <w:pPr>
              <w:pStyle w:val="ConsPlusNormal"/>
              <w:jc w:val="center"/>
            </w:pPr>
            <w:r>
              <w:t>0,1175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48</w:t>
            </w:r>
          </w:p>
        </w:tc>
        <w:tc>
          <w:tcPr>
            <w:tcW w:w="4194" w:type="dxa"/>
            <w:tcBorders>
              <w:top w:val="nil"/>
              <w:left w:val="nil"/>
              <w:bottom w:val="nil"/>
              <w:right w:val="nil"/>
            </w:tcBorders>
          </w:tcPr>
          <w:p w:rsidR="00521B14" w:rsidRDefault="00521B14">
            <w:pPr>
              <w:pStyle w:val="ConsPlusNormal"/>
              <w:jc w:val="center"/>
            </w:pPr>
            <w:r>
              <w:t>0,1200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49</w:t>
            </w:r>
          </w:p>
        </w:tc>
        <w:tc>
          <w:tcPr>
            <w:tcW w:w="4194" w:type="dxa"/>
            <w:tcBorders>
              <w:top w:val="nil"/>
              <w:left w:val="nil"/>
              <w:bottom w:val="nil"/>
              <w:right w:val="nil"/>
            </w:tcBorders>
          </w:tcPr>
          <w:p w:rsidR="00521B14" w:rsidRDefault="00521B14">
            <w:pPr>
              <w:pStyle w:val="ConsPlusNormal"/>
              <w:jc w:val="center"/>
            </w:pPr>
            <w:r>
              <w:t>0,1225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50</w:t>
            </w:r>
          </w:p>
        </w:tc>
        <w:tc>
          <w:tcPr>
            <w:tcW w:w="4194" w:type="dxa"/>
            <w:tcBorders>
              <w:top w:val="nil"/>
              <w:left w:val="nil"/>
              <w:bottom w:val="nil"/>
              <w:right w:val="nil"/>
            </w:tcBorders>
          </w:tcPr>
          <w:p w:rsidR="00521B14" w:rsidRDefault="00521B14">
            <w:pPr>
              <w:pStyle w:val="ConsPlusNormal"/>
              <w:jc w:val="center"/>
            </w:pPr>
            <w:r>
              <w:t>0,1250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51</w:t>
            </w:r>
          </w:p>
        </w:tc>
        <w:tc>
          <w:tcPr>
            <w:tcW w:w="4194" w:type="dxa"/>
            <w:tcBorders>
              <w:top w:val="nil"/>
              <w:left w:val="nil"/>
              <w:bottom w:val="nil"/>
              <w:right w:val="nil"/>
            </w:tcBorders>
          </w:tcPr>
          <w:p w:rsidR="00521B14" w:rsidRDefault="00521B14">
            <w:pPr>
              <w:pStyle w:val="ConsPlusNormal"/>
              <w:jc w:val="center"/>
            </w:pPr>
            <w:r>
              <w:t>0,1275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52</w:t>
            </w:r>
          </w:p>
        </w:tc>
        <w:tc>
          <w:tcPr>
            <w:tcW w:w="4194" w:type="dxa"/>
            <w:tcBorders>
              <w:top w:val="nil"/>
              <w:left w:val="nil"/>
              <w:bottom w:val="nil"/>
              <w:right w:val="nil"/>
            </w:tcBorders>
          </w:tcPr>
          <w:p w:rsidR="00521B14" w:rsidRDefault="00521B14">
            <w:pPr>
              <w:pStyle w:val="ConsPlusNormal"/>
              <w:jc w:val="center"/>
            </w:pPr>
            <w:r>
              <w:t>0,1300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53</w:t>
            </w:r>
          </w:p>
        </w:tc>
        <w:tc>
          <w:tcPr>
            <w:tcW w:w="4194" w:type="dxa"/>
            <w:tcBorders>
              <w:top w:val="nil"/>
              <w:left w:val="nil"/>
              <w:bottom w:val="nil"/>
              <w:right w:val="nil"/>
            </w:tcBorders>
          </w:tcPr>
          <w:p w:rsidR="00521B14" w:rsidRDefault="00521B14">
            <w:pPr>
              <w:pStyle w:val="ConsPlusNormal"/>
              <w:jc w:val="center"/>
            </w:pPr>
            <w:r>
              <w:t>0,1325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54</w:t>
            </w:r>
          </w:p>
        </w:tc>
        <w:tc>
          <w:tcPr>
            <w:tcW w:w="4194" w:type="dxa"/>
            <w:tcBorders>
              <w:top w:val="nil"/>
              <w:left w:val="nil"/>
              <w:bottom w:val="nil"/>
              <w:right w:val="nil"/>
            </w:tcBorders>
          </w:tcPr>
          <w:p w:rsidR="00521B14" w:rsidRDefault="00521B14">
            <w:pPr>
              <w:pStyle w:val="ConsPlusNormal"/>
              <w:jc w:val="center"/>
            </w:pPr>
            <w:r>
              <w:t>0,1350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55</w:t>
            </w:r>
          </w:p>
        </w:tc>
        <w:tc>
          <w:tcPr>
            <w:tcW w:w="4194" w:type="dxa"/>
            <w:tcBorders>
              <w:top w:val="nil"/>
              <w:left w:val="nil"/>
              <w:bottom w:val="nil"/>
              <w:right w:val="nil"/>
            </w:tcBorders>
          </w:tcPr>
          <w:p w:rsidR="00521B14" w:rsidRDefault="00521B14">
            <w:pPr>
              <w:pStyle w:val="ConsPlusNormal"/>
              <w:jc w:val="center"/>
            </w:pPr>
            <w:r>
              <w:t>0,1375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56</w:t>
            </w:r>
          </w:p>
        </w:tc>
        <w:tc>
          <w:tcPr>
            <w:tcW w:w="4194" w:type="dxa"/>
            <w:tcBorders>
              <w:top w:val="nil"/>
              <w:left w:val="nil"/>
              <w:bottom w:val="nil"/>
              <w:right w:val="nil"/>
            </w:tcBorders>
          </w:tcPr>
          <w:p w:rsidR="00521B14" w:rsidRDefault="00521B14">
            <w:pPr>
              <w:pStyle w:val="ConsPlusNormal"/>
              <w:jc w:val="center"/>
            </w:pPr>
            <w:r>
              <w:t>0,1400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57</w:t>
            </w:r>
          </w:p>
        </w:tc>
        <w:tc>
          <w:tcPr>
            <w:tcW w:w="4194" w:type="dxa"/>
            <w:tcBorders>
              <w:top w:val="nil"/>
              <w:left w:val="nil"/>
              <w:bottom w:val="nil"/>
              <w:right w:val="nil"/>
            </w:tcBorders>
          </w:tcPr>
          <w:p w:rsidR="00521B14" w:rsidRDefault="00521B14">
            <w:pPr>
              <w:pStyle w:val="ConsPlusNormal"/>
              <w:jc w:val="center"/>
            </w:pPr>
            <w:r>
              <w:t>0,1425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58</w:t>
            </w:r>
          </w:p>
        </w:tc>
        <w:tc>
          <w:tcPr>
            <w:tcW w:w="4194" w:type="dxa"/>
            <w:tcBorders>
              <w:top w:val="nil"/>
              <w:left w:val="nil"/>
              <w:bottom w:val="nil"/>
              <w:right w:val="nil"/>
            </w:tcBorders>
          </w:tcPr>
          <w:p w:rsidR="00521B14" w:rsidRDefault="00521B14">
            <w:pPr>
              <w:pStyle w:val="ConsPlusNormal"/>
              <w:jc w:val="center"/>
            </w:pPr>
            <w:r>
              <w:t>0,1450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59</w:t>
            </w:r>
          </w:p>
        </w:tc>
        <w:tc>
          <w:tcPr>
            <w:tcW w:w="4194" w:type="dxa"/>
            <w:tcBorders>
              <w:top w:val="nil"/>
              <w:left w:val="nil"/>
              <w:bottom w:val="nil"/>
              <w:right w:val="nil"/>
            </w:tcBorders>
          </w:tcPr>
          <w:p w:rsidR="00521B14" w:rsidRDefault="00521B14">
            <w:pPr>
              <w:pStyle w:val="ConsPlusNormal"/>
              <w:jc w:val="center"/>
            </w:pPr>
            <w:r>
              <w:t>0,1475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60</w:t>
            </w:r>
          </w:p>
        </w:tc>
        <w:tc>
          <w:tcPr>
            <w:tcW w:w="4194" w:type="dxa"/>
            <w:tcBorders>
              <w:top w:val="nil"/>
              <w:left w:val="nil"/>
              <w:bottom w:val="nil"/>
              <w:right w:val="nil"/>
            </w:tcBorders>
          </w:tcPr>
          <w:p w:rsidR="00521B14" w:rsidRDefault="00521B14">
            <w:pPr>
              <w:pStyle w:val="ConsPlusNormal"/>
              <w:jc w:val="center"/>
            </w:pPr>
            <w:r>
              <w:t>0,1500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61</w:t>
            </w:r>
          </w:p>
        </w:tc>
        <w:tc>
          <w:tcPr>
            <w:tcW w:w="4194" w:type="dxa"/>
            <w:tcBorders>
              <w:top w:val="nil"/>
              <w:left w:val="nil"/>
              <w:bottom w:val="nil"/>
              <w:right w:val="nil"/>
            </w:tcBorders>
          </w:tcPr>
          <w:p w:rsidR="00521B14" w:rsidRDefault="00521B14">
            <w:pPr>
              <w:pStyle w:val="ConsPlusNormal"/>
              <w:jc w:val="center"/>
            </w:pPr>
            <w:r>
              <w:t>0,1525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62</w:t>
            </w:r>
          </w:p>
        </w:tc>
        <w:tc>
          <w:tcPr>
            <w:tcW w:w="4194" w:type="dxa"/>
            <w:tcBorders>
              <w:top w:val="nil"/>
              <w:left w:val="nil"/>
              <w:bottom w:val="nil"/>
              <w:right w:val="nil"/>
            </w:tcBorders>
          </w:tcPr>
          <w:p w:rsidR="00521B14" w:rsidRDefault="00521B14">
            <w:pPr>
              <w:pStyle w:val="ConsPlusNormal"/>
              <w:jc w:val="center"/>
            </w:pPr>
            <w:r>
              <w:t>0,1550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63</w:t>
            </w:r>
          </w:p>
        </w:tc>
        <w:tc>
          <w:tcPr>
            <w:tcW w:w="4194" w:type="dxa"/>
            <w:tcBorders>
              <w:top w:val="nil"/>
              <w:left w:val="nil"/>
              <w:bottom w:val="nil"/>
              <w:right w:val="nil"/>
            </w:tcBorders>
          </w:tcPr>
          <w:p w:rsidR="00521B14" w:rsidRDefault="00521B14">
            <w:pPr>
              <w:pStyle w:val="ConsPlusNormal"/>
              <w:jc w:val="center"/>
            </w:pPr>
            <w:r>
              <w:t>0,1575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64</w:t>
            </w:r>
          </w:p>
        </w:tc>
        <w:tc>
          <w:tcPr>
            <w:tcW w:w="4194" w:type="dxa"/>
            <w:tcBorders>
              <w:top w:val="nil"/>
              <w:left w:val="nil"/>
              <w:bottom w:val="nil"/>
              <w:right w:val="nil"/>
            </w:tcBorders>
          </w:tcPr>
          <w:p w:rsidR="00521B14" w:rsidRDefault="00521B14">
            <w:pPr>
              <w:pStyle w:val="ConsPlusNormal"/>
              <w:jc w:val="center"/>
            </w:pPr>
            <w:r>
              <w:t>0,1600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lastRenderedPageBreak/>
              <w:t>65</w:t>
            </w:r>
          </w:p>
        </w:tc>
        <w:tc>
          <w:tcPr>
            <w:tcW w:w="4194" w:type="dxa"/>
            <w:tcBorders>
              <w:top w:val="nil"/>
              <w:left w:val="nil"/>
              <w:bottom w:val="nil"/>
              <w:right w:val="nil"/>
            </w:tcBorders>
          </w:tcPr>
          <w:p w:rsidR="00521B14" w:rsidRDefault="00521B14">
            <w:pPr>
              <w:pStyle w:val="ConsPlusNormal"/>
              <w:jc w:val="center"/>
            </w:pPr>
            <w:r>
              <w:t>0,1625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66</w:t>
            </w:r>
          </w:p>
        </w:tc>
        <w:tc>
          <w:tcPr>
            <w:tcW w:w="4194" w:type="dxa"/>
            <w:tcBorders>
              <w:top w:val="nil"/>
              <w:left w:val="nil"/>
              <w:bottom w:val="nil"/>
              <w:right w:val="nil"/>
            </w:tcBorders>
          </w:tcPr>
          <w:p w:rsidR="00521B14" w:rsidRDefault="00521B14">
            <w:pPr>
              <w:pStyle w:val="ConsPlusNormal"/>
              <w:jc w:val="center"/>
            </w:pPr>
            <w:r>
              <w:t>0,1650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67</w:t>
            </w:r>
          </w:p>
        </w:tc>
        <w:tc>
          <w:tcPr>
            <w:tcW w:w="4194" w:type="dxa"/>
            <w:tcBorders>
              <w:top w:val="nil"/>
              <w:left w:val="nil"/>
              <w:bottom w:val="nil"/>
              <w:right w:val="nil"/>
            </w:tcBorders>
          </w:tcPr>
          <w:p w:rsidR="00521B14" w:rsidRDefault="00521B14">
            <w:pPr>
              <w:pStyle w:val="ConsPlusNormal"/>
              <w:jc w:val="center"/>
            </w:pPr>
            <w:r>
              <w:t>0,1675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68</w:t>
            </w:r>
          </w:p>
        </w:tc>
        <w:tc>
          <w:tcPr>
            <w:tcW w:w="4194" w:type="dxa"/>
            <w:tcBorders>
              <w:top w:val="nil"/>
              <w:left w:val="nil"/>
              <w:bottom w:val="nil"/>
              <w:right w:val="nil"/>
            </w:tcBorders>
          </w:tcPr>
          <w:p w:rsidR="00521B14" w:rsidRDefault="00521B14">
            <w:pPr>
              <w:pStyle w:val="ConsPlusNormal"/>
              <w:jc w:val="center"/>
            </w:pPr>
            <w:r>
              <w:t>0,1700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69</w:t>
            </w:r>
          </w:p>
        </w:tc>
        <w:tc>
          <w:tcPr>
            <w:tcW w:w="4194" w:type="dxa"/>
            <w:tcBorders>
              <w:top w:val="nil"/>
              <w:left w:val="nil"/>
              <w:bottom w:val="nil"/>
              <w:right w:val="nil"/>
            </w:tcBorders>
          </w:tcPr>
          <w:p w:rsidR="00521B14" w:rsidRDefault="00521B14">
            <w:pPr>
              <w:pStyle w:val="ConsPlusNormal"/>
              <w:jc w:val="center"/>
            </w:pPr>
            <w:r>
              <w:t>0,1725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70</w:t>
            </w:r>
          </w:p>
        </w:tc>
        <w:tc>
          <w:tcPr>
            <w:tcW w:w="4194" w:type="dxa"/>
            <w:tcBorders>
              <w:top w:val="nil"/>
              <w:left w:val="nil"/>
              <w:bottom w:val="nil"/>
              <w:right w:val="nil"/>
            </w:tcBorders>
          </w:tcPr>
          <w:p w:rsidR="00521B14" w:rsidRDefault="00521B14">
            <w:pPr>
              <w:pStyle w:val="ConsPlusNormal"/>
              <w:jc w:val="center"/>
            </w:pPr>
            <w:r>
              <w:t>0,1750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71</w:t>
            </w:r>
          </w:p>
        </w:tc>
        <w:tc>
          <w:tcPr>
            <w:tcW w:w="4194" w:type="dxa"/>
            <w:tcBorders>
              <w:top w:val="nil"/>
              <w:left w:val="nil"/>
              <w:bottom w:val="nil"/>
              <w:right w:val="nil"/>
            </w:tcBorders>
          </w:tcPr>
          <w:p w:rsidR="00521B14" w:rsidRDefault="00521B14">
            <w:pPr>
              <w:pStyle w:val="ConsPlusNormal"/>
              <w:jc w:val="center"/>
            </w:pPr>
            <w:r>
              <w:t>0,1775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72</w:t>
            </w:r>
          </w:p>
        </w:tc>
        <w:tc>
          <w:tcPr>
            <w:tcW w:w="4194" w:type="dxa"/>
            <w:tcBorders>
              <w:top w:val="nil"/>
              <w:left w:val="nil"/>
              <w:bottom w:val="nil"/>
              <w:right w:val="nil"/>
            </w:tcBorders>
          </w:tcPr>
          <w:p w:rsidR="00521B14" w:rsidRDefault="00521B14">
            <w:pPr>
              <w:pStyle w:val="ConsPlusNormal"/>
              <w:jc w:val="center"/>
            </w:pPr>
            <w:r>
              <w:t>0,1800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73</w:t>
            </w:r>
          </w:p>
        </w:tc>
        <w:tc>
          <w:tcPr>
            <w:tcW w:w="4194" w:type="dxa"/>
            <w:tcBorders>
              <w:top w:val="nil"/>
              <w:left w:val="nil"/>
              <w:bottom w:val="nil"/>
              <w:right w:val="nil"/>
            </w:tcBorders>
          </w:tcPr>
          <w:p w:rsidR="00521B14" w:rsidRDefault="00521B14">
            <w:pPr>
              <w:pStyle w:val="ConsPlusNormal"/>
              <w:jc w:val="center"/>
            </w:pPr>
            <w:r>
              <w:t>0,1825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74</w:t>
            </w:r>
          </w:p>
        </w:tc>
        <w:tc>
          <w:tcPr>
            <w:tcW w:w="4194" w:type="dxa"/>
            <w:tcBorders>
              <w:top w:val="nil"/>
              <w:left w:val="nil"/>
              <w:bottom w:val="nil"/>
              <w:right w:val="nil"/>
            </w:tcBorders>
          </w:tcPr>
          <w:p w:rsidR="00521B14" w:rsidRDefault="00521B14">
            <w:pPr>
              <w:pStyle w:val="ConsPlusNormal"/>
              <w:jc w:val="center"/>
            </w:pPr>
            <w:r>
              <w:t>0,1850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75</w:t>
            </w:r>
          </w:p>
        </w:tc>
        <w:tc>
          <w:tcPr>
            <w:tcW w:w="4194" w:type="dxa"/>
            <w:tcBorders>
              <w:top w:val="nil"/>
              <w:left w:val="nil"/>
              <w:bottom w:val="nil"/>
              <w:right w:val="nil"/>
            </w:tcBorders>
          </w:tcPr>
          <w:p w:rsidR="00521B14" w:rsidRDefault="00521B14">
            <w:pPr>
              <w:pStyle w:val="ConsPlusNormal"/>
              <w:jc w:val="center"/>
            </w:pPr>
            <w:r>
              <w:t>0,1875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76</w:t>
            </w:r>
          </w:p>
        </w:tc>
        <w:tc>
          <w:tcPr>
            <w:tcW w:w="4194" w:type="dxa"/>
            <w:tcBorders>
              <w:top w:val="nil"/>
              <w:left w:val="nil"/>
              <w:bottom w:val="nil"/>
              <w:right w:val="nil"/>
            </w:tcBorders>
          </w:tcPr>
          <w:p w:rsidR="00521B14" w:rsidRDefault="00521B14">
            <w:pPr>
              <w:pStyle w:val="ConsPlusNormal"/>
              <w:jc w:val="center"/>
            </w:pPr>
            <w:r>
              <w:t>0,1900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77</w:t>
            </w:r>
          </w:p>
        </w:tc>
        <w:tc>
          <w:tcPr>
            <w:tcW w:w="4194" w:type="dxa"/>
            <w:tcBorders>
              <w:top w:val="nil"/>
              <w:left w:val="nil"/>
              <w:bottom w:val="nil"/>
              <w:right w:val="nil"/>
            </w:tcBorders>
          </w:tcPr>
          <w:p w:rsidR="00521B14" w:rsidRDefault="00521B14">
            <w:pPr>
              <w:pStyle w:val="ConsPlusNormal"/>
              <w:jc w:val="center"/>
            </w:pPr>
            <w:r>
              <w:t>0,1925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78</w:t>
            </w:r>
          </w:p>
        </w:tc>
        <w:tc>
          <w:tcPr>
            <w:tcW w:w="4194" w:type="dxa"/>
            <w:tcBorders>
              <w:top w:val="nil"/>
              <w:left w:val="nil"/>
              <w:bottom w:val="nil"/>
              <w:right w:val="nil"/>
            </w:tcBorders>
          </w:tcPr>
          <w:p w:rsidR="00521B14" w:rsidRDefault="00521B14">
            <w:pPr>
              <w:pStyle w:val="ConsPlusNormal"/>
              <w:jc w:val="center"/>
            </w:pPr>
            <w:r>
              <w:t>0,1950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79</w:t>
            </w:r>
          </w:p>
        </w:tc>
        <w:tc>
          <w:tcPr>
            <w:tcW w:w="4194" w:type="dxa"/>
            <w:tcBorders>
              <w:top w:val="nil"/>
              <w:left w:val="nil"/>
              <w:bottom w:val="nil"/>
              <w:right w:val="nil"/>
            </w:tcBorders>
          </w:tcPr>
          <w:p w:rsidR="00521B14" w:rsidRDefault="00521B14">
            <w:pPr>
              <w:pStyle w:val="ConsPlusNormal"/>
              <w:jc w:val="center"/>
            </w:pPr>
            <w:r>
              <w:t>0,1975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80</w:t>
            </w:r>
          </w:p>
        </w:tc>
        <w:tc>
          <w:tcPr>
            <w:tcW w:w="4194" w:type="dxa"/>
            <w:tcBorders>
              <w:top w:val="nil"/>
              <w:left w:val="nil"/>
              <w:bottom w:val="nil"/>
              <w:right w:val="nil"/>
            </w:tcBorders>
          </w:tcPr>
          <w:p w:rsidR="00521B14" w:rsidRDefault="00521B14">
            <w:pPr>
              <w:pStyle w:val="ConsPlusNormal"/>
              <w:jc w:val="center"/>
            </w:pPr>
            <w:r>
              <w:t>0,2000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81</w:t>
            </w:r>
          </w:p>
        </w:tc>
        <w:tc>
          <w:tcPr>
            <w:tcW w:w="4194" w:type="dxa"/>
            <w:tcBorders>
              <w:top w:val="nil"/>
              <w:left w:val="nil"/>
              <w:bottom w:val="nil"/>
              <w:right w:val="nil"/>
            </w:tcBorders>
          </w:tcPr>
          <w:p w:rsidR="00521B14" w:rsidRDefault="00521B14">
            <w:pPr>
              <w:pStyle w:val="ConsPlusNormal"/>
              <w:jc w:val="center"/>
            </w:pPr>
            <w:r>
              <w:t>0,2025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82</w:t>
            </w:r>
          </w:p>
        </w:tc>
        <w:tc>
          <w:tcPr>
            <w:tcW w:w="4194" w:type="dxa"/>
            <w:tcBorders>
              <w:top w:val="nil"/>
              <w:left w:val="nil"/>
              <w:bottom w:val="nil"/>
              <w:right w:val="nil"/>
            </w:tcBorders>
          </w:tcPr>
          <w:p w:rsidR="00521B14" w:rsidRDefault="00521B14">
            <w:pPr>
              <w:pStyle w:val="ConsPlusNormal"/>
              <w:jc w:val="center"/>
            </w:pPr>
            <w:r>
              <w:t>0,2050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83</w:t>
            </w:r>
          </w:p>
        </w:tc>
        <w:tc>
          <w:tcPr>
            <w:tcW w:w="4194" w:type="dxa"/>
            <w:tcBorders>
              <w:top w:val="nil"/>
              <w:left w:val="nil"/>
              <w:bottom w:val="nil"/>
              <w:right w:val="nil"/>
            </w:tcBorders>
          </w:tcPr>
          <w:p w:rsidR="00521B14" w:rsidRDefault="00521B14">
            <w:pPr>
              <w:pStyle w:val="ConsPlusNormal"/>
              <w:jc w:val="center"/>
            </w:pPr>
            <w:r>
              <w:t>0,2075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84</w:t>
            </w:r>
          </w:p>
        </w:tc>
        <w:tc>
          <w:tcPr>
            <w:tcW w:w="4194" w:type="dxa"/>
            <w:tcBorders>
              <w:top w:val="nil"/>
              <w:left w:val="nil"/>
              <w:bottom w:val="nil"/>
              <w:right w:val="nil"/>
            </w:tcBorders>
          </w:tcPr>
          <w:p w:rsidR="00521B14" w:rsidRDefault="00521B14">
            <w:pPr>
              <w:pStyle w:val="ConsPlusNormal"/>
              <w:jc w:val="center"/>
            </w:pPr>
            <w:r>
              <w:t>0,2100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85</w:t>
            </w:r>
          </w:p>
        </w:tc>
        <w:tc>
          <w:tcPr>
            <w:tcW w:w="4194" w:type="dxa"/>
            <w:tcBorders>
              <w:top w:val="nil"/>
              <w:left w:val="nil"/>
              <w:bottom w:val="nil"/>
              <w:right w:val="nil"/>
            </w:tcBorders>
          </w:tcPr>
          <w:p w:rsidR="00521B14" w:rsidRDefault="00521B14">
            <w:pPr>
              <w:pStyle w:val="ConsPlusNormal"/>
              <w:jc w:val="center"/>
            </w:pPr>
            <w:r>
              <w:t>0,2125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86</w:t>
            </w:r>
          </w:p>
        </w:tc>
        <w:tc>
          <w:tcPr>
            <w:tcW w:w="4194" w:type="dxa"/>
            <w:tcBorders>
              <w:top w:val="nil"/>
              <w:left w:val="nil"/>
              <w:bottom w:val="nil"/>
              <w:right w:val="nil"/>
            </w:tcBorders>
          </w:tcPr>
          <w:p w:rsidR="00521B14" w:rsidRDefault="00521B14">
            <w:pPr>
              <w:pStyle w:val="ConsPlusNormal"/>
              <w:jc w:val="center"/>
            </w:pPr>
            <w:r>
              <w:t>0,2150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87</w:t>
            </w:r>
          </w:p>
        </w:tc>
        <w:tc>
          <w:tcPr>
            <w:tcW w:w="4194" w:type="dxa"/>
            <w:tcBorders>
              <w:top w:val="nil"/>
              <w:left w:val="nil"/>
              <w:bottom w:val="nil"/>
              <w:right w:val="nil"/>
            </w:tcBorders>
          </w:tcPr>
          <w:p w:rsidR="00521B14" w:rsidRDefault="00521B14">
            <w:pPr>
              <w:pStyle w:val="ConsPlusNormal"/>
              <w:jc w:val="center"/>
            </w:pPr>
            <w:r>
              <w:t>0,2175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88</w:t>
            </w:r>
          </w:p>
        </w:tc>
        <w:tc>
          <w:tcPr>
            <w:tcW w:w="4194" w:type="dxa"/>
            <w:tcBorders>
              <w:top w:val="nil"/>
              <w:left w:val="nil"/>
              <w:bottom w:val="nil"/>
              <w:right w:val="nil"/>
            </w:tcBorders>
          </w:tcPr>
          <w:p w:rsidR="00521B14" w:rsidRDefault="00521B14">
            <w:pPr>
              <w:pStyle w:val="ConsPlusNormal"/>
              <w:jc w:val="center"/>
            </w:pPr>
            <w:r>
              <w:t>0,2200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89</w:t>
            </w:r>
          </w:p>
        </w:tc>
        <w:tc>
          <w:tcPr>
            <w:tcW w:w="4194" w:type="dxa"/>
            <w:tcBorders>
              <w:top w:val="nil"/>
              <w:left w:val="nil"/>
              <w:bottom w:val="nil"/>
              <w:right w:val="nil"/>
            </w:tcBorders>
          </w:tcPr>
          <w:p w:rsidR="00521B14" w:rsidRDefault="00521B14">
            <w:pPr>
              <w:pStyle w:val="ConsPlusNormal"/>
              <w:jc w:val="center"/>
            </w:pPr>
            <w:r>
              <w:t>0,2225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90</w:t>
            </w:r>
          </w:p>
        </w:tc>
        <w:tc>
          <w:tcPr>
            <w:tcW w:w="4194" w:type="dxa"/>
            <w:tcBorders>
              <w:top w:val="nil"/>
              <w:left w:val="nil"/>
              <w:bottom w:val="nil"/>
              <w:right w:val="nil"/>
            </w:tcBorders>
          </w:tcPr>
          <w:p w:rsidR="00521B14" w:rsidRDefault="00521B14">
            <w:pPr>
              <w:pStyle w:val="ConsPlusNormal"/>
              <w:jc w:val="center"/>
            </w:pPr>
            <w:r>
              <w:t>0,2250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lastRenderedPageBreak/>
              <w:t>91</w:t>
            </w:r>
          </w:p>
        </w:tc>
        <w:tc>
          <w:tcPr>
            <w:tcW w:w="4194" w:type="dxa"/>
            <w:tcBorders>
              <w:top w:val="nil"/>
              <w:left w:val="nil"/>
              <w:bottom w:val="nil"/>
              <w:right w:val="nil"/>
            </w:tcBorders>
          </w:tcPr>
          <w:p w:rsidR="00521B14" w:rsidRDefault="00521B14">
            <w:pPr>
              <w:pStyle w:val="ConsPlusNormal"/>
              <w:jc w:val="center"/>
            </w:pPr>
            <w:r>
              <w:t>0,2275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92</w:t>
            </w:r>
          </w:p>
        </w:tc>
        <w:tc>
          <w:tcPr>
            <w:tcW w:w="4194" w:type="dxa"/>
            <w:tcBorders>
              <w:top w:val="nil"/>
              <w:left w:val="nil"/>
              <w:bottom w:val="nil"/>
              <w:right w:val="nil"/>
            </w:tcBorders>
          </w:tcPr>
          <w:p w:rsidR="00521B14" w:rsidRDefault="00521B14">
            <w:pPr>
              <w:pStyle w:val="ConsPlusNormal"/>
              <w:jc w:val="center"/>
            </w:pPr>
            <w:r>
              <w:t>0,2300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93</w:t>
            </w:r>
          </w:p>
        </w:tc>
        <w:tc>
          <w:tcPr>
            <w:tcW w:w="4194" w:type="dxa"/>
            <w:tcBorders>
              <w:top w:val="nil"/>
              <w:left w:val="nil"/>
              <w:bottom w:val="nil"/>
              <w:right w:val="nil"/>
            </w:tcBorders>
          </w:tcPr>
          <w:p w:rsidR="00521B14" w:rsidRDefault="00521B14">
            <w:pPr>
              <w:pStyle w:val="ConsPlusNormal"/>
              <w:jc w:val="center"/>
            </w:pPr>
            <w:r>
              <w:t>0,2325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94</w:t>
            </w:r>
          </w:p>
        </w:tc>
        <w:tc>
          <w:tcPr>
            <w:tcW w:w="4194" w:type="dxa"/>
            <w:tcBorders>
              <w:top w:val="nil"/>
              <w:left w:val="nil"/>
              <w:bottom w:val="nil"/>
              <w:right w:val="nil"/>
            </w:tcBorders>
          </w:tcPr>
          <w:p w:rsidR="00521B14" w:rsidRDefault="00521B14">
            <w:pPr>
              <w:pStyle w:val="ConsPlusNormal"/>
              <w:jc w:val="center"/>
            </w:pPr>
            <w:r>
              <w:t>0,2350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95</w:t>
            </w:r>
          </w:p>
        </w:tc>
        <w:tc>
          <w:tcPr>
            <w:tcW w:w="4194" w:type="dxa"/>
            <w:tcBorders>
              <w:top w:val="nil"/>
              <w:left w:val="nil"/>
              <w:bottom w:val="nil"/>
              <w:right w:val="nil"/>
            </w:tcBorders>
          </w:tcPr>
          <w:p w:rsidR="00521B14" w:rsidRDefault="00521B14">
            <w:pPr>
              <w:pStyle w:val="ConsPlusNormal"/>
              <w:jc w:val="center"/>
            </w:pPr>
            <w:r>
              <w:t>0,2375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96</w:t>
            </w:r>
          </w:p>
        </w:tc>
        <w:tc>
          <w:tcPr>
            <w:tcW w:w="4194" w:type="dxa"/>
            <w:tcBorders>
              <w:top w:val="nil"/>
              <w:left w:val="nil"/>
              <w:bottom w:val="nil"/>
              <w:right w:val="nil"/>
            </w:tcBorders>
          </w:tcPr>
          <w:p w:rsidR="00521B14" w:rsidRDefault="00521B14">
            <w:pPr>
              <w:pStyle w:val="ConsPlusNormal"/>
              <w:jc w:val="center"/>
            </w:pPr>
            <w:r>
              <w:t>0,2400</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97</w:t>
            </w:r>
          </w:p>
        </w:tc>
        <w:tc>
          <w:tcPr>
            <w:tcW w:w="4194" w:type="dxa"/>
            <w:tcBorders>
              <w:top w:val="nil"/>
              <w:left w:val="nil"/>
              <w:bottom w:val="nil"/>
              <w:right w:val="nil"/>
            </w:tcBorders>
          </w:tcPr>
          <w:p w:rsidR="00521B14" w:rsidRDefault="00521B14">
            <w:pPr>
              <w:pStyle w:val="ConsPlusNormal"/>
              <w:jc w:val="center"/>
            </w:pPr>
            <w:r>
              <w:t>0,2425</w:t>
            </w:r>
          </w:p>
        </w:tc>
      </w:tr>
      <w:tr w:rsidR="00521B14">
        <w:tblPrEx>
          <w:tblBorders>
            <w:insideH w:val="none" w:sz="0" w:space="0" w:color="auto"/>
            <w:insideV w:val="none" w:sz="0" w:space="0" w:color="auto"/>
          </w:tblBorders>
        </w:tblPrEx>
        <w:tc>
          <w:tcPr>
            <w:tcW w:w="4876" w:type="dxa"/>
            <w:tcBorders>
              <w:top w:val="nil"/>
              <w:left w:val="nil"/>
              <w:bottom w:val="nil"/>
              <w:right w:val="nil"/>
            </w:tcBorders>
          </w:tcPr>
          <w:p w:rsidR="00521B14" w:rsidRDefault="00521B14">
            <w:pPr>
              <w:pStyle w:val="ConsPlusNormal"/>
              <w:jc w:val="center"/>
            </w:pPr>
            <w:r>
              <w:t>98</w:t>
            </w:r>
          </w:p>
        </w:tc>
        <w:tc>
          <w:tcPr>
            <w:tcW w:w="4194" w:type="dxa"/>
            <w:tcBorders>
              <w:top w:val="nil"/>
              <w:left w:val="nil"/>
              <w:bottom w:val="nil"/>
              <w:right w:val="nil"/>
            </w:tcBorders>
          </w:tcPr>
          <w:p w:rsidR="00521B14" w:rsidRDefault="00521B14">
            <w:pPr>
              <w:pStyle w:val="ConsPlusNormal"/>
              <w:jc w:val="center"/>
            </w:pPr>
            <w:r>
              <w:t>0,2450</w:t>
            </w:r>
          </w:p>
        </w:tc>
      </w:tr>
      <w:tr w:rsidR="00521B14">
        <w:tblPrEx>
          <w:tblBorders>
            <w:insideH w:val="none" w:sz="0" w:space="0" w:color="auto"/>
            <w:insideV w:val="none" w:sz="0" w:space="0" w:color="auto"/>
          </w:tblBorders>
        </w:tblPrEx>
        <w:tc>
          <w:tcPr>
            <w:tcW w:w="4876" w:type="dxa"/>
            <w:tcBorders>
              <w:top w:val="nil"/>
              <w:left w:val="nil"/>
              <w:bottom w:val="single" w:sz="4" w:space="0" w:color="auto"/>
              <w:right w:val="nil"/>
            </w:tcBorders>
          </w:tcPr>
          <w:p w:rsidR="00521B14" w:rsidRDefault="00521B14">
            <w:pPr>
              <w:pStyle w:val="ConsPlusNormal"/>
              <w:jc w:val="center"/>
            </w:pPr>
            <w:r>
              <w:t>99</w:t>
            </w:r>
          </w:p>
        </w:tc>
        <w:tc>
          <w:tcPr>
            <w:tcW w:w="4194" w:type="dxa"/>
            <w:tcBorders>
              <w:top w:val="nil"/>
              <w:left w:val="nil"/>
              <w:bottom w:val="single" w:sz="4" w:space="0" w:color="auto"/>
              <w:right w:val="nil"/>
            </w:tcBorders>
          </w:tcPr>
          <w:p w:rsidR="00521B14" w:rsidRDefault="00521B14">
            <w:pPr>
              <w:pStyle w:val="ConsPlusNormal"/>
              <w:jc w:val="center"/>
            </w:pPr>
            <w:r>
              <w:t>0,2500</w:t>
            </w:r>
          </w:p>
        </w:tc>
      </w:tr>
    </w:tbl>
    <w:p w:rsidR="00521B14" w:rsidRDefault="00521B14">
      <w:pPr>
        <w:pStyle w:val="ConsPlusNormal"/>
      </w:pPr>
    </w:p>
    <w:p w:rsidR="00521B14" w:rsidRDefault="00521B14">
      <w:pPr>
        <w:pStyle w:val="ConsPlusNormal"/>
        <w:ind w:firstLine="540"/>
        <w:jc w:val="both"/>
      </w:pPr>
      <w:r>
        <w:t>--------------------------------</w:t>
      </w:r>
    </w:p>
    <w:p w:rsidR="00521B14" w:rsidRDefault="00521B14">
      <w:pPr>
        <w:pStyle w:val="ConsPlusNormal"/>
        <w:spacing w:before="300"/>
        <w:ind w:firstLine="540"/>
        <w:jc w:val="both"/>
      </w:pPr>
      <w:bookmarkStart w:id="92" w:name="P2624"/>
      <w:bookmarkEnd w:id="92"/>
      <w:r>
        <w:t>&lt;*&gt; Размер платы за право заключения договора на срок, имеющий промежуточное значение (месяц), определяется интерполяцией.</w:t>
      </w: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pPr>
    </w:p>
    <w:p w:rsidR="00521B14" w:rsidRDefault="00521B14">
      <w:pPr>
        <w:pStyle w:val="ConsPlusNormal"/>
        <w:jc w:val="right"/>
        <w:outlineLvl w:val="0"/>
      </w:pPr>
      <w:r>
        <w:t>Приложение 2</w:t>
      </w:r>
    </w:p>
    <w:p w:rsidR="00521B14" w:rsidRDefault="00521B14">
      <w:pPr>
        <w:pStyle w:val="ConsPlusNormal"/>
        <w:jc w:val="right"/>
      </w:pPr>
      <w:r>
        <w:t>к постановлению</w:t>
      </w:r>
    </w:p>
    <w:p w:rsidR="00521B14" w:rsidRDefault="00521B14">
      <w:pPr>
        <w:pStyle w:val="ConsPlusNormal"/>
        <w:jc w:val="right"/>
      </w:pPr>
      <w:r>
        <w:t>Совета Министров</w:t>
      </w:r>
    </w:p>
    <w:p w:rsidR="00521B14" w:rsidRDefault="00521B14">
      <w:pPr>
        <w:pStyle w:val="ConsPlusNormal"/>
        <w:jc w:val="right"/>
      </w:pPr>
      <w:r>
        <w:t>Республики Беларусь</w:t>
      </w:r>
    </w:p>
    <w:p w:rsidR="00521B14" w:rsidRDefault="00521B14">
      <w:pPr>
        <w:pStyle w:val="ConsPlusNormal"/>
        <w:jc w:val="right"/>
      </w:pPr>
      <w:r>
        <w:t>26.03.2008 N 462</w:t>
      </w:r>
    </w:p>
    <w:p w:rsidR="00521B14" w:rsidRDefault="00521B14">
      <w:pPr>
        <w:pStyle w:val="ConsPlusNormal"/>
      </w:pPr>
    </w:p>
    <w:p w:rsidR="00521B14" w:rsidRDefault="00521B14">
      <w:pPr>
        <w:pStyle w:val="ConsPlusTitle"/>
        <w:jc w:val="center"/>
      </w:pPr>
      <w:bookmarkStart w:id="93" w:name="P2636"/>
      <w:bookmarkEnd w:id="93"/>
      <w:r>
        <w:t>ПЕРЕЧЕНЬ</w:t>
      </w:r>
    </w:p>
    <w:p w:rsidR="00521B14" w:rsidRDefault="00521B14">
      <w:pPr>
        <w:pStyle w:val="ConsPlusTitle"/>
        <w:jc w:val="center"/>
      </w:pPr>
      <w:r>
        <w:t>УТРАТИВШИХ СИЛУ ПОСТАНОВЛЕНИЙ СОВЕТА МИНИСТРОВ РЕСПУБЛИКИ БЕЛАРУСЬ</w:t>
      </w:r>
    </w:p>
    <w:p w:rsidR="00521B14" w:rsidRDefault="00521B14">
      <w:pPr>
        <w:pStyle w:val="ConsPlusNormal"/>
      </w:pPr>
    </w:p>
    <w:p w:rsidR="00521B14" w:rsidRDefault="00521B14">
      <w:pPr>
        <w:pStyle w:val="ConsPlusNormal"/>
        <w:ind w:firstLine="540"/>
        <w:jc w:val="both"/>
      </w:pPr>
      <w:r>
        <w:t xml:space="preserve">1. </w:t>
      </w:r>
      <w:hyperlink r:id="rId796" w:history="1">
        <w:r>
          <w:rPr>
            <w:color w:val="0000FF"/>
          </w:rPr>
          <w:t>Постановление</w:t>
        </w:r>
      </w:hyperlink>
      <w:r>
        <w:t xml:space="preserve"> Совета Министров Республики Беларусь от 31 декабря 1997 г. N 1790 "Об утверждении Положения о проведении аукционов по продаже земельных участков для индивидуального жилищного строительства".</w:t>
      </w:r>
    </w:p>
    <w:p w:rsidR="00521B14" w:rsidRDefault="00521B14">
      <w:pPr>
        <w:pStyle w:val="ConsPlusNormal"/>
        <w:spacing w:before="300"/>
        <w:ind w:firstLine="540"/>
        <w:jc w:val="both"/>
      </w:pPr>
      <w:r>
        <w:t xml:space="preserve">2. </w:t>
      </w:r>
      <w:hyperlink r:id="rId797" w:history="1">
        <w:r>
          <w:rPr>
            <w:color w:val="0000FF"/>
          </w:rPr>
          <w:t>Постановление</w:t>
        </w:r>
      </w:hyperlink>
      <w:r>
        <w:t xml:space="preserve"> Совета Министров Республики Беларусь от 8 сентября 1999 г. N 1397 "О возмещении потерь сельскохозяйственного и лесохозяйственного производства" (Национальный реестр правовых </w:t>
      </w:r>
      <w:r>
        <w:lastRenderedPageBreak/>
        <w:t>актов Республики Беларусь, 1999 г., N 72, 5/1639).</w:t>
      </w:r>
    </w:p>
    <w:p w:rsidR="00521B14" w:rsidRDefault="00521B14">
      <w:pPr>
        <w:pStyle w:val="ConsPlusNormal"/>
        <w:spacing w:before="300"/>
        <w:ind w:firstLine="540"/>
        <w:jc w:val="both"/>
      </w:pPr>
      <w:r>
        <w:t xml:space="preserve">3. </w:t>
      </w:r>
      <w:hyperlink r:id="rId798" w:history="1">
        <w:r>
          <w:rPr>
            <w:color w:val="0000FF"/>
          </w:rPr>
          <w:t>Постановление</w:t>
        </w:r>
      </w:hyperlink>
      <w:r>
        <w:t xml:space="preserve"> Совета Министров Республики Беларусь от 18 августа 2000 г. N 1295 "О внесении изменений в Положение о проведении аукционов по продаже земельных участков для индивидуального жилищного строительства" (Национальный реестр правовых актов Республики Беларусь, 2000 г., N 81, 5/3898).</w:t>
      </w:r>
    </w:p>
    <w:p w:rsidR="00521B14" w:rsidRDefault="00521B14">
      <w:pPr>
        <w:pStyle w:val="ConsPlusNormal"/>
        <w:spacing w:before="300"/>
        <w:ind w:firstLine="540"/>
        <w:jc w:val="both"/>
      </w:pPr>
      <w:r>
        <w:t xml:space="preserve">4. </w:t>
      </w:r>
      <w:hyperlink r:id="rId799" w:history="1">
        <w:r>
          <w:rPr>
            <w:color w:val="0000FF"/>
          </w:rPr>
          <w:t>Пункт 99</w:t>
        </w:r>
      </w:hyperlink>
      <w: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521B14" w:rsidRDefault="00521B14">
      <w:pPr>
        <w:pStyle w:val="ConsPlusNormal"/>
        <w:spacing w:before="300"/>
        <w:ind w:firstLine="540"/>
        <w:jc w:val="both"/>
      </w:pPr>
      <w:r>
        <w:t xml:space="preserve">5. </w:t>
      </w:r>
      <w:hyperlink r:id="rId800" w:history="1">
        <w:r>
          <w:rPr>
            <w:color w:val="0000FF"/>
          </w:rPr>
          <w:t>Подпункт 1.4 пункта 1</w:t>
        </w:r>
      </w:hyperlink>
      <w:r>
        <w:t xml:space="preserve"> постановления Совета Министров Республики Беларусь от 25 ноября 2002 г. N 1638 "Об изменении, признании утратившим силу некоторых решений Правительства Республики Беларусь" (Национальный реестр правовых актов Республики Беларусь, 2002 г., N 133, 5/11532).</w:t>
      </w:r>
    </w:p>
    <w:p w:rsidR="00521B14" w:rsidRDefault="00521B14">
      <w:pPr>
        <w:pStyle w:val="ConsPlusNormal"/>
        <w:spacing w:before="300"/>
        <w:ind w:firstLine="540"/>
        <w:jc w:val="both"/>
      </w:pPr>
      <w:r>
        <w:t xml:space="preserve">6. </w:t>
      </w:r>
      <w:hyperlink r:id="rId801" w:history="1">
        <w:r>
          <w:rPr>
            <w:color w:val="0000FF"/>
          </w:rPr>
          <w:t>Постановление</w:t>
        </w:r>
      </w:hyperlink>
      <w:r>
        <w:t xml:space="preserve"> Совета Министров Республики Беларусь от 17 декабря 2002 г. N 1762 "О внесении изменения в постановление Совета Министров Республики Беларусь от 31 декабря 1997 г. N 1790" (Национальный реестр правовых актов Республики Беларусь, 2003 г., N 1, 5/11677).</w:t>
      </w:r>
    </w:p>
    <w:p w:rsidR="00521B14" w:rsidRDefault="00521B14">
      <w:pPr>
        <w:pStyle w:val="ConsPlusNormal"/>
        <w:spacing w:before="300"/>
        <w:ind w:firstLine="540"/>
        <w:jc w:val="both"/>
      </w:pPr>
      <w:r>
        <w:t xml:space="preserve">7. </w:t>
      </w:r>
      <w:hyperlink r:id="rId802" w:history="1">
        <w:r>
          <w:rPr>
            <w:color w:val="0000FF"/>
          </w:rPr>
          <w:t>Постановление</w:t>
        </w:r>
      </w:hyperlink>
      <w:r>
        <w:t xml:space="preserve"> Совета Министров Республики Беларусь от 3 марта 2003 г. N 288 "О коэффициенте к нормативам возмещения потерь сельскохозяйственного и лесохозяйственного производства" (Национальный реестр правовых актов Республики Беларусь, 2003 г., N 29, 5/12083).</w:t>
      </w:r>
    </w:p>
    <w:p w:rsidR="00521B14" w:rsidRDefault="00521B14">
      <w:pPr>
        <w:pStyle w:val="ConsPlusNormal"/>
        <w:spacing w:before="300"/>
        <w:ind w:firstLine="540"/>
        <w:jc w:val="both"/>
      </w:pPr>
      <w:r>
        <w:t xml:space="preserve">8. </w:t>
      </w:r>
      <w:hyperlink r:id="rId803" w:history="1">
        <w:r>
          <w:rPr>
            <w:color w:val="0000FF"/>
          </w:rPr>
          <w:t>Постановление</w:t>
        </w:r>
      </w:hyperlink>
      <w:r>
        <w:t xml:space="preserve"> Совета Министров Республики Беларусь от 9 июля 2003 г. N 929 "О внесении дополнения в постановление Совета Министров Республики Беларусь от 8 сентября 1999 г. N 1397" (Национальный реестр правовых актов Республики Беларусь, 2003 г., N 77, 5/12758).</w:t>
      </w:r>
    </w:p>
    <w:p w:rsidR="00521B14" w:rsidRDefault="00521B14">
      <w:pPr>
        <w:pStyle w:val="ConsPlusNormal"/>
        <w:spacing w:before="300"/>
        <w:ind w:firstLine="540"/>
        <w:jc w:val="both"/>
      </w:pPr>
      <w:r>
        <w:t xml:space="preserve">9. </w:t>
      </w:r>
      <w:hyperlink r:id="rId804" w:history="1">
        <w:r>
          <w:rPr>
            <w:color w:val="0000FF"/>
          </w:rPr>
          <w:t>Подпункт 5.5 пункта 5</w:t>
        </w:r>
      </w:hyperlink>
      <w:r>
        <w:t xml:space="preserve"> постановления Совета Министров Республики Беларусь от 16 марта 2004 г. N 298 "Вопросы Министерства лесного хозяйства Республики Беларусь" (Национальный реестр правовых актов Республики Беларусь, 2004 г., N 52, 5/13979).</w:t>
      </w:r>
    </w:p>
    <w:p w:rsidR="00521B14" w:rsidRDefault="00521B14">
      <w:pPr>
        <w:pStyle w:val="ConsPlusNormal"/>
        <w:spacing w:before="300"/>
        <w:ind w:firstLine="540"/>
        <w:jc w:val="both"/>
      </w:pPr>
      <w:r>
        <w:lastRenderedPageBreak/>
        <w:t xml:space="preserve">10. </w:t>
      </w:r>
      <w:hyperlink r:id="rId805" w:history="1">
        <w:r>
          <w:rPr>
            <w:color w:val="0000FF"/>
          </w:rPr>
          <w:t>Постановление</w:t>
        </w:r>
      </w:hyperlink>
      <w:r>
        <w:t xml:space="preserve"> Совета Министров Республики Беларусь от 27 марта 2004 г. N 345 "Об установлении коэффициента к нормативам возмещения потерь сельскохозяйственного и лесохозяйственного производства и внесении дополнения в постановление Совета Министров Республики Беларусь от 8 сентября 1999 г. N 1397" (Национальный реестр правовых актов Республики Беларусь, 2004 г., N 53, 5/14009).</w:t>
      </w:r>
    </w:p>
    <w:p w:rsidR="00521B14" w:rsidRDefault="00521B14">
      <w:pPr>
        <w:pStyle w:val="ConsPlusNormal"/>
        <w:spacing w:before="300"/>
        <w:ind w:firstLine="540"/>
        <w:jc w:val="both"/>
      </w:pPr>
      <w:r>
        <w:t xml:space="preserve">11. </w:t>
      </w:r>
      <w:hyperlink r:id="rId806" w:history="1">
        <w:r>
          <w:rPr>
            <w:color w:val="0000FF"/>
          </w:rPr>
          <w:t>Пункт 1</w:t>
        </w:r>
      </w:hyperlink>
      <w:r>
        <w:t xml:space="preserve"> постановления Совета Министров Республики Беларусь от 27 мая 2004 г. N 626 "О внесении изменений в некоторые постановления Совета Министров Республики Беларусь" (Национальный реестр правовых актов Республики Беларусь, 2004 г., N 87, 5/14304).</w:t>
      </w:r>
    </w:p>
    <w:p w:rsidR="00521B14" w:rsidRDefault="00521B14">
      <w:pPr>
        <w:pStyle w:val="ConsPlusNormal"/>
        <w:spacing w:before="300"/>
        <w:ind w:firstLine="540"/>
        <w:jc w:val="both"/>
      </w:pPr>
      <w:r>
        <w:t xml:space="preserve">12. </w:t>
      </w:r>
      <w:hyperlink r:id="rId807" w:history="1">
        <w:r>
          <w:rPr>
            <w:color w:val="0000FF"/>
          </w:rPr>
          <w:t>Постановление</w:t>
        </w:r>
      </w:hyperlink>
      <w:r>
        <w:t xml:space="preserve"> Совета Министров Республики Беларусь от 5 июля 2004 г. N 813 "О внесении дополнений в постановление Совета Министров Республики Беларусь от 8 сентября 1999 г. N 1397" (Национальный реестр правовых актов Республики Беларусь, 2004 г., N 107, 5/14496).</w:t>
      </w:r>
    </w:p>
    <w:p w:rsidR="00521B14" w:rsidRDefault="00521B14">
      <w:pPr>
        <w:pStyle w:val="ConsPlusNormal"/>
        <w:spacing w:before="300"/>
        <w:ind w:firstLine="540"/>
        <w:jc w:val="both"/>
      </w:pPr>
      <w:r>
        <w:t xml:space="preserve">13. </w:t>
      </w:r>
      <w:hyperlink r:id="rId808" w:history="1">
        <w:r>
          <w:rPr>
            <w:color w:val="0000FF"/>
          </w:rPr>
          <w:t>Постановление</w:t>
        </w:r>
      </w:hyperlink>
      <w:r>
        <w:t xml:space="preserve"> Совета Министров Республики Беларусь от 12 августа 2004 г. N 972 "О внесении изменений и дополнений в постановление Совета Министров Республики Беларусь от 8 сентября 1999 г. N 1397" (Национальный реестр правовых актов Республики Беларусь, 2004 г., N 127, 5/14668).</w:t>
      </w:r>
    </w:p>
    <w:p w:rsidR="00521B14" w:rsidRDefault="00521B14">
      <w:pPr>
        <w:pStyle w:val="ConsPlusNormal"/>
        <w:spacing w:before="300"/>
        <w:ind w:firstLine="540"/>
        <w:jc w:val="both"/>
      </w:pPr>
      <w:r>
        <w:t xml:space="preserve">14. </w:t>
      </w:r>
      <w:hyperlink r:id="rId809" w:history="1">
        <w:r>
          <w:rPr>
            <w:color w:val="0000FF"/>
          </w:rPr>
          <w:t>Подпункт 1.2 пункта 1</w:t>
        </w:r>
      </w:hyperlink>
      <w:r>
        <w:t xml:space="preserve"> постановления Совета Министров Республики Беларусь от 22 сентября 2004 г. N 1179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2004 г., N 154, 5/14885).</w:t>
      </w:r>
    </w:p>
    <w:p w:rsidR="00521B14" w:rsidRDefault="00521B14">
      <w:pPr>
        <w:pStyle w:val="ConsPlusNormal"/>
        <w:spacing w:before="300"/>
        <w:ind w:firstLine="540"/>
        <w:jc w:val="both"/>
      </w:pPr>
      <w:r>
        <w:t xml:space="preserve">15. </w:t>
      </w:r>
      <w:hyperlink r:id="rId810" w:history="1">
        <w:r>
          <w:rPr>
            <w:color w:val="0000FF"/>
          </w:rPr>
          <w:t>Постановление</w:t>
        </w:r>
      </w:hyperlink>
      <w:r>
        <w:t xml:space="preserve"> Совета Министров Республики Беларусь от 28 декабря 2004 г. N 1658 "О внесении дополнения в постановление Совета Министров Республики Беларусь от 8 сентября 1999 г. N 1397" (Национальный реестр правовых актов Республики Беларусь, 2005 г., N 2, 5/15367).</w:t>
      </w:r>
    </w:p>
    <w:p w:rsidR="00521B14" w:rsidRDefault="00521B14">
      <w:pPr>
        <w:pStyle w:val="ConsPlusNormal"/>
        <w:spacing w:before="300"/>
        <w:ind w:firstLine="540"/>
        <w:jc w:val="both"/>
      </w:pPr>
      <w:r>
        <w:t xml:space="preserve">16. </w:t>
      </w:r>
      <w:hyperlink r:id="rId811" w:history="1">
        <w:r>
          <w:rPr>
            <w:color w:val="0000FF"/>
          </w:rPr>
          <w:t>Постановление</w:t>
        </w:r>
      </w:hyperlink>
      <w:r>
        <w:t xml:space="preserve"> Совета Министров Республики Беларусь от 28 декабря 2006 г. N 1736 "О мерах по реализации Указа Президента Республики Беларусь от 14 ноября 2006 г. N 671" (Национальный реестр правовых актов Республики Беларусь, 2007 г., N 5, 5/24449).</w:t>
      </w:r>
    </w:p>
    <w:p w:rsidR="00521B14" w:rsidRDefault="00521B14">
      <w:pPr>
        <w:pStyle w:val="ConsPlusNormal"/>
        <w:spacing w:before="300"/>
        <w:ind w:firstLine="540"/>
        <w:jc w:val="both"/>
      </w:pPr>
      <w:r>
        <w:lastRenderedPageBreak/>
        <w:t xml:space="preserve">17. </w:t>
      </w:r>
      <w:hyperlink r:id="rId812" w:history="1">
        <w:r>
          <w:rPr>
            <w:color w:val="0000FF"/>
          </w:rPr>
          <w:t>Постановление</w:t>
        </w:r>
      </w:hyperlink>
      <w:r>
        <w:t xml:space="preserve"> Совета Министров Республики Беларусь от 21 февраля 2007 г. N 227 "Об утверждении Положения о порядке организации и проведения аукционов на право заключения договоров аренды земельных участков, внесении изменений, дополнений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54, 5/24776).</w:t>
      </w:r>
    </w:p>
    <w:p w:rsidR="00521B14" w:rsidRDefault="00521B14">
      <w:pPr>
        <w:pStyle w:val="ConsPlusNormal"/>
        <w:spacing w:before="300"/>
        <w:ind w:firstLine="540"/>
        <w:jc w:val="both"/>
      </w:pPr>
      <w:r>
        <w:t xml:space="preserve">18. </w:t>
      </w:r>
      <w:hyperlink r:id="rId813" w:history="1">
        <w:r>
          <w:rPr>
            <w:color w:val="0000FF"/>
          </w:rPr>
          <w:t>Постановление</w:t>
        </w:r>
      </w:hyperlink>
      <w:r>
        <w:t xml:space="preserve"> Совета Министров Республики Беларусь от 29 марта 2007 г. N 406 "О внесении изменений и дополнений в постановление Совета Министров Республики Беларусь от 28 декабря 2006 г. N 1736" (Национальный реестр правовых актов Республики Беларусь, 2007 г., N 82, 5/24970).</w:t>
      </w:r>
    </w:p>
    <w:p w:rsidR="00521B14" w:rsidRDefault="00521B14">
      <w:pPr>
        <w:pStyle w:val="ConsPlusNormal"/>
        <w:spacing w:before="300"/>
        <w:ind w:firstLine="540"/>
        <w:jc w:val="both"/>
      </w:pPr>
      <w:r>
        <w:t xml:space="preserve">19. </w:t>
      </w:r>
      <w:hyperlink r:id="rId814" w:history="1">
        <w:r>
          <w:rPr>
            <w:color w:val="0000FF"/>
          </w:rPr>
          <w:t>Постановление</w:t>
        </w:r>
      </w:hyperlink>
      <w:r>
        <w:t xml:space="preserve"> Совета Министров Республики Беларусь от 24 августа 2007 г. N 1094 "О внесении дополнений и изменения в постановление Совета Министров Республики Беларусь от 28 декабря 2006 г. N 1736" (Национальный реестр правовых актов Республики Беларусь, 2007 г., N 211, 5/25713).</w:t>
      </w:r>
    </w:p>
    <w:p w:rsidR="00521B14" w:rsidRDefault="00521B14">
      <w:pPr>
        <w:pStyle w:val="ConsPlusNormal"/>
        <w:spacing w:before="300"/>
        <w:ind w:firstLine="540"/>
        <w:jc w:val="both"/>
      </w:pPr>
      <w:r>
        <w:t xml:space="preserve">20. </w:t>
      </w:r>
      <w:hyperlink r:id="rId815" w:history="1">
        <w:r>
          <w:rPr>
            <w:color w:val="0000FF"/>
          </w:rPr>
          <w:t>Постановление</w:t>
        </w:r>
      </w:hyperlink>
      <w:r>
        <w:t xml:space="preserve"> Совета Министров Республики Беларусь от 5 декабря 2007 г. N 1669 "О мерах по реализации Указа Президента Республики Беларусь от 10 сентября 2007 г. N 422" (Национальный реестр правовых актов Республики Беларусь, 2007 г., N 301, 5/26331).</w:t>
      </w:r>
    </w:p>
    <w:p w:rsidR="00521B14" w:rsidRDefault="00521B14">
      <w:pPr>
        <w:pStyle w:val="ConsPlusNormal"/>
        <w:spacing w:before="300"/>
        <w:ind w:firstLine="540"/>
        <w:jc w:val="both"/>
      </w:pPr>
      <w:r>
        <w:t xml:space="preserve">21. </w:t>
      </w:r>
      <w:hyperlink r:id="rId816" w:history="1">
        <w:r>
          <w:rPr>
            <w:color w:val="0000FF"/>
          </w:rPr>
          <w:t>Постановление</w:t>
        </w:r>
      </w:hyperlink>
      <w:r>
        <w:t xml:space="preserve"> Совета Министров Республики Беларусь от 5 февраля 2008 г. N 160 "Об установлении коэффициента к нормативам возмещения потерь сельскохозяйственного и лесохозяйственного производства" (Национальный реестр правовых актов Республики Беларусь, 2008 г., N 32, 5/26750).</w:t>
      </w:r>
    </w:p>
    <w:p w:rsidR="00521B14" w:rsidRDefault="00521B14">
      <w:pPr>
        <w:pStyle w:val="ConsPlusNormal"/>
        <w:spacing w:before="300"/>
        <w:ind w:firstLine="540"/>
        <w:jc w:val="both"/>
      </w:pPr>
      <w:r>
        <w:t xml:space="preserve">22. </w:t>
      </w:r>
      <w:hyperlink r:id="rId817" w:history="1">
        <w:r>
          <w:rPr>
            <w:color w:val="0000FF"/>
          </w:rPr>
          <w:t>Постановление</w:t>
        </w:r>
      </w:hyperlink>
      <w:r>
        <w:t xml:space="preserve"> Совета Министров Республики Беларусь от 29 февраля 2008 г. N 304 "О внесении дополнений в постановление Совета Министров Республики Беларусь от 28 декабря 2006 г. N 1736" (Национальный реестр правовых актов Республики Беларусь, 2008 г., N 56, 5/27240).</w:t>
      </w:r>
    </w:p>
    <w:p w:rsidR="00521B14" w:rsidRDefault="00521B14">
      <w:pPr>
        <w:pStyle w:val="ConsPlusNormal"/>
        <w:spacing w:before="300"/>
        <w:ind w:firstLine="540"/>
        <w:jc w:val="both"/>
      </w:pPr>
      <w:r>
        <w:t xml:space="preserve">23. </w:t>
      </w:r>
      <w:hyperlink r:id="rId818" w:history="1">
        <w:r>
          <w:rPr>
            <w:color w:val="0000FF"/>
          </w:rPr>
          <w:t>Постановление</w:t>
        </w:r>
      </w:hyperlink>
      <w:r>
        <w:t xml:space="preserve"> Совета Министров Республики Беларусь от 26 марта 2008 г. N 455 "О внесении дополнений в постановление Совета Министров Республики Беларусь от 8 сентября 1999 г. N 1397".</w:t>
      </w:r>
    </w:p>
    <w:p w:rsidR="00521B14" w:rsidRDefault="00521B14">
      <w:pPr>
        <w:pStyle w:val="ConsPlusNormal"/>
      </w:pPr>
    </w:p>
    <w:p w:rsidR="006130E7" w:rsidRDefault="006130E7"/>
    <w:sectPr w:rsidR="006130E7" w:rsidSect="00CE52D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14"/>
    <w:rsid w:val="00521B14"/>
    <w:rsid w:val="006130E7"/>
    <w:rsid w:val="007366E6"/>
    <w:rsid w:val="00990A72"/>
    <w:rsid w:val="00C45C0A"/>
    <w:rsid w:val="00DE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B14"/>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21B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1B14"/>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521B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1B14"/>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521B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1B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1B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B14"/>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21B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1B14"/>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521B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1B14"/>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521B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1B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1B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7E88A536BB5411BAE004B5548BA9212616F9EE7C21A6561C5FE9A9FC2B906691D9558ED330190F49F2018F24DE68CB93CCAAAAB8C8945FFFDA1D2A2Dn2F1N" TargetMode="External"/><Relationship Id="rId671" Type="http://schemas.openxmlformats.org/officeDocument/2006/relationships/hyperlink" Target="consultantplus://offline/ref=DF7E88A536BB5411BAE004B5548BA9212616F9EE7C21A7521B55E9A9FC2B906691D9558ED330190F49F2018F22DB68CB93CCAAAAB8C8945FFFDA1D2A2Dn2F1N" TargetMode="External"/><Relationship Id="rId769" Type="http://schemas.openxmlformats.org/officeDocument/2006/relationships/hyperlink" Target="consultantplus://offline/ref=9EC9CD95FF8AD427350D729A13D387FE148DB1A0B01494479A05E5CE7AFD8CD4E390D33DE0D34B2334E5E2F5DE84A2C7E054D1AA36BC4A10B6B4C6D478oBF5N" TargetMode="External"/><Relationship Id="rId21" Type="http://schemas.openxmlformats.org/officeDocument/2006/relationships/hyperlink" Target="consultantplus://offline/ref=DF7E88A536BB5411BAE004B5548BA9212616F9EE7C21A5571354E6A9FC2B906691D9558ED330190F49F2018F24DC68CB93CCAAAAB8C8945FFFDA1D2A2Dn2F1N" TargetMode="External"/><Relationship Id="rId324" Type="http://schemas.openxmlformats.org/officeDocument/2006/relationships/hyperlink" Target="consultantplus://offline/ref=DF7E88A536BB5411BAE004B5548BA9212616F9EE7C28A3591D57EBF4F623C96A93DE5AD1C437500348F2018E20D237CE86DDF2A5B2DE8A5DE3C61F28n2FDN" TargetMode="External"/><Relationship Id="rId531" Type="http://schemas.openxmlformats.org/officeDocument/2006/relationships/hyperlink" Target="consultantplus://offline/ref=DF7E88A536BB5411BAE004B5548BA9212616F9EE7C21A4561B52E8A9FC2B906691D9558ED330190F49F2018D27DB68CB93CCAAAAB8C8945FFFDA1D2A2Dn2F1N" TargetMode="External"/><Relationship Id="rId629" Type="http://schemas.openxmlformats.org/officeDocument/2006/relationships/hyperlink" Target="consultantplus://offline/ref=DF7E88A536BB5411BAE004B5548BA9212616F9EE7C29A553195FEBF4F623C96A93DE5AD1C437500348F2018621D237CE86DDF2A5B2DE8A5DE3C61F28n2FDN" TargetMode="External"/><Relationship Id="rId170" Type="http://schemas.openxmlformats.org/officeDocument/2006/relationships/hyperlink" Target="consultantplus://offline/ref=DF7E88A536BB5411BAE004B5548BA9212616F9EE7C28A3591356EBF4F623C96A93DE5AD1C437500348F2038B26D237CE86DDF2A5B2DE8A5DE3C61F28n2FDN" TargetMode="External"/><Relationship Id="rId268" Type="http://schemas.openxmlformats.org/officeDocument/2006/relationships/hyperlink" Target="consultantplus://offline/ref=DF7E88A536BB5411BAE004B5548BA9212616F9EE7C21AC511E5EE3A9FC2B906691D9558ED330190F49F2018E26D868CB93CCAAAAB8C8945FFFDA1D2A2Dn2F1N" TargetMode="External"/><Relationship Id="rId475" Type="http://schemas.openxmlformats.org/officeDocument/2006/relationships/hyperlink" Target="consultantplus://offline/ref=DF7E88A536BB5411BAE004B5548BA9212616F9EE7C21A4561B52E8A9FC2B906691D9558ED330190F49F2018E2CDD68CB93CCAAAAB8C8945FFFDA1D2A2Dn2F1N" TargetMode="External"/><Relationship Id="rId682" Type="http://schemas.openxmlformats.org/officeDocument/2006/relationships/hyperlink" Target="consultantplus://offline/ref=DF7E88A536BB5411BAE004B5548BA9212616F9EE7C21A1521B52E4A9FC2B906691D9558ED330190F49F2018F26DE68CB93CCAAAAB8C8945FFFDA1D2A2Dn2F1N" TargetMode="External"/><Relationship Id="rId32" Type="http://schemas.openxmlformats.org/officeDocument/2006/relationships/hyperlink" Target="consultantplus://offline/ref=DF7E88A536BB5411BAE004B5548BA9212616F9EE7C21A7591D56E8A9FC2B906691D9558ED330190F49F2018F24DC68CB93CCAAAAB8C8945FFFDA1D2A2Dn2F1N" TargetMode="External"/><Relationship Id="rId128" Type="http://schemas.openxmlformats.org/officeDocument/2006/relationships/hyperlink" Target="consultantplus://offline/ref=DF7E88A536BB5411BAE004B5548BA9212616F9EE7C29AD521855EBF4F623C96A93DE5AD1C437500348F2018925D237CE86DDF2A5B2DE8A5DE3C61F28n2FDN" TargetMode="External"/><Relationship Id="rId335" Type="http://schemas.openxmlformats.org/officeDocument/2006/relationships/hyperlink" Target="consultantplus://offline/ref=DF7E88A536BB5411BAE004B5548BA9212616F9EE7C21A7581F5EE4A9FC2B906691D9558ED330190F49F2018F25DE68CB93CCAAAAB8C8945FFFDA1D2A2Dn2F1N" TargetMode="External"/><Relationship Id="rId542" Type="http://schemas.openxmlformats.org/officeDocument/2006/relationships/hyperlink" Target="consultantplus://offline/ref=DF7E88A536BB5411BAE004B5548BA9212616F9EE7C21A4561B52E8A9FC2B906691D9558ED330190F49F2018D20DB68CB93CCAAAAB8C8945FFFDA1D2A2Dn2F1N" TargetMode="External"/><Relationship Id="rId181" Type="http://schemas.openxmlformats.org/officeDocument/2006/relationships/hyperlink" Target="consultantplus://offline/ref=DF7E88A536BB5411BAE004B5548BA9212616F9EE7C21A4561B52E8A9FC2B906691D9558ED330190F49F2018F20D168CB93CCAAAAB8C8945FFFDA1D2A2Dn2F1N" TargetMode="External"/><Relationship Id="rId402" Type="http://schemas.openxmlformats.org/officeDocument/2006/relationships/hyperlink" Target="consultantplus://offline/ref=DF7E88A536BB5411BAE004B5548BA9212616F9EE7C29A7521F51EBF4F623C96A93DE5AD1C437500348F2008F26D237CE86DDF2A5B2DE8A5DE3C61F28n2FDN" TargetMode="External"/><Relationship Id="rId279" Type="http://schemas.openxmlformats.org/officeDocument/2006/relationships/hyperlink" Target="consultantplus://offline/ref=DF7E88A536BB5411BAE004B5548BA9212616F9EE7C21A1511856E9A9FC2B906691D9558ED330190F49F2018F27DC68CB93CCAAAAB8C8945FFFDA1D2A2Dn2F1N" TargetMode="External"/><Relationship Id="rId486" Type="http://schemas.openxmlformats.org/officeDocument/2006/relationships/hyperlink" Target="consultantplus://offline/ref=DF7E88A536BB5411BAE004B5548BA9212616F9EE7C21A4561B52E8A9FC2B906691D9558ED330190F49F2018D24D968CB93CCAAAAB8C8945FFFDA1D2A2Dn2F1N" TargetMode="External"/><Relationship Id="rId693" Type="http://schemas.openxmlformats.org/officeDocument/2006/relationships/hyperlink" Target="consultantplus://offline/ref=DF7E88A536BB5411BAE004B5548BA9212616F9EE7C29A553195FEBF4F623C96A93DE5AD1C437500348F2008F25D237CE86DDF2A5B2DE8A5DE3C61F28n2FDN" TargetMode="External"/><Relationship Id="rId707" Type="http://schemas.openxmlformats.org/officeDocument/2006/relationships/hyperlink" Target="consultantplus://offline/ref=DF7E88A536BB5411BAE004B5548BA9212616F9EE7C21A1591E50E0A9FC2B906691D9558ED330190F49F2018F25D868CB93CCAAAAB8C8945FFFDA1D2A2Dn2F1N" TargetMode="External"/><Relationship Id="rId43" Type="http://schemas.openxmlformats.org/officeDocument/2006/relationships/hyperlink" Target="consultantplus://offline/ref=DF7E88A536BB5411BAE004B5548BA9212616F9EE7C21A352185FE6A9FC2B906691D9558ED330190F49F2018F26D068CB93CCAAAAB8C8945FFFDA1D2A2Dn2F1N" TargetMode="External"/><Relationship Id="rId139" Type="http://schemas.openxmlformats.org/officeDocument/2006/relationships/hyperlink" Target="consultantplus://offline/ref=DF7E88A536BB5411BAE004B5548BA9212616F9EE7C21A7591350E3A9FC2B906691D9558ED330190F49F2018F20DB68CB93CCAAAAB8C8945FFFDA1D2A2Dn2F1N" TargetMode="External"/><Relationship Id="rId346" Type="http://schemas.openxmlformats.org/officeDocument/2006/relationships/hyperlink" Target="consultantplus://offline/ref=DF7E88A536BB5411BAE004B5548BA9212616F9EE7C29A553195FEBF4F623C96A93DE5AD1C437500348F2018920D237CE86DDF2A5B2DE8A5DE3C61F28n2FDN" TargetMode="External"/><Relationship Id="rId553" Type="http://schemas.openxmlformats.org/officeDocument/2006/relationships/hyperlink" Target="consultantplus://offline/ref=DF7E88A536BB5411BAE004B5548BA9212616F9EE7C21A7591350E3A9FC2B906691D9558ED330190F49F2018E25DB68CB93CCAAAAB8C8945FFFDA1D2A2Dn2F1N" TargetMode="External"/><Relationship Id="rId760" Type="http://schemas.openxmlformats.org/officeDocument/2006/relationships/hyperlink" Target="consultantplus://offline/ref=9EC9CD95FF8AD427350D729A13D387FE148DB1A0B01496479908E7CE7AFD8CD4E390D33DE0D34B2334E5E2F5DE86A2C7E054D1AA36BC4A10B6B4C6D478oBF5N" TargetMode="External"/><Relationship Id="rId192" Type="http://schemas.openxmlformats.org/officeDocument/2006/relationships/hyperlink" Target="consultantplus://offline/ref=DF7E88A536BB5411BAE004B5548BA9212616F9EE7C21A7521B55E9A9FC2B906691D9558ED330190F49F2018F25D168CB93CCAAAAB8C8945FFFDA1D2A2Dn2F1N" TargetMode="External"/><Relationship Id="rId206" Type="http://schemas.openxmlformats.org/officeDocument/2006/relationships/hyperlink" Target="consultantplus://offline/ref=DF7E88A536BB5411BAE004B5548BA9212616F9EE7C29AD521855EBF4F623C96A93DE5AD1C437500348F2018926D237CE86DDF2A5B2DE8A5DE3C61F28n2FDN" TargetMode="External"/><Relationship Id="rId413" Type="http://schemas.openxmlformats.org/officeDocument/2006/relationships/hyperlink" Target="consultantplus://offline/ref=DF7E88A536BB5411BAE004B5548BA9212616F9EE7C21A1521B52E4A9FC2B906691D9558ED330190F49F2018F26DA68CB93CCAAAAB8C8945FFFDA1D2A2Dn2F1N" TargetMode="External"/><Relationship Id="rId248" Type="http://schemas.openxmlformats.org/officeDocument/2006/relationships/hyperlink" Target="consultantplus://offline/ref=DF7E88A536BB5411BAE004B5548BA9212616F9EE7C29A7521F51EBF4F623C96A93DE5AD1C437500348F2018823D237CE86DDF2A5B2DE8A5DE3C61F28n2FDN" TargetMode="External"/><Relationship Id="rId455" Type="http://schemas.openxmlformats.org/officeDocument/2006/relationships/hyperlink" Target="consultantplus://offline/ref=DF7E88A536BB5411BAE004B5548BA9212616F9EE7C21A4561B52E8A9FC2B906691D9558ED330190F49F2018E23D968CB93CCAAAAB8C8945FFFDA1D2A2Dn2F1N" TargetMode="External"/><Relationship Id="rId497" Type="http://schemas.openxmlformats.org/officeDocument/2006/relationships/hyperlink" Target="consultantplus://offline/ref=DF7E88A536BB5411BAE004B5548BA9212616F9EE7C21A554195EE2A9FC2B906691D9558ED330190F49F2018F25DC68CB93CCAAAAB8C8945FFFDA1D2A2Dn2F1N" TargetMode="External"/><Relationship Id="rId620" Type="http://schemas.openxmlformats.org/officeDocument/2006/relationships/hyperlink" Target="consultantplus://offline/ref=DF7E88A536BB5411BAE004B5548BA9212616F9EE7C21A4561B52E8A9FC2B906691D9558ED330190F49F2018D23D168CB93CCAAAAB8C8945FFFDA1D2A2Dn2F1N" TargetMode="External"/><Relationship Id="rId662" Type="http://schemas.openxmlformats.org/officeDocument/2006/relationships/hyperlink" Target="consultantplus://offline/ref=DF7E88A536BB5411BAE004B5548BA9212616F9EE7C21A352185FE6A9FC2B906691D9558ED330190F49F2018F20DA68CB93CCAAAAB8C8945FFFDA1D2A2Dn2F1N" TargetMode="External"/><Relationship Id="rId718" Type="http://schemas.openxmlformats.org/officeDocument/2006/relationships/hyperlink" Target="consultantplus://offline/ref=DF7E88A536BB5411BAE004B5548BA9212616F9EE7C28A3591D57EBF4F623C96A93DE5AD1C437500348F2018B21D237CE86DDF2A5B2DE8A5DE3C61F28n2FDN" TargetMode="External"/><Relationship Id="rId12" Type="http://schemas.openxmlformats.org/officeDocument/2006/relationships/hyperlink" Target="consultantplus://offline/ref=DF7E88A536BB5411BAE004B5548BA9212616F9EE7C29A5511B56EBF4F623C96A93DE5AD1C437500348F2018D20D237CE86DDF2A5B2DE8A5DE3C61F28n2FDN" TargetMode="External"/><Relationship Id="rId108" Type="http://schemas.openxmlformats.org/officeDocument/2006/relationships/hyperlink" Target="consultantplus://offline/ref=DF7E88A536BB5411BAE004B5548BA9212616F9EE7C21A3581C5FE1A9FC2B906691D9558ED330190F49F2018F25D968CB93CCAAAAB8C8945FFFDA1D2A2Dn2F1N" TargetMode="External"/><Relationship Id="rId315" Type="http://schemas.openxmlformats.org/officeDocument/2006/relationships/hyperlink" Target="consultantplus://offline/ref=DF7E88A536BB5411BAE004B5548BA9212616F9EE7C29A553195FEBF4F623C96A93DE5AD1C437500348F2018A20D237CE86DDF2A5B2DE8A5DE3C61F28n2FDN" TargetMode="External"/><Relationship Id="rId357" Type="http://schemas.openxmlformats.org/officeDocument/2006/relationships/hyperlink" Target="consultantplus://offline/ref=DF7E88A536BB5411BAE004B5548BA9212616F9EE7C21A7581F5EE4A9FC2B906691D9558ED330190F49F2018F25D168CB93CCAAAAB8C8945FFFDA1D2A2Dn2F1N" TargetMode="External"/><Relationship Id="rId522" Type="http://schemas.openxmlformats.org/officeDocument/2006/relationships/hyperlink" Target="consultantplus://offline/ref=DF7E88A536BB5411BAE004B5548BA9212616F9EE7C21A7521B55E9A9FC2B906691D9558ED330190F49F2018F21DD68CB93CCAAAAB8C8945FFFDA1D2A2Dn2F1N" TargetMode="External"/><Relationship Id="rId54" Type="http://schemas.openxmlformats.org/officeDocument/2006/relationships/hyperlink" Target="consultantplus://offline/ref=DF7E88A536BB5411BAE004B5548BA9212616F9EE7C28A3591D57EBF4F623C96A93DE5AD1C437500348F2018B26D237CE86DDF2A5B2DE8A5DE3C61F28n2FDN" TargetMode="External"/><Relationship Id="rId96" Type="http://schemas.openxmlformats.org/officeDocument/2006/relationships/hyperlink" Target="consultantplus://offline/ref=DF7E88A536BB5411BAE004B5548BA9212616F9EE7C29A7521F51EBF4F623C96A93DE5AD1C437500348F2018B23D237CE86DDF2A5B2DE8A5DE3C61F28n2FDN" TargetMode="External"/><Relationship Id="rId161" Type="http://schemas.openxmlformats.org/officeDocument/2006/relationships/hyperlink" Target="consultantplus://offline/ref=DF7E88A536BB5411BAE004B5548BA9212616F9EE7C21A4521B57E7A9FC2B906691D9558ED330190F49F2018F25DB68CB93CCAAAAB8C8945FFFDA1D2A2Dn2F1N" TargetMode="External"/><Relationship Id="rId217" Type="http://schemas.openxmlformats.org/officeDocument/2006/relationships/hyperlink" Target="consultantplus://offline/ref=DF7E88A536BB5411BAE004B5548BA9212616F9EE7C21A3581C5FE1A9FC2B906691D9558ED330190F49F2018F25DC68CB93CCAAAAB8C8945FFFDA1D2A2Dn2F1N" TargetMode="External"/><Relationship Id="rId399" Type="http://schemas.openxmlformats.org/officeDocument/2006/relationships/hyperlink" Target="consultantplus://offline/ref=DF7E88A536BB5411BAE004B5548BA9212616F9EE7C28A3591356EBF4F623C96A93DE5AD1C437500348F2038B21D237CE86DDF2A5B2DE8A5DE3C61F28n2FDN" TargetMode="External"/><Relationship Id="rId564" Type="http://schemas.openxmlformats.org/officeDocument/2006/relationships/hyperlink" Target="consultantplus://offline/ref=DF7E88A536BB5411BAE004B5548BA9212616F9EE7C29A7521F51EBF4F623C96A93DE5AD1C437500348F2008A25D237CE86DDF2A5B2DE8A5DE3C61F28n2FDN" TargetMode="External"/><Relationship Id="rId771" Type="http://schemas.openxmlformats.org/officeDocument/2006/relationships/hyperlink" Target="consultantplus://offline/ref=9EC9CD95FF8AD427350D729A13D387FE148DB1A0B01496479908E7CE7AFD8CD4E390D33DE0D34B2334E5E2F5DE86A2C7E054D1AA36BC4A10B6B4C6D478oBF5N" TargetMode="External"/><Relationship Id="rId259" Type="http://schemas.openxmlformats.org/officeDocument/2006/relationships/hyperlink" Target="consultantplus://offline/ref=DF7E88A536BB5411BAE004B5548BA9212616F9EE7C21A3581C5FE1A9FC2B906691D9558ED330190F49F2018F25D168CB93CCAAAAB8C8945FFFDA1D2A2Dn2F1N" TargetMode="External"/><Relationship Id="rId424" Type="http://schemas.openxmlformats.org/officeDocument/2006/relationships/hyperlink" Target="consultantplus://offline/ref=DF7E88A536BB5411BAE004B5548BA9212616F9EE7C21A7551D5EE9A9FC2B906691D9558ED330190F49F2018F25D968CB93CCAAAAB8C8945FFFDA1D2A2Dn2F1N" TargetMode="External"/><Relationship Id="rId466" Type="http://schemas.openxmlformats.org/officeDocument/2006/relationships/hyperlink" Target="consultantplus://offline/ref=DF7E88A536BB5411BAE004B5548BA9212616F9EE7C21A4561B52E8A9FC2B906691D9558ED330190F49F2018E23DE68CB93CCAAAAB8C8945FFFDA1D2A2Dn2F1N" TargetMode="External"/><Relationship Id="rId631" Type="http://schemas.openxmlformats.org/officeDocument/2006/relationships/hyperlink" Target="consultantplus://offline/ref=DF7E88A536BB5411BAE004B5548BA9212616F9EE7C21AC551E51E1A9FC2B906691D9558ED330190F49F2018F24DF68CB93CCAAAAB8C8945FFFDA1D2A2Dn2F1N" TargetMode="External"/><Relationship Id="rId673" Type="http://schemas.openxmlformats.org/officeDocument/2006/relationships/hyperlink" Target="consultantplus://offline/ref=DF7E88A536BB5411BAE004B5548BA9212616F9EE7C21A1521B52E4A9FC2B906691D9558ED330190F49F2018F26DE68CB93CCAAAAB8C8945FFFDA1D2A2Dn2F1N" TargetMode="External"/><Relationship Id="rId729" Type="http://schemas.openxmlformats.org/officeDocument/2006/relationships/hyperlink" Target="consultantplus://offline/ref=DF7E88A536BB5411BAE004B5548BA9212616F9EE7C21A0501C54E2A9FC2B906691D9558ED330190F49F2018F24DD68CB93CCAAAAB8C8945FFFDA1D2A2Dn2F1N" TargetMode="External"/><Relationship Id="rId23" Type="http://schemas.openxmlformats.org/officeDocument/2006/relationships/hyperlink" Target="consultantplus://offline/ref=DF7E88A536BB5411BAE004B5548BA9212616F9EE7C21A4521B57E7A9FC2B906691D9558ED330190F49F2018F25D968CB93CCAAAAB8C8945FFFDA1D2A2Dn2F1N" TargetMode="External"/><Relationship Id="rId119" Type="http://schemas.openxmlformats.org/officeDocument/2006/relationships/hyperlink" Target="consultantplus://offline/ref=DF7E88A536BB5411BAE004B5548BA9212616F9EE7C21A6561C5FE9A9FC2B906691D9558ED330190F49F2018F24D168CB93CCAAAAB8C8945FFFDA1D2A2Dn2F1N" TargetMode="External"/><Relationship Id="rId270" Type="http://schemas.openxmlformats.org/officeDocument/2006/relationships/hyperlink" Target="consultantplus://offline/ref=DF7E88A536BB5411BAE004B5548BA9212616F9EE7C21A4521B57E7A9FC2B906691D9558ED330190F49F2018F25DE68CB93CCAAAAB8C8945FFFDA1D2A2Dn2F1N" TargetMode="External"/><Relationship Id="rId326" Type="http://schemas.openxmlformats.org/officeDocument/2006/relationships/hyperlink" Target="consultantplus://offline/ref=DF7E88A536BB5411BAE004B5548BA9212616F9EE7C28A3591D57EBF4F623C96A93DE5AD1C437500348F2018E22D237CE86DDF2A5B2DE8A5DE3C61F28n2FDN" TargetMode="External"/><Relationship Id="rId533" Type="http://schemas.openxmlformats.org/officeDocument/2006/relationships/hyperlink" Target="consultantplus://offline/ref=DF7E88A536BB5411BAE004B5548BA9212616F9EE7C21A4561B52E8A9FC2B906691D9558ED330190F49F2018D27DD68CB93CCAAAAB8C8945FFFDA1D2A2Dn2F1N" TargetMode="External"/><Relationship Id="rId65" Type="http://schemas.openxmlformats.org/officeDocument/2006/relationships/hyperlink" Target="consultantplus://offline/ref=DF7E88A536BB5411BAE004B5548BA9212616F9EE7C21A1521B52E4A9FC2B906691D9558ED330190F49F2018F25D068CB93CCAAAAB8C8945FFFDA1D2A2Dn2F1N" TargetMode="External"/><Relationship Id="rId130" Type="http://schemas.openxmlformats.org/officeDocument/2006/relationships/hyperlink" Target="consultantplus://offline/ref=DF7E88A536BB5411BAE004B5548BA9212616F9EE7C21A352185FE6A9FC2B906691D9558ED330190F49F2018F27D968CB93CCAAAAB8C8945FFFDA1D2A2Dn2F1N" TargetMode="External"/><Relationship Id="rId368" Type="http://schemas.openxmlformats.org/officeDocument/2006/relationships/hyperlink" Target="consultantplus://offline/ref=DF7E88A536BB5411BAE004B5548BA9212616F9EE7C21A4521B57E7A9FC2B906691D9558ED330190F49F2018F26DD68CB93CCAAAAB8C8945FFFDA1D2A2Dn2F1N" TargetMode="External"/><Relationship Id="rId575" Type="http://schemas.openxmlformats.org/officeDocument/2006/relationships/hyperlink" Target="consultantplus://offline/ref=DF7E88A536BB5411BAE004B5548BA9212616F9EE7C21A3581C5FE1A9FC2B906691D9558ED330190F49F2018F26D968CB93CCAAAAB8C8945FFFDA1D2A2Dn2F1N" TargetMode="External"/><Relationship Id="rId740" Type="http://schemas.openxmlformats.org/officeDocument/2006/relationships/hyperlink" Target="consultantplus://offline/ref=9EC9CD95FF8AD427350D729A13D387FE148DB1A0B01496479908E7CE7AFD8CD4E390D33DE0D34B2334E5E2F5DE85A2C7E054D1AA36BC4A10B6B4C6D478oBF5N" TargetMode="External"/><Relationship Id="rId782" Type="http://schemas.openxmlformats.org/officeDocument/2006/relationships/hyperlink" Target="consultantplus://offline/ref=9EC9CD95FF8AD427350D729A13D387FE148DB1A0B0149B449C04E0CE7AFD8CD4E390D33DE0D34B2334E5E2F7D889A2C7E054D1AA36BC4A10B6B4C6D478oBF5N" TargetMode="External"/><Relationship Id="rId172" Type="http://schemas.openxmlformats.org/officeDocument/2006/relationships/hyperlink" Target="consultantplus://offline/ref=DF7E88A536BB5411BAE004B5548BA9212616F9EE7C29A7521F51EBF4F623C96A93DE5AD1C437500348F2018A2DD237CE86DDF2A5B2DE8A5DE3C61F28n2FDN" TargetMode="External"/><Relationship Id="rId228" Type="http://schemas.openxmlformats.org/officeDocument/2006/relationships/hyperlink" Target="consultantplus://offline/ref=DF7E88A536BB5411BAE004B5548BA9212616F9EE7C29A553195FEBF4F623C96A93DE5AD1C437500348F2018B22D237CE86DDF2A5B2DE8A5DE3C61F28n2FDN" TargetMode="External"/><Relationship Id="rId435" Type="http://schemas.openxmlformats.org/officeDocument/2006/relationships/hyperlink" Target="consultantplus://offline/ref=DF7E88A536BB5411BAE004B5548BA9212616F9EE7C21AC521854E2A9FC2B906691D9558ED330190F49F2018F25DB68CB93CCAAAAB8C8945FFFDA1D2A2Dn2F1N" TargetMode="External"/><Relationship Id="rId477" Type="http://schemas.openxmlformats.org/officeDocument/2006/relationships/hyperlink" Target="consultantplus://offline/ref=DF7E88A536BB5411BAE004B5548BA9212616F9EE7C21AC511E5EE3A9FC2B906691D9558ED330190F49F2018E20D068CB93CCAAAAB8C8945FFFDA1D2A2Dn2F1N" TargetMode="External"/><Relationship Id="rId600" Type="http://schemas.openxmlformats.org/officeDocument/2006/relationships/hyperlink" Target="consultantplus://offline/ref=DF7E88A536BB5411BAE004B5548BA9212616F9EE7C21AC511E5EE3A9FC2B906691D9558ED330190F49F2018E23DE68CB93CCAAAAB8C8945FFFDA1D2A2Dn2F1N" TargetMode="External"/><Relationship Id="rId642" Type="http://schemas.openxmlformats.org/officeDocument/2006/relationships/hyperlink" Target="consultantplus://offline/ref=DF7E88A536BB5411BAE004B5548BA9212616F9EE7C21A7591350E3A9FC2B906691D9558ED330190F49F2018E27D868CB93CCAAAAB8C8945FFFDA1D2A2Dn2F1N" TargetMode="External"/><Relationship Id="rId684" Type="http://schemas.openxmlformats.org/officeDocument/2006/relationships/hyperlink" Target="consultantplus://offline/ref=DF7E88A536BB5411BAE004B5548BA9212616F9EE7C21A4561B52E8A9FC2B906691D9558ED330190F49F2018C25DD68CB93CCAAAAB8C8945FFFDA1D2A2Dn2F1N" TargetMode="External"/><Relationship Id="rId281" Type="http://schemas.openxmlformats.org/officeDocument/2006/relationships/hyperlink" Target="consultantplus://offline/ref=DF7E88A536BB5411BAE004B5548BA9212616F9EE7C21AC571F50E3A9FC2B906691D9558ED330190F49F2008F2CD868CB93CCAAAAB8C8945FFFDA1D2A2Dn2F1N" TargetMode="External"/><Relationship Id="rId337" Type="http://schemas.openxmlformats.org/officeDocument/2006/relationships/hyperlink" Target="consultantplus://offline/ref=DF7E88A536BB5411BAE004B5548BA9212616F9EE7C27A4511C55EBF4F623C96A93DE5AD1C437500348F1018D2DD237CE86DDF2A5B2DE8A5DE3C61F28n2FDN" TargetMode="External"/><Relationship Id="rId502" Type="http://schemas.openxmlformats.org/officeDocument/2006/relationships/hyperlink" Target="consultantplus://offline/ref=DF7E88A536BB5411BAE004B5548BA9212616F9EE7C21A7591350E3A9FC2B906691D9558ED330190F49F2018F2DD168CB93CCAAAAB8C8945FFFDA1D2A2Dn2F1N" TargetMode="External"/><Relationship Id="rId34" Type="http://schemas.openxmlformats.org/officeDocument/2006/relationships/hyperlink" Target="consultantplus://offline/ref=DF7E88A536BB5411BAE004B5548BA9212616F9EE7C21A6541F56E0A9FC2B906691D9558ED330190F49F2018F24DE68CB93CCAAAAB8C8945FFFDA1D2A2Dn2F1N" TargetMode="External"/><Relationship Id="rId76" Type="http://schemas.openxmlformats.org/officeDocument/2006/relationships/hyperlink" Target="consultantplus://offline/ref=DF7E88A536BB5411BAE004B5548BA9212616F9EE7C21AC521854E2A9FC2B906691D9558ED330190F49F2018F25DA68CB93CCAAAAB8C8945FFFDA1D2A2Dn2F1N" TargetMode="External"/><Relationship Id="rId141" Type="http://schemas.openxmlformats.org/officeDocument/2006/relationships/hyperlink" Target="consultantplus://offline/ref=DF7E88A536BB5411BAE004B5548BA9212616F9EE7C21A4561B52E8A9FC2B906691D9558ED330190F49F2018F27DC68CB93CCAAAAB8C8945FFFDA1D2A2Dn2F1N" TargetMode="External"/><Relationship Id="rId379" Type="http://schemas.openxmlformats.org/officeDocument/2006/relationships/hyperlink" Target="consultantplus://offline/ref=DF7E88A536BB5411BAE004B5548BA9212616F9EE7C21A7581F5EE4A9FC2B906691D9558ED330190F49F2018F26DE68CB93CCAAAAB8C8945FFFDA1D2A2Dn2F1N" TargetMode="External"/><Relationship Id="rId544" Type="http://schemas.openxmlformats.org/officeDocument/2006/relationships/hyperlink" Target="consultantplus://offline/ref=DF7E88A536BB5411BAE004B5548BA9212616F9EE7C21A4561B52E8A9FC2B906691D9558ED330190F49F2018D20DA68CB93CCAAAAB8C8945FFFDA1D2A2Dn2F1N" TargetMode="External"/><Relationship Id="rId586" Type="http://schemas.openxmlformats.org/officeDocument/2006/relationships/hyperlink" Target="consultantplus://offline/ref=DF7E88A536BB5411BAE004B5548BA9212616F9EE7C21A3581C5FE1A9FC2B906691D9558ED330190F49F2018F26D968CB93CCAAAAB8C8945FFFDA1D2A2Dn2F1N" TargetMode="External"/><Relationship Id="rId751" Type="http://schemas.openxmlformats.org/officeDocument/2006/relationships/hyperlink" Target="consultantplus://offline/ref=9EC9CD95FF8AD427350D729A13D387FE148DB1A0B0149B449C04E0CE7AFD8CD4E390D33DE0D34B2334E5E2F4D386A2C7E054D1AA36BC4A10B6B4C6D478oBF5N" TargetMode="External"/><Relationship Id="rId793" Type="http://schemas.openxmlformats.org/officeDocument/2006/relationships/hyperlink" Target="consultantplus://offline/ref=9EC9CD95FF8AD427350D729A13D387FE148DB1A0B0149B449C04E0CE7AFD8CD4E390D33DE0D34B2334E5E2F7D982A2C7E054D1AA36BC4A10B6B4C6D478oBF5N" TargetMode="External"/><Relationship Id="rId807" Type="http://schemas.openxmlformats.org/officeDocument/2006/relationships/hyperlink" Target="consultantplus://offline/ref=9EC9CD95FF8AD427350D729A13D387FE148DB1A0B01093429B08E89370F5D5D8E197DC62E5D45A2337EDFCF5D89FAB93B3o1F2N" TargetMode="External"/><Relationship Id="rId7" Type="http://schemas.openxmlformats.org/officeDocument/2006/relationships/hyperlink" Target="consultantplus://offline/ref=DF7E88A536BB5411BAE004B5548BA9212616F9EE7C28A3551353EBF4F623C96A93DE5AD1C437500348F2008C2DD237CE86DDF2A5B2DE8A5DE3C61F28n2FDN" TargetMode="External"/><Relationship Id="rId183" Type="http://schemas.openxmlformats.org/officeDocument/2006/relationships/hyperlink" Target="consultantplus://offline/ref=DF7E88A536BB5411BAE004B5548BA9212616F9EE7C21A4561B52E8A9FC2B906691D9558ED330190F49F2018F21DB68CB93CCAAAAB8C8945FFFDA1D2A2Dn2F1N" TargetMode="External"/><Relationship Id="rId239" Type="http://schemas.openxmlformats.org/officeDocument/2006/relationships/hyperlink" Target="consultantplus://offline/ref=DF7E88A536BB5411BAE004B5548BA9212616F9EE7C21A5561353E6A9FC2B906691D9558ED330190F49F2018F24D168CB93CCAAAAB8C8945FFFDA1D2A2Dn2F1N" TargetMode="External"/><Relationship Id="rId390" Type="http://schemas.openxmlformats.org/officeDocument/2006/relationships/hyperlink" Target="consultantplus://offline/ref=DF7E88A536BB5411BAE004B5548BA9212616F9EE7C21A7581F5EE4A9FC2B906691D9558ED330190F49F2018F26D068CB93CCAAAAB8C8945FFFDA1D2A2Dn2F1N" TargetMode="External"/><Relationship Id="rId404" Type="http://schemas.openxmlformats.org/officeDocument/2006/relationships/hyperlink" Target="consultantplus://offline/ref=DF7E88A536BB5411BAE004B5548BA9212616F9EE7C29AD521855EBF4F623C96A93DE5AD1C437500348F2018827D237CE86DDF2A5B2DE8A5DE3C61F28n2FDN" TargetMode="External"/><Relationship Id="rId446" Type="http://schemas.openxmlformats.org/officeDocument/2006/relationships/hyperlink" Target="consultantplus://offline/ref=DF7E88A536BB5411BAE004B5548BA9212616F9EE7C21AC521854E2A9FC2B906691D9558ED330190F49F2018F25DB68CB93CCAAAAB8C8945FFFDA1D2A2Dn2F1N" TargetMode="External"/><Relationship Id="rId611" Type="http://schemas.openxmlformats.org/officeDocument/2006/relationships/hyperlink" Target="consultantplus://offline/ref=DF7E88A536BB5411BAE004B5548BA9212616F9EE7C29A7521F51EBF4F623C96A93DE5AD1C437500348F2008926D237CE86DDF2A5B2DE8A5DE3C61F28n2FDN" TargetMode="External"/><Relationship Id="rId653" Type="http://schemas.openxmlformats.org/officeDocument/2006/relationships/hyperlink" Target="consultantplus://offline/ref=DF7E88A536BB5411BAE004B5548BA9212616F9EE7C21A1521B52E4A9FC2B906691D9558ED330190F49F2018F26DE68CB93CCAAAAB8C8945FFFDA1D2A2Dn2F1N" TargetMode="External"/><Relationship Id="rId250" Type="http://schemas.openxmlformats.org/officeDocument/2006/relationships/hyperlink" Target="consultantplus://offline/ref=DF7E88A536BB5411BAE004B5548BA9212616F9EE7C21A7591350E3A9FC2B906691D9558ED330190F49F2018F23D968CB93CCAAAAB8C8945FFFDA1D2A2Dn2F1N" TargetMode="External"/><Relationship Id="rId292" Type="http://schemas.openxmlformats.org/officeDocument/2006/relationships/hyperlink" Target="consultantplus://offline/ref=DF7E88A536BB5411BAE004B5548BA9212616F9EE7C21A7591350E3A9FC2B906691D9558ED330190F49F2018F2CDC68CB93CCAAAAB8C8945FFFDA1D2A2Dn2F1N" TargetMode="External"/><Relationship Id="rId306" Type="http://schemas.openxmlformats.org/officeDocument/2006/relationships/hyperlink" Target="consultantplus://offline/ref=DF7E88A536BB5411BAE004B5548BA9212616F9EE7C21A7521B55E9A9FC2B906691D9558ED330190F49F2018F27DB68CB93CCAAAAB8C8945FFFDA1D2A2Dn2F1N" TargetMode="External"/><Relationship Id="rId488" Type="http://schemas.openxmlformats.org/officeDocument/2006/relationships/hyperlink" Target="consultantplus://offline/ref=DF7E88A536BB5411BAE004B5548BA9212616F9EE7C21AC511E5EE3A9FC2B906691D9558ED330190F49F2018E22DF68CB93CCAAAAB8C8945FFFDA1D2A2Dn2F1N" TargetMode="External"/><Relationship Id="rId695" Type="http://schemas.openxmlformats.org/officeDocument/2006/relationships/hyperlink" Target="consultantplus://offline/ref=DF7E88A536BB5411BAE004B5548BA9212616F9EE7C29A1581851EBF4F623C96A93DE5AD1C437500348F2018F22D237CE86DDF2A5B2DE8A5DE3C61F28n2FDN" TargetMode="External"/><Relationship Id="rId709" Type="http://schemas.openxmlformats.org/officeDocument/2006/relationships/hyperlink" Target="consultantplus://offline/ref=DF7E88A536BB5411BAE004B5548BA9212616F9EE7C28A652195FEBF4F623C96A93DE5AD1C437500348F200882DD237CE86DDF2A5B2DE8A5DE3C61F28n2FDN" TargetMode="External"/><Relationship Id="rId45" Type="http://schemas.openxmlformats.org/officeDocument/2006/relationships/hyperlink" Target="consultantplus://offline/ref=DF7E88A536BB5411BAE004B5548BA9212616F9EE7C21AC511E5EE3A9FC2B906691D9558ED330190F49F2018F22DF68CB93CCAAAAB8C8945FFFDA1D2A2Dn2F1N" TargetMode="External"/><Relationship Id="rId87" Type="http://schemas.openxmlformats.org/officeDocument/2006/relationships/hyperlink" Target="consultantplus://offline/ref=DF7E88A536BB5411BAE004B5548BA9212616F9EE7C25A1521352EBF4F623C96A93DE5AD1D637080F4AFA1F8F26C7619FC0n8FAN" TargetMode="External"/><Relationship Id="rId110" Type="http://schemas.openxmlformats.org/officeDocument/2006/relationships/hyperlink" Target="consultantplus://offline/ref=DF7E88A536BB5411BAE004B5548BA9212616F9EE7C21A7551D5EE9A9FC2B906691D9558ED330190F49F2018F24D168CB93CCAAAAB8C8945FFFDA1D2A2Dn2F1N" TargetMode="External"/><Relationship Id="rId348" Type="http://schemas.openxmlformats.org/officeDocument/2006/relationships/hyperlink" Target="consultantplus://offline/ref=DF7E88A536BB5411BAE004B5548BA9212616F9EE7C29AD521855EBF4F623C96A93DE5AD1C437500348F2018824D237CE86DDF2A5B2DE8A5DE3C61F28n2FDN" TargetMode="External"/><Relationship Id="rId513" Type="http://schemas.openxmlformats.org/officeDocument/2006/relationships/hyperlink" Target="consultantplus://offline/ref=DF7E88A536BB5411BAE004B5548BA9212616F9EE7C21A4521B57E7A9FC2B906691D9558ED330190F49F2018F26D068CB93CCAAAAB8C8945FFFDA1D2A2Dn2F1N" TargetMode="External"/><Relationship Id="rId555" Type="http://schemas.openxmlformats.org/officeDocument/2006/relationships/hyperlink" Target="consultantplus://offline/ref=DF7E88A536BB5411BAE004B5548BA9212616F9EE7C21AC521854E2A9FC2B906691D9558ED330190F49F2018F25DB68CB93CCAAAAB8C8945FFFDA1D2A2Dn2F1N" TargetMode="External"/><Relationship Id="rId597" Type="http://schemas.openxmlformats.org/officeDocument/2006/relationships/hyperlink" Target="consultantplus://offline/ref=DF7E88A536BB5411BAE004B5548BA9212616F9EE7C21A4561B52E8A9FC2B906691D9558ED330190F49F2018D23D968CB93CCAAAAB8C8945FFFDA1D2A2Dn2F1N" TargetMode="External"/><Relationship Id="rId720" Type="http://schemas.openxmlformats.org/officeDocument/2006/relationships/hyperlink" Target="consultantplus://offline/ref=DF7E88A536BB5411BAE004B5548BA9212616F9EE7C29A553195FEBF4F623C96A93DE5AD1C437500348F2008F27D237CE86DDF2A5B2DE8A5DE3C61F28n2FDN" TargetMode="External"/><Relationship Id="rId762" Type="http://schemas.openxmlformats.org/officeDocument/2006/relationships/hyperlink" Target="consultantplus://offline/ref=9EC9CD95FF8AD427350D729A13D387FE148DB1A0B0149B449C04E0CE7AFD8CD4E390D33DE0D34B2334E5E2F4D388A2C7E054D1AA36BC4A10B6B4C6D478oBF5N" TargetMode="External"/><Relationship Id="rId818" Type="http://schemas.openxmlformats.org/officeDocument/2006/relationships/hyperlink" Target="consultantplus://offline/ref=9EC9CD95FF8AD427350D729A13D387FE148DB1A0B01D92449A0DE89370F5D5D8E197DC62E5D45A2337EDFCF5D89FAB93B3o1F2N" TargetMode="External"/><Relationship Id="rId152" Type="http://schemas.openxmlformats.org/officeDocument/2006/relationships/hyperlink" Target="consultantplus://offline/ref=DF7E88A536BB5411BAE004B5548BA9212616F9EE7C21A4561B52E8A9FC2B906691D9558ED330190F49F2018F20DA68CB93CCAAAAB8C8945FFFDA1D2A2Dn2F1N" TargetMode="External"/><Relationship Id="rId194" Type="http://schemas.openxmlformats.org/officeDocument/2006/relationships/hyperlink" Target="consultantplus://offline/ref=DF7E88A536BB5411BAE004B5548BA9212616F9EE7C21A7591350E3A9FC2B906691D9558ED330190F49F2018F22DD68CB93CCAAAAB8C8945FFFDA1D2A2Dn2F1N" TargetMode="External"/><Relationship Id="rId208" Type="http://schemas.openxmlformats.org/officeDocument/2006/relationships/hyperlink" Target="consultantplus://offline/ref=DF7E88A536BB5411BAE004B5548BA9212616F9EE7C21A4561B52E8A9FC2B906691D9558ED330190F49F2018F23DD68CB93CCAAAAB8C8945FFFDA1D2A2Dn2F1N" TargetMode="External"/><Relationship Id="rId415" Type="http://schemas.openxmlformats.org/officeDocument/2006/relationships/hyperlink" Target="consultantplus://offline/ref=DF7E88A536BB5411BAE004B5548BA9212616F9EE7C21A352185FE6A9FC2B906691D9558ED330190F49F2018F27DD68CB93CCAAAAB8C8945FFFDA1D2A2Dn2F1N" TargetMode="External"/><Relationship Id="rId457" Type="http://schemas.openxmlformats.org/officeDocument/2006/relationships/hyperlink" Target="consultantplus://offline/ref=DF7E88A536BB5411BAE004B5548BA9212616F9EE7C21A7591350E3A9FC2B906691D9558ED330190F49F2018F2DDD68CB93CCAAAAB8C8945FFFDA1D2A2Dn2F1N" TargetMode="External"/><Relationship Id="rId622" Type="http://schemas.openxmlformats.org/officeDocument/2006/relationships/hyperlink" Target="consultantplus://offline/ref=DF7E88A536BB5411BAE004B5548BA9212616F9EE7C21A1521B52E4A9FC2B906691D9558ED330190F49F2018F26DE68CB93CCAAAAB8C8945FFFDA1D2A2Dn2F1N" TargetMode="External"/><Relationship Id="rId261" Type="http://schemas.openxmlformats.org/officeDocument/2006/relationships/hyperlink" Target="consultantplus://offline/ref=DF7E88A536BB5411BAE004B5548BA9212616F9EE7C21A4561B52E8A9FC2B906691D9558ED330190F49F2018F2DD968CB93CCAAAAB8C8945FFFDA1D2A2Dn2F1N" TargetMode="External"/><Relationship Id="rId499" Type="http://schemas.openxmlformats.org/officeDocument/2006/relationships/hyperlink" Target="consultantplus://offline/ref=DF7E88A536BB5411BAE004B5548BA9212616F9EE7C21AC571F50E3A9FC2B906691D9558ED330190F49F2008F2CD868CB93CCAAAAB8C8945FFFDA1D2A2Dn2F1N" TargetMode="External"/><Relationship Id="rId664" Type="http://schemas.openxmlformats.org/officeDocument/2006/relationships/hyperlink" Target="consultantplus://offline/ref=DF7E88A536BB5411BAE004B5548BA9212616F9EE7C21AC521854E2A9FC2B906691D9558ED330190F49F2018F25DB68CB93CCAAAAB8C8945FFFDA1D2A2Dn2F1N" TargetMode="External"/><Relationship Id="rId14" Type="http://schemas.openxmlformats.org/officeDocument/2006/relationships/hyperlink" Target="consultantplus://offline/ref=DF7E88A536BB5411BAE004B5548BA9212616F9EE7C29A7521F51EBF4F623C96A93DE5AD1C437500348F2018B22D237CE86DDF2A5B2DE8A5DE3C61F28n2FDN" TargetMode="External"/><Relationship Id="rId56" Type="http://schemas.openxmlformats.org/officeDocument/2006/relationships/hyperlink" Target="consultantplus://offline/ref=DF7E88A536BB5411BAE004B5548BA9212616F9EE7C21A4561B52E8A9FC2B906691D9558ED330190F49F2018F24DF68CB93CCAAAAB8C8945FFFDA1D2A2Dn2F1N" TargetMode="External"/><Relationship Id="rId317" Type="http://schemas.openxmlformats.org/officeDocument/2006/relationships/hyperlink" Target="consultantplus://offline/ref=DF7E88A536BB5411BAE004B5548BA9212616F9EE7C21A5571354E6A9FC2B906691D9558ED330190F49F2018F24DC68CB93CCAAAAB8C8945FFFDA1D2A2Dn2F1N" TargetMode="External"/><Relationship Id="rId359" Type="http://schemas.openxmlformats.org/officeDocument/2006/relationships/hyperlink" Target="consultantplus://offline/ref=DF7E88A536BB5411BAE004B5548BA9212616F9EE7C28A3591D57EBF4F623C96A93DE5AD1C437500348F2018C22D237CE86DDF2A5B2DE8A5DE3C61F28n2FDN" TargetMode="External"/><Relationship Id="rId524" Type="http://schemas.openxmlformats.org/officeDocument/2006/relationships/hyperlink" Target="consultantplus://offline/ref=DF7E88A536BB5411BAE004B5548BA9212616F9EE7C21A4561B52E8A9FC2B906691D9558ED330190F49F2018D25D168CB93CCAAAAB8C8945FFFDA1D2A2Dn2F1N" TargetMode="External"/><Relationship Id="rId566" Type="http://schemas.openxmlformats.org/officeDocument/2006/relationships/hyperlink" Target="consultantplus://offline/ref=DF7E88A536BB5411BAE004B5548BA9212616F9EE7C21A4521B57E7A9FC2B906691D9558ED330190F49F2018F27DA68CB93CCAAAAB8C8945FFFDA1D2A2Dn2F1N" TargetMode="External"/><Relationship Id="rId731" Type="http://schemas.openxmlformats.org/officeDocument/2006/relationships/hyperlink" Target="consultantplus://offline/ref=9EC9CD95FF8AD427350D729A13D387FE148DB1A0B01495429A09E6CE7AFD8CD4E390D33DE0D34B2334E5E2F5DA89A2C7E054D1AA36BC4A10B6B4C6D478oBF5N" TargetMode="External"/><Relationship Id="rId773" Type="http://schemas.openxmlformats.org/officeDocument/2006/relationships/hyperlink" Target="consultantplus://offline/ref=9EC9CD95FF8AD427350D729A13D387FE148DB1A0B0149B419F0FE2CE7AFD8CD4E390D33DE0D34B2334E5E2F5D285A2C7E054D1AA36BC4A10B6B4C6D478oBF5N" TargetMode="External"/><Relationship Id="rId98" Type="http://schemas.openxmlformats.org/officeDocument/2006/relationships/hyperlink" Target="consultantplus://offline/ref=DF7E88A536BB5411BAE004B5548BA9212616F9EE7C21A4521B57E7A9FC2B906691D9558ED330190F49F2018F25D868CB93CCAAAAB8C8945FFFDA1D2A2Dn2F1N" TargetMode="External"/><Relationship Id="rId121" Type="http://schemas.openxmlformats.org/officeDocument/2006/relationships/hyperlink" Target="consultantplus://offline/ref=DF7E88A536BB5411BAE004B5548BA9212616F9EE7C21A1511856E9A9FC2B906691D9558ED330190F49F2018F24DE68CB93CCAAAAB8C8945FFFDA1D2A2Dn2F1N" TargetMode="External"/><Relationship Id="rId163" Type="http://schemas.openxmlformats.org/officeDocument/2006/relationships/hyperlink" Target="consultantplus://offline/ref=DF7E88A536BB5411BAE004B5548BA9212616F9EE7C21A7591350E3A9FC2B906691D9558ED330190F49F2018F20D068CB93CCAAAAB8C8945FFFDA1D2A2Dn2F1N" TargetMode="External"/><Relationship Id="rId219" Type="http://schemas.openxmlformats.org/officeDocument/2006/relationships/hyperlink" Target="consultantplus://offline/ref=DF7E88A536BB5411BAE004B5548BA9212616F9EE7C21A4561B52E8A9FC2B906691D9558ED330190F49F2018F23DC68CB93CCAAAAB8C8945FFFDA1D2A2Dn2F1N" TargetMode="External"/><Relationship Id="rId370" Type="http://schemas.openxmlformats.org/officeDocument/2006/relationships/hyperlink" Target="consultantplus://offline/ref=DF7E88A536BB5411BAE004B5548BA9212616F9EE7C21A7581F5EE4A9FC2B906691D9558ED330190F49F2018F25D068CB93CCAAAAB8C8945FFFDA1D2A2Dn2F1N" TargetMode="External"/><Relationship Id="rId426" Type="http://schemas.openxmlformats.org/officeDocument/2006/relationships/hyperlink" Target="consultantplus://offline/ref=DF7E88A536BB5411BAE004B5548BA9212616F9EE7C21A7581F5EE4A9FC2B906691D9558ED330190F49F2018F27DB68CB93CCAAAAB8C8945FFFDA1D2A2Dn2F1N" TargetMode="External"/><Relationship Id="rId633" Type="http://schemas.openxmlformats.org/officeDocument/2006/relationships/hyperlink" Target="consultantplus://offline/ref=DF7E88A536BB5411BAE004B5548BA9212616F9EE7C29A553195FEBF4F623C96A93DE5AD1C437500348F201862DD237CE86DDF2A5B2DE8A5DE3C61F28n2FDN" TargetMode="External"/><Relationship Id="rId230" Type="http://schemas.openxmlformats.org/officeDocument/2006/relationships/hyperlink" Target="consultantplus://offline/ref=DF7E88A536BB5411BAE004B5548BA9212616F9EE7C21A1511856E9A9FC2B906691D9558ED330190F49F2018F26DD68CB93CCAAAAB8C8945FFFDA1D2A2Dn2F1N" TargetMode="External"/><Relationship Id="rId468" Type="http://schemas.openxmlformats.org/officeDocument/2006/relationships/hyperlink" Target="consultantplus://offline/ref=DF7E88A536BB5411BAE004B5548BA9212616F9EE7C21A352185FE6A9FC2B906691D9558ED330190F49F2018F27DF68CB93CCAAAAB8C8945FFFDA1D2A2Dn2F1N" TargetMode="External"/><Relationship Id="rId675" Type="http://schemas.openxmlformats.org/officeDocument/2006/relationships/hyperlink" Target="consultantplus://offline/ref=DF7E88A536BB5411BAE004B5548BA9212616F9EE7C21A7591350E3A9FC2B906691D9558ED330190F49F2018E27DC68CB93CCAAAAB8C8945FFFDA1D2A2Dn2F1N" TargetMode="External"/><Relationship Id="rId25" Type="http://schemas.openxmlformats.org/officeDocument/2006/relationships/hyperlink" Target="consultantplus://offline/ref=DF7E88A536BB5411BAE004B5548BA9212616F9EE7C21A4561B52E8A9FC2B906691D9558ED330190F49F2018F24DC68CB93CCAAAAB8C8945FFFDA1D2A2Dn2F1N" TargetMode="External"/><Relationship Id="rId67" Type="http://schemas.openxmlformats.org/officeDocument/2006/relationships/hyperlink" Target="consultantplus://offline/ref=DF7E88A536BB5411BAE004B5548BA9212616F9EE7C21AC541955E0A9FC2B906691D9558ED330190F49F2018C20DD68CB93CCAAAAB8C8945FFFDA1D2A2Dn2F1N" TargetMode="External"/><Relationship Id="rId272" Type="http://schemas.openxmlformats.org/officeDocument/2006/relationships/hyperlink" Target="consultantplus://offline/ref=DF7E88A536BB5411BAE004B5548BA9212616F9EE7C21A7591350E3A9FC2B906691D9558ED330190F49F2018F23DD68CB93CCAAAAB8C8945FFFDA1D2A2Dn2F1N" TargetMode="External"/><Relationship Id="rId328" Type="http://schemas.openxmlformats.org/officeDocument/2006/relationships/hyperlink" Target="consultantplus://offline/ref=DF7E88A536BB5411BAE004B5548BA9212616F9EE7C21A4561B52E8A9FC2B906691D9558ED330190F49F2018E26DB68CB93CCAAAAB8C8945FFFDA1D2A2Dn2F1N" TargetMode="External"/><Relationship Id="rId535" Type="http://schemas.openxmlformats.org/officeDocument/2006/relationships/hyperlink" Target="consultantplus://offline/ref=DF7E88A536BB5411BAE004B5548BA9212616F9EE7C21A4561B52E8A9FC2B906691D9558ED330190F49F2018D27DF68CB93CCAAAAB8C8945FFFDA1D2A2Dn2F1N" TargetMode="External"/><Relationship Id="rId577" Type="http://schemas.openxmlformats.org/officeDocument/2006/relationships/hyperlink" Target="consultantplus://offline/ref=DF7E88A536BB5411BAE004B5548BA9212616F9EE7C21A1521B52E4A9FC2B906691D9558ED330190F49F2018F26DC68CB93CCAAAAB8C8945FFFDA1D2A2Dn2F1N" TargetMode="External"/><Relationship Id="rId700" Type="http://schemas.openxmlformats.org/officeDocument/2006/relationships/hyperlink" Target="consultantplus://offline/ref=DF7E88A536BB5411BAE004B5548BA9212616F9EE7C21A7581F5EE4A9FC2B906691D9558ED330190F49F2018F27DD68CB93CCAAAAB8C8945FFFDA1D2A2Dn2F1N" TargetMode="External"/><Relationship Id="rId742" Type="http://schemas.openxmlformats.org/officeDocument/2006/relationships/hyperlink" Target="consultantplus://offline/ref=9EC9CD95FF8AD427350D729A13D387FE148DB1A0B0149542990FE1CE7AFD8CD4E390D33DE0D34B2334E5E2F5D983A2C7E054D1AA36BC4A10B6B4C6D478oBF5N" TargetMode="External"/><Relationship Id="rId132" Type="http://schemas.openxmlformats.org/officeDocument/2006/relationships/hyperlink" Target="consultantplus://offline/ref=DF7E88A536BB5411BAE004B5548BA9212616F9EE7C21A3581C5FE1A9FC2B906691D9558ED330190F49F2018F26D068CB93CCAAAAB8C8945FFFDA1D2A2Dn2F1N" TargetMode="External"/><Relationship Id="rId174" Type="http://schemas.openxmlformats.org/officeDocument/2006/relationships/hyperlink" Target="consultantplus://offline/ref=DF7E88A536BB5411BAE004B5548BA9212616F9EE7C21A7591350E3A9FC2B906691D9558ED330190F49F2018F21D168CB93CCAAAAB8C8945FFFDA1D2A2Dn2F1N" TargetMode="External"/><Relationship Id="rId381" Type="http://schemas.openxmlformats.org/officeDocument/2006/relationships/hyperlink" Target="consultantplus://offline/ref=DF7E88A536BB5411BAE004B5548BA9212616F9EE7C28A3591D57EBF4F623C96A93DE5AD1C437500348F2018B25D237CE86DDF2A5B2DE8A5DE3C61F28n2FDN" TargetMode="External"/><Relationship Id="rId602" Type="http://schemas.openxmlformats.org/officeDocument/2006/relationships/hyperlink" Target="consultantplus://offline/ref=DF7E88A536BB5411BAE004B5548BA9212616F9EE7C21AC511E5EE3A9FC2B906691D9558ED330190F49F2018E23D068CB93CCAAAAB8C8945FFFDA1D2A2Dn2F1N" TargetMode="External"/><Relationship Id="rId784" Type="http://schemas.openxmlformats.org/officeDocument/2006/relationships/hyperlink" Target="consultantplus://offline/ref=9EC9CD95FF8AD427350D729A13D387FE148DB1A0B0149B429D0AE0CE7AFD8CD4E390D33DE0D34B2334E5E3F5D280A2C7E054D1AA36BC4A10B6B4C6D478oBF5N" TargetMode="External"/><Relationship Id="rId241" Type="http://schemas.openxmlformats.org/officeDocument/2006/relationships/hyperlink" Target="consultantplus://offline/ref=DF7E88A536BB5411BAE004B5548BA9212616F9EE7C21AC541D55E5A9FC2B906691D9558ED330190F49F2018E21D168CB93CCAAAAB8C8945FFFDA1D2A2Dn2F1N" TargetMode="External"/><Relationship Id="rId437" Type="http://schemas.openxmlformats.org/officeDocument/2006/relationships/hyperlink" Target="consultantplus://offline/ref=DF7E88A536BB5411BAE004B5548BA9212616F9EE7C21AC511E5EE3A9FC2B906691D9558ED330190F49F2018E27DB68CB93CCAAAAB8C8945FFFDA1D2A2Dn2F1N" TargetMode="External"/><Relationship Id="rId479" Type="http://schemas.openxmlformats.org/officeDocument/2006/relationships/hyperlink" Target="consultantplus://offline/ref=DF7E88A536BB5411BAE004B5548BA9212616F9EE7C21A4561B52E8A9FC2B906691D9558ED330190F49F2018E2CDE68CB93CCAAAAB8C8945FFFDA1D2A2Dn2F1N" TargetMode="External"/><Relationship Id="rId644" Type="http://schemas.openxmlformats.org/officeDocument/2006/relationships/hyperlink" Target="consultantplus://offline/ref=DF7E88A536BB5411BAE004B5548BA9212616F9EE7C21A4561B52E8A9FC2B906691D9558ED330190F49F2018D2CDD68CB93CCAAAAB8C8945FFFDA1D2A2Dn2F1N" TargetMode="External"/><Relationship Id="rId686" Type="http://schemas.openxmlformats.org/officeDocument/2006/relationships/hyperlink" Target="consultantplus://offline/ref=DF7E88A536BB5411BAE004B5548BA9212616F9EE7C21A1521B52E4A9FC2B906691D9558ED330190F49F2018F26DE68CB93CCAAAAB8C8945FFFDA1D2A2Dn2F1N" TargetMode="External"/><Relationship Id="rId36" Type="http://schemas.openxmlformats.org/officeDocument/2006/relationships/hyperlink" Target="consultantplus://offline/ref=DF7E88A536BB5411BAE004B5548BA9212616F9EE7C21A1511856E9A9FC2B906691D9558ED330190F49F2018F24DC68CB93CCAAAAB8C8945FFFDA1D2A2Dn2F1N" TargetMode="External"/><Relationship Id="rId283" Type="http://schemas.openxmlformats.org/officeDocument/2006/relationships/hyperlink" Target="consultantplus://offline/ref=DF7E88A536BB5411BAE004B5548BA9212616F9EE7C21A1511856E9A9FC2B906691D9558ED330190F49F2018F27D168CB93CCAAAAB8C8945FFFDA1D2A2Dn2F1N" TargetMode="External"/><Relationship Id="rId339" Type="http://schemas.openxmlformats.org/officeDocument/2006/relationships/hyperlink" Target="consultantplus://offline/ref=DF7E88A536BB5411BAE004B5548BA9212616F9EE7C21AC511E5EE3A9FC2B906691D9558ED330190F49F2018E26D068CB93CCAAAAB8C8945FFFDA1D2A2Dn2F1N" TargetMode="External"/><Relationship Id="rId490" Type="http://schemas.openxmlformats.org/officeDocument/2006/relationships/hyperlink" Target="consultantplus://offline/ref=DF7E88A536BB5411BAE004B5548BA9212616F9EE7C21AC571F50E3A9FC2B906691D9558ED330190F49F2008F2CD868CB93CCAAAAB8C8945FFFDA1D2A2Dn2F1N" TargetMode="External"/><Relationship Id="rId504" Type="http://schemas.openxmlformats.org/officeDocument/2006/relationships/hyperlink" Target="consultantplus://offline/ref=DF7E88A536BB5411BAE004B5548BA9212616F9EE7C21A4521B57E7A9FC2B906691D9558ED330190F49F2018F27D868CB93CCAAAAB8C8945FFFDA1D2A2Dn2F1N" TargetMode="External"/><Relationship Id="rId546" Type="http://schemas.openxmlformats.org/officeDocument/2006/relationships/hyperlink" Target="consultantplus://offline/ref=DF7E88A536BB5411BAE004B5548BA9212616F9EE7C29A5511B56EBF4F623C96A93DE5AD1C437500348F2018D21D237CE86DDF2A5B2DE8A5DE3C61F28n2FDN" TargetMode="External"/><Relationship Id="rId711" Type="http://schemas.openxmlformats.org/officeDocument/2006/relationships/hyperlink" Target="consultantplus://offline/ref=DF7E88A536BB5411BAE004B5548BA9212616F9EE7C21A7581F5EE4A9FC2B906691D9558ED330190F49F2018F27D168CB93CCAAAAB8C8945FFFDA1D2A2Dn2F1N" TargetMode="External"/><Relationship Id="rId753" Type="http://schemas.openxmlformats.org/officeDocument/2006/relationships/hyperlink" Target="consultantplus://offline/ref=9EC9CD95FF8AD427350D729A13D387FE148DB1A0B014974D990DEBCE7AFD8CD4E390D33DE0D34B2334E5E2F5D881A2C7E054D1AA36BC4A10B6B4C6D478oBF5N" TargetMode="External"/><Relationship Id="rId78" Type="http://schemas.openxmlformats.org/officeDocument/2006/relationships/hyperlink" Target="consultantplus://offline/ref=DF7E88A536BB5411BAE004B5548BA9212616F9EE7C27A0541D54EBF4F623C96A93DE5AD1D637080F4AFA1F8F26C7619FC0n8FAN" TargetMode="External"/><Relationship Id="rId101" Type="http://schemas.openxmlformats.org/officeDocument/2006/relationships/hyperlink" Target="consultantplus://offline/ref=DF7E88A536BB5411BAE004B5548BA9212616F9EE7C21A7551D5EE9A9FC2B906691D9558ED330190F49F2018F24D168CB93CCAAAAB8C8945FFFDA1D2A2Dn2F1N" TargetMode="External"/><Relationship Id="rId143" Type="http://schemas.openxmlformats.org/officeDocument/2006/relationships/hyperlink" Target="consultantplus://offline/ref=DF7E88A536BB5411BAE004B5548BA9212616F9EE7C21A4561B52E8A9FC2B906691D9558ED330190F49F2018F27DE68CB93CCAAAAB8C8945FFFDA1D2A2Dn2F1N" TargetMode="External"/><Relationship Id="rId185" Type="http://schemas.openxmlformats.org/officeDocument/2006/relationships/hyperlink" Target="consultantplus://offline/ref=DF7E88A536BB5411BAE004B5548BA9212616F9EE7C21A7591350E3A9FC2B906691D9558ED330190F49F2018F22DB68CB93CCAAAAB8C8945FFFDA1D2A2Dn2F1N" TargetMode="External"/><Relationship Id="rId350" Type="http://schemas.openxmlformats.org/officeDocument/2006/relationships/hyperlink" Target="consultantplus://offline/ref=DF7E88A536BB5411BAE004B5548BA9212616F9EE7C21A5571354E6A9FC2B906691D9558ED330190F49F2018F24DC68CB93CCAAAAB8C8945FFFDA1D2A2Dn2F1N" TargetMode="External"/><Relationship Id="rId406" Type="http://schemas.openxmlformats.org/officeDocument/2006/relationships/hyperlink" Target="consultantplus://offline/ref=DF7E88A536BB5411BAE004B5548BA9212616F9EE7C21A4521B57E7A9FC2B906691D9558ED330190F49F2018F26D168CB93CCAAAAB8C8945FFFDA1D2A2Dn2F1N" TargetMode="External"/><Relationship Id="rId588" Type="http://schemas.openxmlformats.org/officeDocument/2006/relationships/hyperlink" Target="consultantplus://offline/ref=DF7E88A536BB5411BAE004B5548BA9212616F9EE7C21A4561B52E8A9FC2B906691D9558ED330190F49F2018D21D068CB93CCAAAAB8C8945FFFDA1D2A2Dn2F1N" TargetMode="External"/><Relationship Id="rId795" Type="http://schemas.openxmlformats.org/officeDocument/2006/relationships/hyperlink" Target="consultantplus://offline/ref=9EC9CD95FF8AD427350D729A13D387FE148DB1A0B0149A40990FE5CE7AFD8CD4E390D33DE0D34B2334E5E2F5DA85A2C7E054D1AA36BC4A10B6B4C6D478oBF5N" TargetMode="External"/><Relationship Id="rId809" Type="http://schemas.openxmlformats.org/officeDocument/2006/relationships/hyperlink" Target="consultantplus://offline/ref=9EC9CD95FF8AD427350D729A13D387FE148DB1A0B01291479904E89370F5D5D8E197DC62F7D4022F35E5E2F5DD8AFDC2F54589A53CAA5412AAA8C4D6o7F8N" TargetMode="External"/><Relationship Id="rId9" Type="http://schemas.openxmlformats.org/officeDocument/2006/relationships/hyperlink" Target="consultantplus://offline/ref=DF7E88A536BB5411BAE004B5548BA9212616F9EE7C28A3591851EBF4F623C96A93DE5AD1C437500348F2018F21D237CE86DDF2A5B2DE8A5DE3C61F28n2FDN" TargetMode="External"/><Relationship Id="rId210" Type="http://schemas.openxmlformats.org/officeDocument/2006/relationships/hyperlink" Target="consultantplus://offline/ref=DF7E88A536BB5411BAE004B5548BA9212616F9EE7C21A7551D5EE9A9FC2B906691D9558ED330190F49F2018F24D068CB93CCAAAAB8C8945FFFDA1D2A2Dn2F1N" TargetMode="External"/><Relationship Id="rId392" Type="http://schemas.openxmlformats.org/officeDocument/2006/relationships/hyperlink" Target="consultantplus://offline/ref=DF7E88A536BB5411BAE004B5548BA9212616F9EE7C21A7581F5EE4A9FC2B906691D9558ED330190F49F2018F27D968CB93CCAAAAB8C8945FFFDA1D2A2Dn2F1N" TargetMode="External"/><Relationship Id="rId448" Type="http://schemas.openxmlformats.org/officeDocument/2006/relationships/hyperlink" Target="consultantplus://offline/ref=DF7E88A536BB5411BAE004B5548BA9212616F9EE7C21A352185FE6A9FC2B906691D9558ED330190F49F2018F27DC68CB93CCAAAAB8C8945FFFDA1D2A2Dn2F1N" TargetMode="External"/><Relationship Id="rId613" Type="http://schemas.openxmlformats.org/officeDocument/2006/relationships/hyperlink" Target="consultantplus://offline/ref=DF7E88A536BB5411BAE004B5548BA9212616F9EE7C21A1521B52E4A9FC2B906691D9558ED330190F49F2018F26DE68CB93CCAAAAB8C8945FFFDA1D2A2Dn2F1N" TargetMode="External"/><Relationship Id="rId655" Type="http://schemas.openxmlformats.org/officeDocument/2006/relationships/hyperlink" Target="consultantplus://offline/ref=DF7E88A536BB5411BAE004B5548BA9212616F9EE7C21A4541A56E6A9FC2B906691D9558ED330190F49F2018626DF68CB93CCAAAAB8C8945FFFDA1D2A2Dn2F1N" TargetMode="External"/><Relationship Id="rId697" Type="http://schemas.openxmlformats.org/officeDocument/2006/relationships/hyperlink" Target="consultantplus://offline/ref=DF7E88A536BB5411BAE004B5548BA9212616F9EE7C21A4551855E8A9FC2B906691D9558ED330190F49F2018F25DB68CB93CCAAAAB8C8945FFFDA1D2A2Dn2F1N" TargetMode="External"/><Relationship Id="rId820" Type="http://schemas.openxmlformats.org/officeDocument/2006/relationships/theme" Target="theme/theme1.xml"/><Relationship Id="rId252" Type="http://schemas.openxmlformats.org/officeDocument/2006/relationships/hyperlink" Target="consultantplus://offline/ref=DF7E88A536BB5411BAE004B5548BA9212616F9EE7C21AC511E5EE3A9FC2B906691D9558ED330190F49F2018E24DD68CB93CCAAAAB8C8945FFFDA1D2A2Dn2F1N" TargetMode="External"/><Relationship Id="rId294" Type="http://schemas.openxmlformats.org/officeDocument/2006/relationships/hyperlink" Target="consultantplus://offline/ref=DF7E88A536BB5411BAE004B5548BA9212616F9EE7C21AC521854E2A9FC2B906691D9558ED330190F49F2018F25DB68CB93CCAAAAB8C8945FFFDA1D2A2Dn2F1N" TargetMode="External"/><Relationship Id="rId308" Type="http://schemas.openxmlformats.org/officeDocument/2006/relationships/hyperlink" Target="consultantplus://offline/ref=DF7E88A536BB5411BAE004B5548BA9212616F9EE7C21AC521854E2A9FC2B906691D9558ED330190F49F2018F25DB68CB93CCAAAAB8C8945FFFDA1D2A2Dn2F1N" TargetMode="External"/><Relationship Id="rId515" Type="http://schemas.openxmlformats.org/officeDocument/2006/relationships/hyperlink" Target="consultantplus://offline/ref=DF7E88A536BB5411BAE004B5548BA9212616F9EE7C21A7521B55E9A9FC2B906691D9558ED330190F49F2018F21DB68CB93CCAAAAB8C8945FFFDA1D2A2Dn2F1N" TargetMode="External"/><Relationship Id="rId722" Type="http://schemas.openxmlformats.org/officeDocument/2006/relationships/hyperlink" Target="consultantplus://offline/ref=DF7E88A536BB5411BAE004B5548BA9212616F9EE7C29A1581851EBF4F623C96A93DE5AD1C437500348F2018F2CD237CE86DDF2A5B2DE8A5DE3C61F28n2FDN" TargetMode="External"/><Relationship Id="rId47" Type="http://schemas.openxmlformats.org/officeDocument/2006/relationships/hyperlink" Target="consultantplus://offline/ref=DF7E88A536BB5411BAE004B5548BA9212616F9EE7C21A2511255E5A9FC2B906691D9558ED330190F49F2018F21D168CB93CCAAAAB8C8945FFFDA1D2A2Dn2F1N" TargetMode="External"/><Relationship Id="rId89" Type="http://schemas.openxmlformats.org/officeDocument/2006/relationships/hyperlink" Target="consultantplus://offline/ref=DF7E88A536BB5411BAE004B5548BA9212616F9EE7C28A2571D5FEBF4F623C96A93DE5AD1C437500348F2008D22D237CE86DDF2A5B2DE8A5DE3C61F28n2FDN" TargetMode="External"/><Relationship Id="rId112" Type="http://schemas.openxmlformats.org/officeDocument/2006/relationships/hyperlink" Target="consultantplus://offline/ref=DF7E88A536BB5411BAE004B5548BA9212616F9EE7C21A6561C5FE9A9FC2B906691D9558ED330190F49F2018F24DF68CB93CCAAAAB8C8945FFFDA1D2A2Dn2F1N" TargetMode="External"/><Relationship Id="rId154" Type="http://schemas.openxmlformats.org/officeDocument/2006/relationships/hyperlink" Target="consultantplus://offline/ref=DF7E88A536BB5411BAE004B5548BA9212616F9EE7C21A3581C5FE1A9FC2B906691D9558ED330190F49F2018F25DA68CB93CCAAAAB8C8945FFFDA1D2A2Dn2F1N" TargetMode="External"/><Relationship Id="rId361" Type="http://schemas.openxmlformats.org/officeDocument/2006/relationships/hyperlink" Target="consultantplus://offline/ref=DF7E88A536BB5411BAE004B5548BA9212616F9EE7C28A3591D57EBF4F623C96A93DE5AD1C437500348F2018C23D237CE86DDF2A5B2DE8A5DE3C61F28n2FDN" TargetMode="External"/><Relationship Id="rId557" Type="http://schemas.openxmlformats.org/officeDocument/2006/relationships/hyperlink" Target="consultantplus://offline/ref=DF7E88A536BB5411BAE004B5548BA9212616F9EE7C21AC511E5EE3A9FC2B906691D9558ED330190F49F2018E22D068CB93CCAAAAB8C8945FFFDA1D2A2Dn2F1N" TargetMode="External"/><Relationship Id="rId599" Type="http://schemas.openxmlformats.org/officeDocument/2006/relationships/hyperlink" Target="consultantplus://offline/ref=DF7E88A536BB5411BAE004B5548BA9212616F9EE7C21AC521854E2A9FC2B906691D9558ED330190F49F2018F25DB68CB93CCAAAAB8C8945FFFDA1D2A2Dn2F1N" TargetMode="External"/><Relationship Id="rId764" Type="http://schemas.openxmlformats.org/officeDocument/2006/relationships/hyperlink" Target="consultantplus://offline/ref=9EC9CD95FF8AD427350D729A13D387FE148DB1A0B01493469F0FE0CE7AFD8CD4E390D33DE0C14B7B38E7EAEBDA83B791B112o8F6N" TargetMode="External"/><Relationship Id="rId196" Type="http://schemas.openxmlformats.org/officeDocument/2006/relationships/hyperlink" Target="consultantplus://offline/ref=DF7E88A536BB5411BAE004B5548BA9212616F9EE7C21AC541955E0A9FC2B906691D9558ED330190F49F2008A25DE68CB93CCAAAAB8C8945FFFDA1D2A2Dn2F1N" TargetMode="External"/><Relationship Id="rId417" Type="http://schemas.openxmlformats.org/officeDocument/2006/relationships/hyperlink" Target="consultantplus://offline/ref=DF7E88A536BB5411BAE004B5548BA9212616F9EE7C21AC521854E2A9FC2B906691D9558ED330190F49F2018F25DB68CB93CCAAAAB8C8945FFFDA1D2A2Dn2F1N" TargetMode="External"/><Relationship Id="rId459" Type="http://schemas.openxmlformats.org/officeDocument/2006/relationships/hyperlink" Target="consultantplus://offline/ref=DF7E88A536BB5411BAE004B5548BA9212616F9EE7C21AC511E5EE3A9FC2B906691D9558ED330190F49F2018E27DF68CB93CCAAAAB8C8945FFFDA1D2A2Dn2F1N" TargetMode="External"/><Relationship Id="rId624" Type="http://schemas.openxmlformats.org/officeDocument/2006/relationships/hyperlink" Target="consultantplus://offline/ref=DF7E88A536BB5411BAE004B5548BA9212616F9EE7C21AC521854E2A9FC2B906691D9558ED330190F49F2018F25DB68CB93CCAAAAB8C8945FFFDA1D2A2Dn2F1N" TargetMode="External"/><Relationship Id="rId666" Type="http://schemas.openxmlformats.org/officeDocument/2006/relationships/hyperlink" Target="consultantplus://offline/ref=DF7E88A536BB5411BAE004B5548BA9212616F9EE7C21A1521B52E4A9FC2B906691D9558ED330190F49F2018F27DC68CB93CCAAAAB8C8945FFFDA1D2A2Dn2F1N" TargetMode="External"/><Relationship Id="rId16" Type="http://schemas.openxmlformats.org/officeDocument/2006/relationships/hyperlink" Target="consultantplus://offline/ref=DF7E88A536BB5411BAE004B5548BA9212616F9EE7C29A6551E57EBF4F623C96A93DE5AD1C437500348F2018F21D237CE86DDF2A5B2DE8A5DE3C61F28n2FDN" TargetMode="External"/><Relationship Id="rId221" Type="http://schemas.openxmlformats.org/officeDocument/2006/relationships/hyperlink" Target="consultantplus://offline/ref=DF7E88A536BB5411BAE004B5548BA9212616F9EE7C21A7591350E3A9FC2B906691D9558ED330190F49F2018F22DF68CB93CCAAAAB8C8945FFFDA1D2A2Dn2F1N" TargetMode="External"/><Relationship Id="rId263" Type="http://schemas.openxmlformats.org/officeDocument/2006/relationships/hyperlink" Target="consultantplus://offline/ref=DF7E88A536BB5411BAE004B5548BA9212616F9EE7C21AC511E5EE3A9FC2B906691D9558ED330190F49F2018E25D868CB93CCAAAAB8C8945FFFDA1D2A2Dn2F1N" TargetMode="External"/><Relationship Id="rId319" Type="http://schemas.openxmlformats.org/officeDocument/2006/relationships/hyperlink" Target="consultantplus://offline/ref=DF7E88A536BB5411BAE004B5548BA9212616F9EE7C21A4561B52E8A9FC2B906691D9558ED330190F49F2018E26D868CB93CCAAAAB8C8945FFFDA1D2A2Dn2F1N" TargetMode="External"/><Relationship Id="rId470" Type="http://schemas.openxmlformats.org/officeDocument/2006/relationships/hyperlink" Target="consultantplus://offline/ref=DF7E88A536BB5411BAE004B5548BA9212616F9EE7C21AC511F53E1A9FC2B906691D9558ED330190F49F2018D25D968CB93CCAAAAB8C8945FFFDA1D2A2Dn2F1N" TargetMode="External"/><Relationship Id="rId526" Type="http://schemas.openxmlformats.org/officeDocument/2006/relationships/hyperlink" Target="consultantplus://offline/ref=DF7E88A536BB5411BAE004B5548BA9212616F9EE7C21A7591350E3A9FC2B906691D9558ED330190F49F2018E25D968CB93CCAAAAB8C8945FFFDA1D2A2Dn2F1N" TargetMode="External"/><Relationship Id="rId58" Type="http://schemas.openxmlformats.org/officeDocument/2006/relationships/hyperlink" Target="consultantplus://offline/ref=DF7E88A536BB5411BAE004B5548BA9212616F9EE7C21AC511E5EE3A9FC2B906691D9558ED330190F49F2018F22D068CB93CCAAAAB8C8945FFFDA1D2A2Dn2F1N" TargetMode="External"/><Relationship Id="rId123" Type="http://schemas.openxmlformats.org/officeDocument/2006/relationships/hyperlink" Target="consultantplus://offline/ref=DF7E88A536BB5411BAE004B5548BA9212616F9EE7C21A1511856E9A9FC2B906691D9558ED330190F49F2018F24DE68CB93CCAAAAB8C8945FFFDA1D2A2Dn2F1N" TargetMode="External"/><Relationship Id="rId330" Type="http://schemas.openxmlformats.org/officeDocument/2006/relationships/hyperlink" Target="consultantplus://offline/ref=DF7E88A536BB5411BAE004B5548BA9212616F9EE7C21A7591D56E8A9FC2B906691D9558ED330190F49F2018F24D168CB93CCAAAAB8C8945FFFDA1D2A2Dn2F1N" TargetMode="External"/><Relationship Id="rId568" Type="http://schemas.openxmlformats.org/officeDocument/2006/relationships/hyperlink" Target="consultantplus://offline/ref=DF7E88A536BB5411BAE004B5548BA9212616F9EE7C21A7521B55E9A9FC2B906691D9558ED330190F49F2018F22D968CB93CCAAAAB8C8945FFFDA1D2A2Dn2F1N" TargetMode="External"/><Relationship Id="rId733" Type="http://schemas.openxmlformats.org/officeDocument/2006/relationships/hyperlink" Target="consultantplus://offline/ref=9EC9CD95FF8AD427350D729A13D387FE148DB1A0B01493439908EBCE7AFD8CD4E390D33DE0D34B2334E5E2F6D887A2C7E054D1AA36BC4A10B6B4C6D478oBF5N" TargetMode="External"/><Relationship Id="rId775" Type="http://schemas.openxmlformats.org/officeDocument/2006/relationships/hyperlink" Target="consultantplus://offline/ref=9EC9CD95FF8AD427350D729A13D387FE148DB1A0B0149B449C04E0CE7AFD8CD4E390D33DE0D34B2334E5E2F7DA84A2C7E054D1AA36BC4A10B6B4C6D478oBF5N" TargetMode="External"/><Relationship Id="rId165" Type="http://schemas.openxmlformats.org/officeDocument/2006/relationships/hyperlink" Target="consultantplus://offline/ref=DF7E88A536BB5411BAE004B5548BA9212616F9EE7C21A7521951E8A9FC2B906691D9558ED330190F49F2018F25DC68CB93CCAAAAB8C8945FFFDA1D2A2Dn2F1N" TargetMode="External"/><Relationship Id="rId372" Type="http://schemas.openxmlformats.org/officeDocument/2006/relationships/hyperlink" Target="consultantplus://offline/ref=DF7E88A536BB5411BAE004B5548BA9212616F9EE7C29A553195FEBF4F623C96A93DE5AD1C437500348F2018923D237CE86DDF2A5B2DE8A5DE3C61F28n2FDN" TargetMode="External"/><Relationship Id="rId428" Type="http://schemas.openxmlformats.org/officeDocument/2006/relationships/hyperlink" Target="consultantplus://offline/ref=DF7E88A536BB5411BAE004B5548BA9212616F9EE7C21A7521B55E9A9FC2B906691D9558ED330190F49F2018F20DD68CB93CCAAAAB8C8945FFFDA1D2A2Dn2F1N" TargetMode="External"/><Relationship Id="rId635" Type="http://schemas.openxmlformats.org/officeDocument/2006/relationships/hyperlink" Target="consultantplus://offline/ref=DF7E88A536BB5411BAE004B5548BA9212616F9EE7C21AC541D55E5A9FC2B906691D9558ED330190F49F2018D22DB68CB93CCAAAAB8C8945FFFDA1D2A2Dn2F1N" TargetMode="External"/><Relationship Id="rId677" Type="http://schemas.openxmlformats.org/officeDocument/2006/relationships/hyperlink" Target="consultantplus://offline/ref=DF7E88A536BB5411BAE004B5548BA9212616F9EE7C21A7521B55E9A9FC2B906691D9558ED330190F49F2018F22DD68CB93CCAAAAB8C8945FFFDA1D2A2Dn2F1N" TargetMode="External"/><Relationship Id="rId800" Type="http://schemas.openxmlformats.org/officeDocument/2006/relationships/hyperlink" Target="consultantplus://offline/ref=9EC9CD95FF8AD427350D729A13D387FE148DB1A0B01395479C0DE89370F5D5D8E197DC62F7D4022F35E5E2F4DB8AFDC2F54589A53CAA5412AAA8C4D6o7F8N" TargetMode="External"/><Relationship Id="rId232" Type="http://schemas.openxmlformats.org/officeDocument/2006/relationships/hyperlink" Target="consultantplus://offline/ref=DF7E88A536BB5411BAE004B5548BA9212616F9EE7C21A1511856E9A9FC2B906691D9558ED330190F49F2018F26DD68CB93CCAAAAB8C8945FFFDA1D2A2Dn2F1N" TargetMode="External"/><Relationship Id="rId274" Type="http://schemas.openxmlformats.org/officeDocument/2006/relationships/hyperlink" Target="consultantplus://offline/ref=DF7E88A536BB5411BAE004B5548BA9212616F9EE7C21AC521854E2A9FC2B906691D9558ED330190F49F2018F25DB68CB93CCAAAAB8C8945FFFDA1D2A2Dn2F1N" TargetMode="External"/><Relationship Id="rId481" Type="http://schemas.openxmlformats.org/officeDocument/2006/relationships/hyperlink" Target="consultantplus://offline/ref=DF7E88A536BB5411BAE004B5548BA9212616F9EE7C21AC511E5EE3A9FC2B906691D9558ED330190F49F2018E21D968CB93CCAAAAB8C8945FFFDA1D2A2Dn2F1N" TargetMode="External"/><Relationship Id="rId702" Type="http://schemas.openxmlformats.org/officeDocument/2006/relationships/hyperlink" Target="consultantplus://offline/ref=DF7E88A536BB5411BAE004B5548BA9212616F9EE7C21A4561B52E8A9FC2B906691D9558ED330190F49F2018C26D968CB93CCAAAAB8C8945FFFDA1D2A2Dn2F1N" TargetMode="External"/><Relationship Id="rId27" Type="http://schemas.openxmlformats.org/officeDocument/2006/relationships/hyperlink" Target="consultantplus://offline/ref=DF7E88A536BB5411BAE004B5548BA9212616F9EE7C21A4581E50E9A9FC2B906691D9558ED330190F49F2018F24D168CB93CCAAAAB8C8945FFFDA1D2A2Dn2F1N" TargetMode="External"/><Relationship Id="rId69" Type="http://schemas.openxmlformats.org/officeDocument/2006/relationships/hyperlink" Target="consultantplus://offline/ref=DF7E88A536BB5411BAE004B5548BA9212616F9EE7C21A7581F5EE4A9FC2B906691D9558ED330190F49F2018F25D968CB93CCAAAAB8C8945FFFDA1D2A2Dn2F1N" TargetMode="External"/><Relationship Id="rId134" Type="http://schemas.openxmlformats.org/officeDocument/2006/relationships/hyperlink" Target="consultantplus://offline/ref=DF7E88A536BB5411BAE004B5548BA9212616F9EE7C21A5561353E6A9FC2B906691D9558ED330190F49F2018F24D168CB93CCAAAAB8C8945FFFDA1D2A2Dn2F1N" TargetMode="External"/><Relationship Id="rId537" Type="http://schemas.openxmlformats.org/officeDocument/2006/relationships/hyperlink" Target="consultantplus://offline/ref=DF7E88A536BB5411BAE004B5548BA9212616F9EE7C21A4561B52E8A9FC2B906691D9558ED330190F49F2018D27DE68CB93CCAAAAB8C8945FFFDA1D2A2Dn2F1N" TargetMode="External"/><Relationship Id="rId579" Type="http://schemas.openxmlformats.org/officeDocument/2006/relationships/hyperlink" Target="consultantplus://offline/ref=DF7E88A536BB5411BAE004B5548BA9212616F9EE7C21A4561B52E8A9FC2B906691D9558ED330190F49F2018D21DE68CB93CCAAAAB8C8945FFFDA1D2A2Dn2F1N" TargetMode="External"/><Relationship Id="rId744" Type="http://schemas.openxmlformats.org/officeDocument/2006/relationships/hyperlink" Target="consultantplus://offline/ref=9EC9CD95FF8AD427350D729A13D387FE148DB1A0B014964C9C0AE3CE7AFD8CD4E390D33DE0D34B2334E5E2F5DC88A2C7E054D1AA36BC4A10B6B4C6D478oBF5N" TargetMode="External"/><Relationship Id="rId786" Type="http://schemas.openxmlformats.org/officeDocument/2006/relationships/hyperlink" Target="consultantplus://offline/ref=9EC9CD95FF8AD427350D729A13D387FE148DB1A0B01490479B0BEBCE7AFD8CD4E390D33DE0D34B2334E5E2F5DA84A2C7E054D1AA36BC4A10B6B4C6D478oBF5N" TargetMode="External"/><Relationship Id="rId80" Type="http://schemas.openxmlformats.org/officeDocument/2006/relationships/hyperlink" Target="consultantplus://offline/ref=DF7E88A536BB5411BAE004B5548BA9212616F9EE7C27A0541D54EBF4F623C96A93DE5AD1C437500348F2018D24D237CE86DDF2A5B2DE8A5DE3C61F28n2FDN" TargetMode="External"/><Relationship Id="rId176" Type="http://schemas.openxmlformats.org/officeDocument/2006/relationships/hyperlink" Target="consultantplus://offline/ref=DF7E88A536BB5411BAE004B5548BA9212616F9EE7C21A4561B52E8A9FC2B906691D9558ED330190F49F2018F20DC68CB93CCAAAAB8C8945FFFDA1D2A2Dn2F1N" TargetMode="External"/><Relationship Id="rId341" Type="http://schemas.openxmlformats.org/officeDocument/2006/relationships/hyperlink" Target="consultantplus://offline/ref=DF7E88A536BB5411BAE004B5548BA9212616F9EE7C29AD521855EBF4F623C96A93DE5AD1C437500348F2018923D237CE86DDF2A5B2DE8A5DE3C61F28n2FDN" TargetMode="External"/><Relationship Id="rId383" Type="http://schemas.openxmlformats.org/officeDocument/2006/relationships/hyperlink" Target="consultantplus://offline/ref=DF7E88A536BB5411BAE004B5548BA9212616F9EE7C28A3591D57EBF4F623C96A93DE5AD1C437500348F2018B25D237CE86DDF2A5B2DE8A5DE3C61F28n2FDN" TargetMode="External"/><Relationship Id="rId439" Type="http://schemas.openxmlformats.org/officeDocument/2006/relationships/hyperlink" Target="consultantplus://offline/ref=DF7E88A536BB5411BAE004B5548BA9212616F9EE7C21A554195EE2A9FC2B906691D9558ED330190F49F2018F24DF68CB93CCAAAAB8C8945FFFDA1D2A2Dn2F1N" TargetMode="External"/><Relationship Id="rId590" Type="http://schemas.openxmlformats.org/officeDocument/2006/relationships/hyperlink" Target="consultantplus://offline/ref=DF7E88A536BB5411BAE004B5548BA9212616F9EE7C21A4561B52E8A9FC2B906691D9558ED330190F49F2018D22DC68CB93CCAAAAB8C8945FFFDA1D2A2Dn2F1N" TargetMode="External"/><Relationship Id="rId604" Type="http://schemas.openxmlformats.org/officeDocument/2006/relationships/hyperlink" Target="consultantplus://offline/ref=DF7E88A536BB5411BAE004B5548BA9212616F9EE7C21AC511F53E1A9FC2B906691D9558ED330190F49F2018E2DDF68CB93CCAAAAB8C8945FFFDA1D2A2Dn2F1N" TargetMode="External"/><Relationship Id="rId646" Type="http://schemas.openxmlformats.org/officeDocument/2006/relationships/hyperlink" Target="consultantplus://offline/ref=DF7E88A536BB5411BAE004B5548BA9212616F9EE7C21A4561B52E8A9FC2B906691D9558ED330190F49F2018D2CDE68CB93CCAAAAB8C8945FFFDA1D2A2Dn2F1N" TargetMode="External"/><Relationship Id="rId811" Type="http://schemas.openxmlformats.org/officeDocument/2006/relationships/hyperlink" Target="consultantplus://offline/ref=9EC9CD95FF8AD427350D729A13D387FE148DB1A0B0129B479B0FE89370F5D5D8E197DC62E5D45A2337EDFCF5D89FAB93B3o1F2N" TargetMode="External"/><Relationship Id="rId201" Type="http://schemas.openxmlformats.org/officeDocument/2006/relationships/hyperlink" Target="consultantplus://offline/ref=DF7E88A536BB5411BAE004B5548BA9212616F9EE7C21AC511E5EE3A9FC2B906691D9558ED330190F49F2018F2DDB68CB93CCAAAAB8C8945FFFDA1D2A2Dn2F1N" TargetMode="External"/><Relationship Id="rId243" Type="http://schemas.openxmlformats.org/officeDocument/2006/relationships/hyperlink" Target="consultantplus://offline/ref=DF7E88A536BB5411BAE004B5548BA9212616F9EE7C21AC511E5EE3A9FC2B906691D9558ED330190F49F2018E24DB68CB93CCAAAAB8C8945FFFDA1D2A2Dn2F1N" TargetMode="External"/><Relationship Id="rId285" Type="http://schemas.openxmlformats.org/officeDocument/2006/relationships/hyperlink" Target="consultantplus://offline/ref=DF7E88A536BB5411BAE004B5548BA9212616F9EE7C21A4521B57E7A9FC2B906691D9558ED330190F49F2018F25D068CB93CCAAAAB8C8945FFFDA1D2A2Dn2F1N" TargetMode="External"/><Relationship Id="rId450" Type="http://schemas.openxmlformats.org/officeDocument/2006/relationships/hyperlink" Target="consultantplus://offline/ref=DF7E88A536BB5411BAE004B5548BA9212616F9EE7C21A4561B52E8A9FC2B906691D9558ED330190F49F2018E22D868CB93CCAAAAB8C8945FFFDA1D2A2Dn2F1N" TargetMode="External"/><Relationship Id="rId506" Type="http://schemas.openxmlformats.org/officeDocument/2006/relationships/hyperlink" Target="consultantplus://offline/ref=DF7E88A536BB5411BAE004B5548BA9212616F9EE7C21A7591350E3A9FC2B906691D9558ED330190F49F2018E24D968CB93CCAAAAB8C8945FFFDA1D2A2Dn2F1N" TargetMode="External"/><Relationship Id="rId688" Type="http://schemas.openxmlformats.org/officeDocument/2006/relationships/hyperlink" Target="consultantplus://offline/ref=DF7E88A536BB5411BAE004B5548BA9212616F9EE7C21A1521B52E4A9FC2B906691D9558ED330190F49F2018F26DE68CB93CCAAAAB8C8945FFFDA1D2A2Dn2F1N" TargetMode="External"/><Relationship Id="rId38" Type="http://schemas.openxmlformats.org/officeDocument/2006/relationships/hyperlink" Target="consultantplus://offline/ref=DF7E88A536BB5411BAE004B5548BA9212616F9EE7C21A1591E50E0A9FC2B906691D9558ED330190F49F2018F24DD68CB93CCAAAAB8C8945FFFDA1D2A2Dn2F1N" TargetMode="External"/><Relationship Id="rId103" Type="http://schemas.openxmlformats.org/officeDocument/2006/relationships/hyperlink" Target="consultantplus://offline/ref=DF7E88A536BB5411BAE004B5548BA9212616F9EE7C21A6561C5FE9A9FC2B906691D9558ED330190F49F2018F24DC68CB93CCAAAAB8C8945FFFDA1D2A2Dn2F1N" TargetMode="External"/><Relationship Id="rId310" Type="http://schemas.openxmlformats.org/officeDocument/2006/relationships/hyperlink" Target="consultantplus://offline/ref=DF7E88A536BB5411BAE004B5548BA9212616F9EE7C21A4561B52E8A9FC2B906691D9558ED330190F49F2018E25DF68CB93CCAAAAB8C8945FFFDA1D2A2Dn2F1N" TargetMode="External"/><Relationship Id="rId492" Type="http://schemas.openxmlformats.org/officeDocument/2006/relationships/hyperlink" Target="consultantplus://offline/ref=DF7E88A536BB5411BAE004B5548BA9212616F9EE7C21A7521B55E9A9FC2B906691D9558ED330190F49F2018F20D068CB93CCAAAAB8C8945FFFDA1D2A2Dn2F1N" TargetMode="External"/><Relationship Id="rId548" Type="http://schemas.openxmlformats.org/officeDocument/2006/relationships/hyperlink" Target="consultantplus://offline/ref=DF7E88A536BB5411BAE004B5548BA9212616F9EE7C21A4561B52E8A9FC2B906691D9558ED330190F49F2018D20DE68CB93CCAAAAB8C8945FFFDA1D2A2Dn2F1N" TargetMode="External"/><Relationship Id="rId713" Type="http://schemas.openxmlformats.org/officeDocument/2006/relationships/hyperlink" Target="consultantplus://offline/ref=DF7E88A536BB5411BAE004B5548BA9212616F9EE7C21A1591E50E0A9FC2B906691D9558ED330190F49F2018F25DC68CB93CCAAAAB8C8945FFFDA1D2A2Dn2F1N" TargetMode="External"/><Relationship Id="rId755" Type="http://schemas.openxmlformats.org/officeDocument/2006/relationships/hyperlink" Target="consultantplus://offline/ref=9EC9CD95FF8AD427350D729A13D387FE148DB1A0B01491419D0CE3CE7AFD8CD4E390D33DE0D34B2334E5E2F5DA86A2C7E054D1AA36BC4A10B6B4C6D478oBF5N" TargetMode="External"/><Relationship Id="rId797" Type="http://schemas.openxmlformats.org/officeDocument/2006/relationships/hyperlink" Target="consultantplus://offline/ref=9EC9CD95FF8AD427350D729A13D387FE148DB1A0B01D92449B08E89370F5D5D8E197DC62E5D45A2337EDFCF5D89FAB93B3o1F2N" TargetMode="External"/><Relationship Id="rId91" Type="http://schemas.openxmlformats.org/officeDocument/2006/relationships/hyperlink" Target="consultantplus://offline/ref=DF7E88A536BB5411BAE004B5548BA9212616F9EE7C21A4531D50E2A9FC2B906691D9558ED330190F49F2018F27DE68CB93CCAAAAB8C8945FFFDA1D2A2Dn2F1N" TargetMode="External"/><Relationship Id="rId145" Type="http://schemas.openxmlformats.org/officeDocument/2006/relationships/hyperlink" Target="consultantplus://offline/ref=DF7E88A536BB5411BAE004B5548BA9212616F9EE7C21A4561B52E8A9FC2B906691D9558ED330190F49F2018F27D068CB93CCAAAAB8C8945FFFDA1D2A2Dn2F1N" TargetMode="External"/><Relationship Id="rId187" Type="http://schemas.openxmlformats.org/officeDocument/2006/relationships/hyperlink" Target="consultantplus://offline/ref=DF7E88A536BB5411BAE004B5548BA9212616F9EE7C21A7591350E3A9FC2B906691D9558ED330190F49F2018F22DA68CB93CCAAAAB8C8945FFFDA1D2A2Dn2F1N" TargetMode="External"/><Relationship Id="rId352" Type="http://schemas.openxmlformats.org/officeDocument/2006/relationships/hyperlink" Target="consultantplus://offline/ref=DF7E88A536BB5411BAE004B5548BA9212616F9EE7C28A3591D57EBF4F623C96A93DE5AD1C437500348F2018C27D237CE86DDF2A5B2DE8A5DE3C61F28n2FDN" TargetMode="External"/><Relationship Id="rId394" Type="http://schemas.openxmlformats.org/officeDocument/2006/relationships/hyperlink" Target="consultantplus://offline/ref=DF7E88A536BB5411BAE004B5548BA9212616F9EE7C21A4561B52E8A9FC2B906691D9558ED330190F49F2018E20DA68CB93CCAAAAB8C8945FFFDA1D2A2Dn2F1N" TargetMode="External"/><Relationship Id="rId408" Type="http://schemas.openxmlformats.org/officeDocument/2006/relationships/hyperlink" Target="consultantplus://offline/ref=DF7E88A536BB5411BAE004B5548BA9212616F9EE7C21A7521B55E9A9FC2B906691D9558ED330190F49F2018F20DA68CB93CCAAAAB8C8945FFFDA1D2A2Dn2F1N" TargetMode="External"/><Relationship Id="rId615" Type="http://schemas.openxmlformats.org/officeDocument/2006/relationships/hyperlink" Target="consultantplus://offline/ref=DF7E88A536BB5411BAE004B5548BA9212616F9EE7C21AC511F53E1A9FC2B906691D9558ED330190F49F2018E2DDF68CB93CCAAAAB8C8945FFFDA1D2A2Dn2F1N" TargetMode="External"/><Relationship Id="rId212" Type="http://schemas.openxmlformats.org/officeDocument/2006/relationships/hyperlink" Target="consultantplus://offline/ref=DF7E88A536BB5411BAE004B5548BA9212616F9EE7C21A6561C5FE9A9FC2B906691D9558ED330190F49F2018F25D868CB93CCAAAAB8C8945FFFDA1D2A2Dn2F1N" TargetMode="External"/><Relationship Id="rId254" Type="http://schemas.openxmlformats.org/officeDocument/2006/relationships/hyperlink" Target="consultantplus://offline/ref=DF7E88A536BB5411BAE004B5548BA9212616F9EE7C21A5561353E6A9FC2B906691D9558ED330190F49F2018F24D168CB93CCAAAAB8C8945FFFDA1D2A2Dn2F1N" TargetMode="External"/><Relationship Id="rId657" Type="http://schemas.openxmlformats.org/officeDocument/2006/relationships/hyperlink" Target="consultantplus://offline/ref=DF7E88A536BB5411BAE004B5548BA9212616F9EE7C21A1521B52E4A9FC2B906691D9558ED330190F49F2018F27D968CB93CCAAAAB8C8945FFFDA1D2A2Dn2F1N" TargetMode="External"/><Relationship Id="rId699" Type="http://schemas.openxmlformats.org/officeDocument/2006/relationships/hyperlink" Target="consultantplus://offline/ref=DF7E88A536BB5411BAE004B5548BA9212616F9EE7C21A4581E50E9A9FC2B906691D9558ED330190F49F2018F24D068CB93CCAAAAB8C8945FFFDA1D2A2Dn2F1N" TargetMode="External"/><Relationship Id="rId49" Type="http://schemas.openxmlformats.org/officeDocument/2006/relationships/hyperlink" Target="consultantplus://offline/ref=DF7E88A536BB5411BAE004B5548BA9212616F9EE7C28A2571D5FEBF4F623C96A93DE5AD1C437500348F2008E23D237CE86DDF2A5B2DE8A5DE3C61F28n2FDN" TargetMode="External"/><Relationship Id="rId114" Type="http://schemas.openxmlformats.org/officeDocument/2006/relationships/hyperlink" Target="consultantplus://offline/ref=DF7E88A536BB5411BAE004B5548BA9212616F9EE7C21A4561B52E8A9FC2B906691D9558ED330190F49F2018F26DA68CB93CCAAAAB8C8945FFFDA1D2A2Dn2F1N" TargetMode="External"/><Relationship Id="rId296" Type="http://schemas.openxmlformats.org/officeDocument/2006/relationships/hyperlink" Target="consultantplus://offline/ref=DF7E88A536BB5411BAE004B5548BA9212616F9EE7C21A4561B52E8A9FC2B906691D9558ED330190F49F2018F2DD068CB93CCAAAAB8C8945FFFDA1D2A2Dn2F1N" TargetMode="External"/><Relationship Id="rId461" Type="http://schemas.openxmlformats.org/officeDocument/2006/relationships/hyperlink" Target="consultantplus://offline/ref=DF7E88A536BB5411BAE004B5548BA9212616F9EE7C21A4561B52E8A9FC2B906691D9558ED330190F49F2018E23DA68CB93CCAAAAB8C8945FFFDA1D2A2Dn2F1N" TargetMode="External"/><Relationship Id="rId517" Type="http://schemas.openxmlformats.org/officeDocument/2006/relationships/hyperlink" Target="consultantplus://offline/ref=DF7E88A536BB5411BAE004B5548BA9212616F9EE7C21A4561B52E8A9FC2B906691D9558ED330190F49F2018D25DA68CB93CCAAAAB8C8945FFFDA1D2A2Dn2F1N" TargetMode="External"/><Relationship Id="rId559" Type="http://schemas.openxmlformats.org/officeDocument/2006/relationships/hyperlink" Target="consultantplus://offline/ref=DF7E88A536BB5411BAE004B5548BA9212616F9EE7C21A4561B52E8A9FC2B906691D9558ED330190F49F2018D21DA68CB93CCAAAAB8C8945FFFDA1D2A2Dn2F1N" TargetMode="External"/><Relationship Id="rId724" Type="http://schemas.openxmlformats.org/officeDocument/2006/relationships/hyperlink" Target="consultantplus://offline/ref=DF7E88A536BB5411BAE004B5548BA9212616F9EE7C21A4561B52E8A9FC2B906691D9558ED330190F49F2018C26DC68CB93CCAAAAB8C8945FFFDA1D2A2Dn2F1N" TargetMode="External"/><Relationship Id="rId766" Type="http://schemas.openxmlformats.org/officeDocument/2006/relationships/hyperlink" Target="consultantplus://offline/ref=9EC9CD95FF8AD427350D729A13D387FE148DB1A0B0149B449C04E0CE7AFD8CD4E390D33DE0D34B2334E5E2F7DA81A2C7E054D1AA36BC4A10B6B4C6D478oBF5N" TargetMode="External"/><Relationship Id="rId60" Type="http://schemas.openxmlformats.org/officeDocument/2006/relationships/hyperlink" Target="consultantplus://offline/ref=DF7E88A536BB5411BAE004B5548BA9212616F9EE7C21AC511E5EE3A9FC2B906691D9558ED330190F49F2018F22D068CB93CCAAAAB8C8945FFFDA1D2A2Dn2F1N" TargetMode="External"/><Relationship Id="rId156" Type="http://schemas.openxmlformats.org/officeDocument/2006/relationships/hyperlink" Target="consultantplus://offline/ref=DF7E88A536BB5411BAE004B5548BA9212616F9EE7C21AC511E5EE3A9FC2B906691D9558ED330190F49F2018F2CDA68CB93CCAAAAB8C8945FFFDA1D2A2Dn2F1N" TargetMode="External"/><Relationship Id="rId198" Type="http://schemas.openxmlformats.org/officeDocument/2006/relationships/hyperlink" Target="consultantplus://offline/ref=DF7E88A536BB5411BAE004B5548BA9212616F9EE7C21A4561B52E8A9FC2B906691D9558ED330190F49F2018F22D068CB93CCAAAAB8C8945FFFDA1D2A2Dn2F1N" TargetMode="External"/><Relationship Id="rId321" Type="http://schemas.openxmlformats.org/officeDocument/2006/relationships/hyperlink" Target="consultantplus://offline/ref=DF7E88A536BB5411BAE004B5548BA9212616F9EE7C21A7581F5EE4A9FC2B906691D9558ED330190F49F2018F25DF68CB93CCAAAAB8C8945FFFDA1D2A2Dn2F1N" TargetMode="External"/><Relationship Id="rId363" Type="http://schemas.openxmlformats.org/officeDocument/2006/relationships/hyperlink" Target="consultantplus://offline/ref=DF7E88A536BB5411BAE004B5548BA9212616F9EE7C21A4561B52E8A9FC2B906691D9558ED330190F49F2018E26D068CB93CCAAAAB8C8945FFFDA1D2A2Dn2F1N" TargetMode="External"/><Relationship Id="rId419" Type="http://schemas.openxmlformats.org/officeDocument/2006/relationships/hyperlink" Target="consultantplus://offline/ref=DF7E88A536BB5411BAE004B5548BA9212616F9EE7C21A7581A5EE9A9FC2B906691D9558ED330190F49F2018F26DD68CB93CCAAAAB8C8945FFFDA1D2A2Dn2F1N" TargetMode="External"/><Relationship Id="rId570" Type="http://schemas.openxmlformats.org/officeDocument/2006/relationships/hyperlink" Target="consultantplus://offline/ref=DF7E88A536BB5411BAE004B5548BA9212616F9EE7C21A1511856E9A9FC2B906691D9558ED330190F49F2018F20D968CB93CCAAAAB8C8945FFFDA1D2A2Dn2F1N" TargetMode="External"/><Relationship Id="rId626" Type="http://schemas.openxmlformats.org/officeDocument/2006/relationships/hyperlink" Target="consultantplus://offline/ref=DF7E88A536BB5411BAE004B5548BA9212616F9EE7C21A7521951E8A9FC2B906691D9558ED330190F49F2018F24DC68CB93CCAAAAB8C8945FFFDA1D2A2Dn2F1N" TargetMode="External"/><Relationship Id="rId223" Type="http://schemas.openxmlformats.org/officeDocument/2006/relationships/hyperlink" Target="consultantplus://offline/ref=DF7E88A536BB5411BAE004B5548BA9212616F9EE7C21A4561B52E8A9FC2B906691D9558ED330190F49F2018F23DF68CB93CCAAAAB8C8945FFFDA1D2A2Dn2F1N" TargetMode="External"/><Relationship Id="rId430" Type="http://schemas.openxmlformats.org/officeDocument/2006/relationships/hyperlink" Target="consultantplus://offline/ref=DF7E88A536BB5411BAE004B5548BA9212616F9EE7C21A4561B52E8A9FC2B906691D9558ED330190F49F2018E20D068CB93CCAAAAB8C8945FFFDA1D2A2Dn2F1N" TargetMode="External"/><Relationship Id="rId668" Type="http://schemas.openxmlformats.org/officeDocument/2006/relationships/hyperlink" Target="consultantplus://offline/ref=DF7E88A536BB5411BAE004B5548BA9212616F9EE7C29A7521F51EBF4F623C96A93DE5AD1C437500348F2008827D237CE86DDF2A5B2DE8A5DE3C61F28n2FDN" TargetMode="External"/><Relationship Id="rId18" Type="http://schemas.openxmlformats.org/officeDocument/2006/relationships/hyperlink" Target="consultantplus://offline/ref=DF7E88A536BB5411BAE004B5548BA9212616F9EE7C29AD521855EBF4F623C96A93DE5AD1C437500348F2018924D237CE86DDF2A5B2DE8A5DE3C61F28n2FDN" TargetMode="External"/><Relationship Id="rId265" Type="http://schemas.openxmlformats.org/officeDocument/2006/relationships/hyperlink" Target="consultantplus://offline/ref=DF7E88A536BB5411BAE004B5548BA9212616F9EE7C29A7521F51EBF4F623C96A93DE5AD1C437500348F2018722D237CE86DDF2A5B2DE8A5DE3C61F28n2FDN" TargetMode="External"/><Relationship Id="rId472" Type="http://schemas.openxmlformats.org/officeDocument/2006/relationships/hyperlink" Target="consultantplus://offline/ref=DF7E88A536BB5411BAE004B5548BA9212616F9EE7C21A4561B52E8A9FC2B906691D9558ED330190F49F2018E2CD868CB93CCAAAAB8C8945FFFDA1D2A2Dn2F1N" TargetMode="External"/><Relationship Id="rId528" Type="http://schemas.openxmlformats.org/officeDocument/2006/relationships/hyperlink" Target="consultantplus://offline/ref=DF7E88A536BB5411BAE004B5548BA9212616F9EE7C21A4561B52E8A9FC2B906691D9558ED330190F49F2018D26D168CB93CCAAAAB8C8945FFFDA1D2A2Dn2F1N" TargetMode="External"/><Relationship Id="rId735" Type="http://schemas.openxmlformats.org/officeDocument/2006/relationships/hyperlink" Target="consultantplus://offline/ref=9EC9CD95FF8AD427350D729A13D387FE148DB1A0B01496479908E7CE7AFD8CD4E390D33DE0D34B2334E5E2F5DE80A2C7E054D1AA36BC4A10B6B4C6D478oBF5N" TargetMode="External"/><Relationship Id="rId125" Type="http://schemas.openxmlformats.org/officeDocument/2006/relationships/hyperlink" Target="consultantplus://offline/ref=DF7E88A536BB5411BAE004B5548BA9212616F9EE7C29A553195FEBF4F623C96A93DE5AD1C437500348F2018C23D237CE86DDF2A5B2DE8A5DE3C61F28n2FDN" TargetMode="External"/><Relationship Id="rId167" Type="http://schemas.openxmlformats.org/officeDocument/2006/relationships/hyperlink" Target="consultantplus://offline/ref=DF7E88A536BB5411BAE004B5548BA9212616F9EE7C21A1511856E9A9FC2B906691D9558ED330190F49F2018F25D068CB93CCAAAAB8C8945FFFDA1D2A2Dn2F1N" TargetMode="External"/><Relationship Id="rId332" Type="http://schemas.openxmlformats.org/officeDocument/2006/relationships/hyperlink" Target="consultantplus://offline/ref=DF7E88A536BB5411BAE004B5548BA9212616F9EE7C21AC541955E0A9FC2B906691D9558ED330190F49F2018E2CDA68CB93CCAAAAB8C8945FFFDA1D2A2Dn2F1N" TargetMode="External"/><Relationship Id="rId374" Type="http://schemas.openxmlformats.org/officeDocument/2006/relationships/hyperlink" Target="consultantplus://offline/ref=DF7E88A536BB5411BAE004B5548BA9212616F9EE7C21A7581F5EE4A9FC2B906691D9558ED330190F49F2018F26D968CB93CCAAAAB8C8945FFFDA1D2A2Dn2F1N" TargetMode="External"/><Relationship Id="rId581" Type="http://schemas.openxmlformats.org/officeDocument/2006/relationships/hyperlink" Target="consultantplus://offline/ref=DF7E88A536BB5411BAE004B5548BA9212616F9EE7C21A1511856E9A9FC2B906691D9558ED330190F49F2018F20D868CB93CCAAAAB8C8945FFFDA1D2A2Dn2F1N" TargetMode="External"/><Relationship Id="rId777" Type="http://schemas.openxmlformats.org/officeDocument/2006/relationships/hyperlink" Target="consultantplus://offline/ref=9EC9CD95FF8AD427350D729A13D387FE148DB1A0B0149B449C04E0CE7AFD8CD4E390D33DE0D34B2334E5E2F7DA87A2C7E054D1AA36BC4A10B6B4C6D478oBF5N" TargetMode="External"/><Relationship Id="rId71" Type="http://schemas.openxmlformats.org/officeDocument/2006/relationships/hyperlink" Target="consultantplus://offline/ref=DF7E88A536BB5411BAE004B5548BA9212616F9EE7C21A7581F5EE4A9FC2B906691D9558ED330190F49F2018F25DA68CB93CCAAAAB8C8945FFFDA1D2A2Dn2F1N" TargetMode="External"/><Relationship Id="rId234" Type="http://schemas.openxmlformats.org/officeDocument/2006/relationships/hyperlink" Target="consultantplus://offline/ref=DF7E88A536BB5411BAE004B5548BA9212616F9EE7C21A352185FE6A9FC2B906691D9558ED330190F49F2018F27D868CB93CCAAAAB8C8945FFFDA1D2A2Dn2F1N" TargetMode="External"/><Relationship Id="rId637" Type="http://schemas.openxmlformats.org/officeDocument/2006/relationships/hyperlink" Target="consultantplus://offline/ref=DF7E88A536BB5411BAE004B5548BA9212616F9EE7C21A4521B57E7A9FC2B906691D9558ED330190F49F2018F27DF68CB93CCAAAAB8C8945FFFDA1D2A2Dn2F1N" TargetMode="External"/><Relationship Id="rId679" Type="http://schemas.openxmlformats.org/officeDocument/2006/relationships/hyperlink" Target="consultantplus://offline/ref=DF7E88A536BB5411BAE004B5548BA9212616F9EE7C21A4561B52E8A9FC2B906691D9558ED330190F49F2018C24DA68CB93CCAAAAB8C8945FFFDA1D2A2Dn2F1N" TargetMode="External"/><Relationship Id="rId802" Type="http://schemas.openxmlformats.org/officeDocument/2006/relationships/hyperlink" Target="consultantplus://offline/ref=9EC9CD95FF8AD427350D729A13D387FE148DB1A0B01196439E0CE89370F5D5D8E197DC62E5D45A2337EDFCF5D89FAB93B3o1F2N" TargetMode="External"/><Relationship Id="rId2" Type="http://schemas.microsoft.com/office/2007/relationships/stylesWithEffects" Target="stylesWithEffects.xml"/><Relationship Id="rId29" Type="http://schemas.openxmlformats.org/officeDocument/2006/relationships/hyperlink" Target="consultantplus://offline/ref=DF7E88A536BB5411BAE004B5548BA9212616F9EE7C21A7521B55E9A9FC2B906691D9558ED330190F49F2018F25DD68CB93CCAAAAB8C8945FFFDA1D2A2Dn2F1N" TargetMode="External"/><Relationship Id="rId276" Type="http://schemas.openxmlformats.org/officeDocument/2006/relationships/hyperlink" Target="consultantplus://offline/ref=DF7E88A536BB5411BAE004B5548BA9212616F9EE7C21A7521951E8A9FC2B906691D9558ED330190F49F2018F27DD68CB93CCAAAAB8C8945FFFDA1D2A2Dn2F1N" TargetMode="External"/><Relationship Id="rId441" Type="http://schemas.openxmlformats.org/officeDocument/2006/relationships/hyperlink" Target="consultantplus://offline/ref=DF7E88A536BB5411BAE004B5548BA9212616F9EE7C21A554195EE2A9FC2B906691D9558ED330190F49F2018F24DF68CB93CCAAAAB8C8945FFFDA1D2A2Dn2F1N" TargetMode="External"/><Relationship Id="rId483" Type="http://schemas.openxmlformats.org/officeDocument/2006/relationships/hyperlink" Target="consultantplus://offline/ref=DF7E88A536BB5411BAE004B5548BA9212616F9EE7C21AC511E5EE3A9FC2B906691D9558ED330190F49F2018E21D168CB93CCAAAAB8C8945FFFDA1D2A2Dn2F1N" TargetMode="External"/><Relationship Id="rId539" Type="http://schemas.openxmlformats.org/officeDocument/2006/relationships/hyperlink" Target="consultantplus://offline/ref=DF7E88A536BB5411BAE004B5548BA9212616F9EE7C29A7521F51EBF4F623C96A93DE5AD1C437500348F2008C2DD237CE86DDF2A5B2DE8A5DE3C61F28n2FDN" TargetMode="External"/><Relationship Id="rId690" Type="http://schemas.openxmlformats.org/officeDocument/2006/relationships/hyperlink" Target="consultantplus://offline/ref=DF7E88A536BB5411BAE004B5548BA9212616F9EE7C28A3551353EBF4F623C96A93DE5AD1C437500348F2008B24D237CE86DDF2A5B2DE8A5DE3C61F28n2FDN" TargetMode="External"/><Relationship Id="rId704" Type="http://schemas.openxmlformats.org/officeDocument/2006/relationships/hyperlink" Target="consultantplus://offline/ref=DF7E88A536BB5411BAE004B5548BA9212616F9EE7C21A1591E50E0A9FC2B906691D9558ED330190F49F2018F24D168CB93CCAAAAB8C8945FFFDA1D2A2Dn2F1N" TargetMode="External"/><Relationship Id="rId746" Type="http://schemas.openxmlformats.org/officeDocument/2006/relationships/hyperlink" Target="consultantplus://offline/ref=9EC9CD95FF8AD427350D729A13D387FE148DB1A0B014904D9D04E7CE7AFD8CD4E390D33DE0D34B2334E5E2F5DE82A2C7E054D1AA36BC4A10B6B4C6D478oBF5N" TargetMode="External"/><Relationship Id="rId40" Type="http://schemas.openxmlformats.org/officeDocument/2006/relationships/hyperlink" Target="consultantplus://offline/ref=DF7E88A536BB5411BAE004B5548BA9212616F9EE7C21A0581B57E8A9FC2B906691D9558ED330190F49F2018F25D068CB93CCAAAAB8C8945FFFDA1D2A2Dn2F1N" TargetMode="External"/><Relationship Id="rId136" Type="http://schemas.openxmlformats.org/officeDocument/2006/relationships/hyperlink" Target="consultantplus://offline/ref=DF7E88A536BB5411BAE004B5548BA9212616F9EE7C29A553195FEBF4F623C96A93DE5AD1C437500348F2018C2CD237CE86DDF2A5B2DE8A5DE3C61F28n2FDN" TargetMode="External"/><Relationship Id="rId178" Type="http://schemas.openxmlformats.org/officeDocument/2006/relationships/hyperlink" Target="consultantplus://offline/ref=DF7E88A536BB5411BAE004B5548BA9212616F9EE7C21AC571F50E3A9FC2B906691D9558ED330190F49F2028F2CDD68CB93CCAAAAB8C8945FFFDA1D2A2Dn2F1N" TargetMode="External"/><Relationship Id="rId301" Type="http://schemas.openxmlformats.org/officeDocument/2006/relationships/hyperlink" Target="consultantplus://offline/ref=DF7E88A536BB5411BAE004B5548BA9212616F9EE7C29A7521F51EBF4F623C96A93DE5AD1C437500348F2018621D237CE86DDF2A5B2DE8A5DE3C61F28n2FDN" TargetMode="External"/><Relationship Id="rId343" Type="http://schemas.openxmlformats.org/officeDocument/2006/relationships/hyperlink" Target="consultantplus://offline/ref=DF7E88A536BB5411BAE004B5548BA9212616F9EE7C21AC551A50E2A9FC2B906691D9558ED330190F49F2018C23DC68CB93CCAAAAB8C8945FFFDA1D2A2Dn2F1N" TargetMode="External"/><Relationship Id="rId550" Type="http://schemas.openxmlformats.org/officeDocument/2006/relationships/hyperlink" Target="consultantplus://offline/ref=DF7E88A536BB5411BAE004B5548BA9212616F9EE7C29A7521F51EBF4F623C96A93DE5AD1C437500348F2008B20D237CE86DDF2A5B2DE8A5DE3C61F28n2FDN" TargetMode="External"/><Relationship Id="rId788" Type="http://schemas.openxmlformats.org/officeDocument/2006/relationships/hyperlink" Target="consultantplus://offline/ref=9EC9CD95FF8AD427350D729A13D387FE148DB1A0B0149B409C0BE2CE7AFD8CD4E390D33DE0D34B2334E5E2F5DA87A2C7E054D1AA36BC4A10B6B4C6D478oBF5N" TargetMode="External"/><Relationship Id="rId82" Type="http://schemas.openxmlformats.org/officeDocument/2006/relationships/hyperlink" Target="consultantplus://offline/ref=DF7E88A536BB5411BAE004B5548BA9212616F9EE7C27A0541D54EBF4F623C96A93DE5AD1C437500348F2018D26D237CE86DDF2A5B2DE8A5DE3C61F28n2FDN" TargetMode="External"/><Relationship Id="rId203" Type="http://schemas.openxmlformats.org/officeDocument/2006/relationships/hyperlink" Target="consultantplus://offline/ref=DF7E88A536BB5411BAE004B5548BA9212616F9EE7C28A3591D57EBF4F623C96A93DE5AD1C437500348F2018E26D237CE86DDF2A5B2DE8A5DE3C61F28n2FDN" TargetMode="External"/><Relationship Id="rId385" Type="http://schemas.openxmlformats.org/officeDocument/2006/relationships/hyperlink" Target="consultantplus://offline/ref=DF7E88A536BB5411BAE004B5548BA9212616F9EE7C29A553195FEBF4F623C96A93DE5AD1C437500348F2018824D237CE86DDF2A5B2DE8A5DE3C61F28n2FDN" TargetMode="External"/><Relationship Id="rId592" Type="http://schemas.openxmlformats.org/officeDocument/2006/relationships/hyperlink" Target="consultantplus://offline/ref=DF7E88A536BB5411BAE004B5548BA9212616F9EE7C21A7591350E3A9FC2B906691D9558ED330190F49F2018E25DD68CB93CCAAAAB8C8945FFFDA1D2A2Dn2F1N" TargetMode="External"/><Relationship Id="rId606" Type="http://schemas.openxmlformats.org/officeDocument/2006/relationships/hyperlink" Target="consultantplus://offline/ref=DF7E88A536BB5411BAE004B5548BA9212616F9EE7C29A553195FEBF4F623C96A93DE5AD1C437500348F2018627D237CE86DDF2A5B2DE8A5DE3C61F28n2FDN" TargetMode="External"/><Relationship Id="rId648" Type="http://schemas.openxmlformats.org/officeDocument/2006/relationships/hyperlink" Target="consultantplus://offline/ref=DF7E88A536BB5411BAE004B5548BA9212616F9EE7C21A7591350E3A9FC2B906691D9558ED330190F49F2018E27DB68CB93CCAAAAB8C8945FFFDA1D2A2Dn2F1N" TargetMode="External"/><Relationship Id="rId813" Type="http://schemas.openxmlformats.org/officeDocument/2006/relationships/hyperlink" Target="consultantplus://offline/ref=9EC9CD95FF8AD427350D729A13D387FE148DB1A0B0139B419A0FE89370F5D5D8E197DC62E5D45A2337EDFCF5D89FAB93B3o1F2N" TargetMode="External"/><Relationship Id="rId245" Type="http://schemas.openxmlformats.org/officeDocument/2006/relationships/hyperlink" Target="consultantplus://offline/ref=DF7E88A536BB5411BAE004B5548BA9212616F9EE7C21AC521854E2A9FC2B906691D9558ED330190F49F2018F25DB68CB93CCAAAAB8C8945FFFDA1D2A2Dn2F1N" TargetMode="External"/><Relationship Id="rId287" Type="http://schemas.openxmlformats.org/officeDocument/2006/relationships/hyperlink" Target="consultantplus://offline/ref=DF7E88A536BB5411BAE004B5548BA9212616F9EE7C21A4521B57E7A9FC2B906691D9558ED330190F49F2018F26D968CB93CCAAAAB8C8945FFFDA1D2A2Dn2F1N" TargetMode="External"/><Relationship Id="rId410" Type="http://schemas.openxmlformats.org/officeDocument/2006/relationships/hyperlink" Target="consultantplus://offline/ref=DF7E88A536BB5411BAE004B5548BA9212616F9EE7C21A7591350E3A9FC2B906691D9558ED330190F49F2018F2CD068CB93CCAAAAB8C8945FFFDA1D2A2Dn2F1N" TargetMode="External"/><Relationship Id="rId452" Type="http://schemas.openxmlformats.org/officeDocument/2006/relationships/hyperlink" Target="consultantplus://offline/ref=DF7E88A536BB5411BAE004B5548BA9212616F9EE7C21A7591350E3A9FC2B906691D9558ED330190F49F2018F2DD868CB93CCAAAAB8C8945FFFDA1D2A2Dn2F1N" TargetMode="External"/><Relationship Id="rId494" Type="http://schemas.openxmlformats.org/officeDocument/2006/relationships/hyperlink" Target="consultantplus://offline/ref=DF7E88A536BB5411BAE004B5548BA9212616F9EE7C21AC511E5EE3A9FC2B906691D9558ED330190F49F2018E22DF68CB93CCAAAAB8C8945FFFDA1D2A2Dn2F1N" TargetMode="External"/><Relationship Id="rId508" Type="http://schemas.openxmlformats.org/officeDocument/2006/relationships/hyperlink" Target="consultantplus://offline/ref=DF7E88A536BB5411BAE004B5548BA9212616F9EE7C29A7521F51EBF4F623C96A93DE5AD1C437500348F2008D23D237CE86DDF2A5B2DE8A5DE3C61F28n2FDN" TargetMode="External"/><Relationship Id="rId715" Type="http://schemas.openxmlformats.org/officeDocument/2006/relationships/hyperlink" Target="consultantplus://offline/ref=DF7E88A536BB5411BAE004B5548BA9212616F9EE7C28A3551353EBF4F623C96A93DE5AD1C437500348F2008B24D237CE86DDF2A5B2DE8A5DE3C61F28n2FDN" TargetMode="External"/><Relationship Id="rId105" Type="http://schemas.openxmlformats.org/officeDocument/2006/relationships/hyperlink" Target="consultantplus://offline/ref=DF7E88A536BB5411BAE004B5548BA9212616F9EE7C21A3501254E8A9FC2B906691D9558ED330190F49F2018F24DE68CB93CCAAAAB8C8945FFFDA1D2A2Dn2F1N" TargetMode="External"/><Relationship Id="rId147" Type="http://schemas.openxmlformats.org/officeDocument/2006/relationships/hyperlink" Target="consultantplus://offline/ref=DF7E88A536BB5411BAE004B5548BA9212616F9EE7C21AC511E5EE3A9FC2B906691D9558ED330190F49F2018F23DF68CB93CCAAAAB8C8945FFFDA1D2A2Dn2F1N" TargetMode="External"/><Relationship Id="rId312" Type="http://schemas.openxmlformats.org/officeDocument/2006/relationships/hyperlink" Target="consultantplus://offline/ref=DF7E88A536BB5411BAE004B5548BA9212616F9EE7C28A652195FEBF4F623C96A93DE5AD1C437500348F2008827D237CE86DDF2A5B2DE8A5DE3C61F28n2FDN" TargetMode="External"/><Relationship Id="rId354" Type="http://schemas.openxmlformats.org/officeDocument/2006/relationships/hyperlink" Target="consultantplus://offline/ref=DF7E88A536BB5411BAE004B5548BA9212616F9EE7C28A3591D57EBF4F623C96A93DE5AD1C437500348F2018C27D237CE86DDF2A5B2DE8A5DE3C61F28n2FDN" TargetMode="External"/><Relationship Id="rId757" Type="http://schemas.openxmlformats.org/officeDocument/2006/relationships/hyperlink" Target="consultantplus://offline/ref=9EC9CD95FF8AD427350D729A13D387FE148DB1A0B0149544900FE6CE7AFD8CD4E390D33DE0D34B2334E5E2F5DF89A2C7E054D1AA36BC4A10B6B4C6D478oBF5N" TargetMode="External"/><Relationship Id="rId799" Type="http://schemas.openxmlformats.org/officeDocument/2006/relationships/hyperlink" Target="consultantplus://offline/ref=9EC9CD95FF8AD427350D729A13D387FE148DB1A0B0129B429A09E89370F5D5D8E197DC62F7D4022F35E5E6F1D98AFDC2F54589A53CAA5412AAA8C4D6o7F8N" TargetMode="External"/><Relationship Id="rId51" Type="http://schemas.openxmlformats.org/officeDocument/2006/relationships/hyperlink" Target="consultantplus://offline/ref=DF7E88A536BB5411BAE004B5548BA9212616F9EE7C21AC511E5EE3A9FC2B906691D9558ED330190F49F2018F22D068CB93CCAAAAB8C8945FFFDA1D2A2Dn2F1N" TargetMode="External"/><Relationship Id="rId93" Type="http://schemas.openxmlformats.org/officeDocument/2006/relationships/hyperlink" Target="consultantplus://offline/ref=DF7E88A536BB5411BAE004B5548BA9212616F9EE7C28A652195FEBF4F623C96A93DE5AD1C437500348F2008824D237CE86DDF2A5B2DE8A5DE3C61F28n2FDN" TargetMode="External"/><Relationship Id="rId189" Type="http://schemas.openxmlformats.org/officeDocument/2006/relationships/hyperlink" Target="consultantplus://offline/ref=DF7E88A536BB5411BAE004B5548BA9212616F9EE7C29A7521F51EBF4F623C96A93DE5AD1C437500348F2018921D237CE86DDF2A5B2DE8A5DE3C61F28n2FDN" TargetMode="External"/><Relationship Id="rId396" Type="http://schemas.openxmlformats.org/officeDocument/2006/relationships/hyperlink" Target="consultantplus://offline/ref=DF7E88A536BB5411BAE004B5548BA9212616F9EE7C21A4561B52E8A9FC2B906691D9558ED330190F49F2018E20DC68CB93CCAAAAB8C8945FFFDA1D2A2Dn2F1N" TargetMode="External"/><Relationship Id="rId561" Type="http://schemas.openxmlformats.org/officeDocument/2006/relationships/hyperlink" Target="consultantplus://offline/ref=DF7E88A536BB5411BAE004B5548BA9212616F9EE7C21A4561B52E8A9FC2B906691D9558ED330190F49F2018D21DD68CB93CCAAAAB8C8945FFFDA1D2A2Dn2F1N" TargetMode="External"/><Relationship Id="rId617" Type="http://schemas.openxmlformats.org/officeDocument/2006/relationships/hyperlink" Target="consultantplus://offline/ref=DF7E88A536BB5411BAE004B5548BA9212616F9EE7C21AC511E5EE3A9FC2B906691D9558ED330190F49F2018E2CDB68CB93CCAAAAB8C8945FFFDA1D2A2Dn2F1N" TargetMode="External"/><Relationship Id="rId659" Type="http://schemas.openxmlformats.org/officeDocument/2006/relationships/hyperlink" Target="consultantplus://offline/ref=DF7E88A536BB5411BAE004B5548BA9212616F9EE7C21AC511E5EE3A9FC2B906691D9558ED330190F49F2018E2CDD68CB93CCAAAAB8C8945FFFDA1D2A2Dn2F1N" TargetMode="External"/><Relationship Id="rId214" Type="http://schemas.openxmlformats.org/officeDocument/2006/relationships/hyperlink" Target="consultantplus://offline/ref=DF7E88A536BB5411BAE004B5548BA9212616F9EE7C21A3501254E8A9FC2B906691D9558ED330190F49F2018F25D868CB93CCAAAAB8C8945FFFDA1D2A2Dn2F1N" TargetMode="External"/><Relationship Id="rId256" Type="http://schemas.openxmlformats.org/officeDocument/2006/relationships/hyperlink" Target="consultantplus://offline/ref=DF7E88A536BB5411BAE004B5548BA9212616F9EE7C29A7521F51EBF4F623C96A93DE5AD1C437500348F2018725D237CE86DDF2A5B2DE8A5DE3C61F28n2FDN" TargetMode="External"/><Relationship Id="rId298" Type="http://schemas.openxmlformats.org/officeDocument/2006/relationships/hyperlink" Target="consultantplus://offline/ref=DF7E88A536BB5411BAE004B5548BA9212616F9EE7C21AC521854E2A9FC2B906691D9558ED330190F49F2018F25DB68CB93CCAAAAB8C8945FFFDA1D2A2Dn2F1N" TargetMode="External"/><Relationship Id="rId421" Type="http://schemas.openxmlformats.org/officeDocument/2006/relationships/hyperlink" Target="consultantplus://offline/ref=DF7E88A536BB5411BAE004B5548BA9212616F9EE7C29A6511252EBF4F623C96A93DE5AD1C437500348F2018D26D237CE86DDF2A5B2DE8A5DE3C61F28n2FDN" TargetMode="External"/><Relationship Id="rId463" Type="http://schemas.openxmlformats.org/officeDocument/2006/relationships/hyperlink" Target="consultantplus://offline/ref=DF7E88A536BB5411BAE004B5548BA9212616F9EE7C29A7521F51EBF4F623C96A93DE5AD1C437500348F2008F27D237CE86DDF2A5B2DE8A5DE3C61F28n2FDN" TargetMode="External"/><Relationship Id="rId519" Type="http://schemas.openxmlformats.org/officeDocument/2006/relationships/hyperlink" Target="consultantplus://offline/ref=DF7E88A536BB5411BAE004B5548BA9212616F9EE7C21AC521854E2A9FC2B906691D9558ED330190F49F2018F25DB68CB93CCAAAAB8C8945FFFDA1D2A2Dn2F1N" TargetMode="External"/><Relationship Id="rId670" Type="http://schemas.openxmlformats.org/officeDocument/2006/relationships/hyperlink" Target="consultantplus://offline/ref=DF7E88A536BB5411BAE004B5548BA9212616F9EE7C21A1521B52E4A9FC2B906691D9558ED330190F49F2018F26DE68CB93CCAAAAB8C8945FFFDA1D2A2Dn2F1N" TargetMode="External"/><Relationship Id="rId116" Type="http://schemas.openxmlformats.org/officeDocument/2006/relationships/hyperlink" Target="consultantplus://offline/ref=DF7E88A536BB5411BAE004B5548BA9212616F9EE7C21A4561B52E8A9FC2B906691D9558ED330190F49F2018F26DD68CB93CCAAAAB8C8945FFFDA1D2A2Dn2F1N" TargetMode="External"/><Relationship Id="rId158" Type="http://schemas.openxmlformats.org/officeDocument/2006/relationships/hyperlink" Target="consultantplus://offline/ref=DF7E88A536BB5411BAE004B5548BA9212616F9EE7C29A7521F51EBF4F623C96A93DE5AD1C437500348F2018A23D237CE86DDF2A5B2DE8A5DE3C61F28n2FDN" TargetMode="External"/><Relationship Id="rId323" Type="http://schemas.openxmlformats.org/officeDocument/2006/relationships/hyperlink" Target="consultantplus://offline/ref=DF7E88A536BB5411BAE004B5548BA9212616F9EE7C28A652195FEBF4F623C96A93DE5AD1C437500348F2008820D237CE86DDF2A5B2DE8A5DE3C61F28n2FDN" TargetMode="External"/><Relationship Id="rId530" Type="http://schemas.openxmlformats.org/officeDocument/2006/relationships/hyperlink" Target="consultantplus://offline/ref=DF7E88A536BB5411BAE004B5548BA9212616F9EE7C21A7521B55E9A9FC2B906691D9558ED330190F49F2018F21D068CB93CCAAAAB8C8945FFFDA1D2A2Dn2F1N" TargetMode="External"/><Relationship Id="rId726" Type="http://schemas.openxmlformats.org/officeDocument/2006/relationships/hyperlink" Target="consultantplus://offline/ref=DF7E88A536BB5411BAE004B5548BA9212616F9EE7C21A7581F5EE4A9FC2B906691D9558ED330190F49F2018F27D068CB93CCAAAAB8C8945FFFDA1D2A2Dn2F1N" TargetMode="External"/><Relationship Id="rId768" Type="http://schemas.openxmlformats.org/officeDocument/2006/relationships/hyperlink" Target="consultantplus://offline/ref=9EC9CD95FF8AD427350D729A13D387FE148DB1A0B0149B419F0FE2CE7AFD8CD4E390D33DE0D34B2334E5E2F5DB82A2C7E054D1AA36BC4A10B6B4C6D478oBF5N" TargetMode="External"/><Relationship Id="rId20" Type="http://schemas.openxmlformats.org/officeDocument/2006/relationships/hyperlink" Target="consultantplus://offline/ref=DF7E88A536BB5411BAE004B5548BA9212616F9EE7C21A554195EE2A9FC2B906691D9558ED330190F49F2018F24DC68CB93CCAAAAB8C8945FFFDA1D2A2Dn2F1N" TargetMode="External"/><Relationship Id="rId62" Type="http://schemas.openxmlformats.org/officeDocument/2006/relationships/hyperlink" Target="consultantplus://offline/ref=DF7E88A536BB5411BAE004B5548BA9212616F9EE7C21A7581F5EE4A9FC2B906691D9558ED330190F49F2018F24DF68CB93CCAAAAB8C8945FFFDA1D2A2Dn2F1N" TargetMode="External"/><Relationship Id="rId365" Type="http://schemas.openxmlformats.org/officeDocument/2006/relationships/hyperlink" Target="consultantplus://offline/ref=DF7E88A536BB5411BAE004B5548BA9212616F9EE7C28A3591D57EBF4F623C96A93DE5AD1C437500348F2018C2CD237CE86DDF2A5B2DE8A5DE3C61F28n2FDN" TargetMode="External"/><Relationship Id="rId572" Type="http://schemas.openxmlformats.org/officeDocument/2006/relationships/hyperlink" Target="consultantplus://offline/ref=DF7E88A536BB5411BAE004B5548BA9212616F9EE7C21A3501254E8A9FC2B906691D9558ED330190F49F2018F26DA68CB93CCAAAAB8C8945FFFDA1D2A2Dn2F1N" TargetMode="External"/><Relationship Id="rId628" Type="http://schemas.openxmlformats.org/officeDocument/2006/relationships/hyperlink" Target="consultantplus://offline/ref=DF7E88A536BB5411BAE004B5548BA9212616F9EE7C21AC571F50E3A9FC2B906691D9558ED330190F49F2008F2CD868CB93CCAAAAB8C8945FFFDA1D2A2Dn2F1N" TargetMode="External"/><Relationship Id="rId225" Type="http://schemas.openxmlformats.org/officeDocument/2006/relationships/hyperlink" Target="consultantplus://offline/ref=DF7E88A536BB5411BAE004B5548BA9212616F9EE7C21AC551A50E2A9FC2B906691D9558ED330190F49F2018E2CDE68CB93CCAAAAB8C8945FFFDA1D2A2Dn2F1N" TargetMode="External"/><Relationship Id="rId267" Type="http://schemas.openxmlformats.org/officeDocument/2006/relationships/hyperlink" Target="consultantplus://offline/ref=DF7E88A536BB5411BAE004B5548BA9212616F9EE7C21AC511E5EE3A9FC2B906691D9558ED330190F49F2018E26D968CB93CCAAAAB8C8945FFFDA1D2A2Dn2F1N" TargetMode="External"/><Relationship Id="rId432" Type="http://schemas.openxmlformats.org/officeDocument/2006/relationships/hyperlink" Target="consultantplus://offline/ref=DF7E88A536BB5411BAE004B5548BA9212616F9EE7C21A7521B55E9A9FC2B906691D9558ED330190F49F2018F20DC68CB93CCAAAAB8C8945FFFDA1D2A2Dn2F1N" TargetMode="External"/><Relationship Id="rId474" Type="http://schemas.openxmlformats.org/officeDocument/2006/relationships/hyperlink" Target="consultantplus://offline/ref=DF7E88A536BB5411BAE004B5548BA9212616F9EE7C21A4561B52E8A9FC2B906691D9558ED330190F49F2018E2CDA68CB93CCAAAAB8C8945FFFDA1D2A2Dn2F1N" TargetMode="External"/><Relationship Id="rId127" Type="http://schemas.openxmlformats.org/officeDocument/2006/relationships/hyperlink" Target="consultantplus://offline/ref=DF7E88A536BB5411BAE004B5548BA9212616F9EE7C21A6561C5FE9A9FC2B906691D9558ED330190F49F2018F25D968CB93CCAAAAB8C8945FFFDA1D2A2Dn2F1N" TargetMode="External"/><Relationship Id="rId681" Type="http://schemas.openxmlformats.org/officeDocument/2006/relationships/hyperlink" Target="consultantplus://offline/ref=DF7E88A536BB5411BAE004B5548BA9212616F9EE7C21A7521B55E9A9FC2B906691D9558ED330190F49F2018F23D868CB93CCAAAAB8C8945FFFDA1D2A2Dn2F1N" TargetMode="External"/><Relationship Id="rId737" Type="http://schemas.openxmlformats.org/officeDocument/2006/relationships/hyperlink" Target="consultantplus://offline/ref=9EC9CD95FF8AD427350D729A13D387FE148DB1A0B01496479908E7CE7AFD8CD4E390D33DE0D34B2334E5E2F5DE82A2C7E054D1AA36BC4A10B6B4C6D478oBF5N" TargetMode="External"/><Relationship Id="rId779" Type="http://schemas.openxmlformats.org/officeDocument/2006/relationships/hyperlink" Target="consultantplus://offline/ref=9EC9CD95FF8AD427350D729A13D387FE148DB1A0B0149B449C04E0CE7AFD8CD4E390D33DE0D34B2334E5E2F7DB86A2C7E054D1AA36BC4A10B6B4C6D478oBF5N" TargetMode="External"/><Relationship Id="rId31" Type="http://schemas.openxmlformats.org/officeDocument/2006/relationships/hyperlink" Target="consultantplus://offline/ref=DF7E88A536BB5411BAE004B5548BA9212616F9EE7C21A7591350E3A9FC2B906691D9558ED330190F49F2018F27D068CB93CCAAAAB8C8945FFFDA1D2A2Dn2F1N" TargetMode="External"/><Relationship Id="rId73" Type="http://schemas.openxmlformats.org/officeDocument/2006/relationships/hyperlink" Target="consultantplus://offline/ref=DF7E88A536BB5411BAE004B5548BA9212616F9EE7C21A1521B52E4A9FC2B906691D9558ED330190F49F2018F26D868CB93CCAAAAB8C8945FFFDA1D2A2Dn2F1N" TargetMode="External"/><Relationship Id="rId169" Type="http://schemas.openxmlformats.org/officeDocument/2006/relationships/hyperlink" Target="consultantplus://offline/ref=DF7E88A536BB5411BAE004B5548BA9212616F9EE7C21AC571F50E3A9FC2B906691D9558ED330190F49F2008F2CD868CB93CCAAAAB8C8945FFFDA1D2A2Dn2F1N" TargetMode="External"/><Relationship Id="rId334" Type="http://schemas.openxmlformats.org/officeDocument/2006/relationships/hyperlink" Target="consultantplus://offline/ref=DF7E88A536BB5411BAE004B5548BA9212616F9EE7C21A4561B52E8A9FC2B906691D9558ED330190F49F2018E26DD68CB93CCAAAAB8C8945FFFDA1D2A2Dn2F1N" TargetMode="External"/><Relationship Id="rId376" Type="http://schemas.openxmlformats.org/officeDocument/2006/relationships/hyperlink" Target="consultantplus://offline/ref=DF7E88A536BB5411BAE004B5548BA9212616F9EE7C21A7581F5EE4A9FC2B906691D9558ED330190F49F2018F26DC68CB93CCAAAAB8C8945FFFDA1D2A2Dn2F1N" TargetMode="External"/><Relationship Id="rId541" Type="http://schemas.openxmlformats.org/officeDocument/2006/relationships/hyperlink" Target="consultantplus://offline/ref=DF7E88A536BB5411BAE004B5548BA9212616F9EE7C21A4561B52E8A9FC2B906691D9558ED330190F49F2018D20D868CB93CCAAAAB8C8945FFFDA1D2A2Dn2F1N" TargetMode="External"/><Relationship Id="rId583" Type="http://schemas.openxmlformats.org/officeDocument/2006/relationships/hyperlink" Target="consultantplus://offline/ref=DF7E88A536BB5411BAE004B5548BA9212616F9EE7C21A1521B52E4A9FC2B906691D9558ED330190F49F2018F26DF68CB93CCAAAAB8C8945FFFDA1D2A2Dn2F1N" TargetMode="External"/><Relationship Id="rId639" Type="http://schemas.openxmlformats.org/officeDocument/2006/relationships/hyperlink" Target="consultantplus://offline/ref=DF7E88A536BB5411BAE004B5548BA9212616F9EE7C29A553195FEBF4F623C96A93DE5AD1C437500348F2018627D237CE86DDF2A5B2DE8A5DE3C61F28n2FDN" TargetMode="External"/><Relationship Id="rId790" Type="http://schemas.openxmlformats.org/officeDocument/2006/relationships/hyperlink" Target="consultantplus://offline/ref=9EC9CD95FF8AD427350D729A13D387FE148DB1A0B0149B419F0FE2CE7AFD8CD4E390D33DE0D34B2334E5E2F5D285A2C7E054D1AA36BC4A10B6B4C6D478oBF5N" TargetMode="External"/><Relationship Id="rId804" Type="http://schemas.openxmlformats.org/officeDocument/2006/relationships/hyperlink" Target="consultantplus://offline/ref=9EC9CD95FF8AD427350D729A13D387FE148DB1A0B0129B419D0AE89370F5D5D8E197DC62F7D4022F35E5E2F4DC8AFDC2F54589A53CAA5412AAA8C4D6o7F8N" TargetMode="External"/><Relationship Id="rId4" Type="http://schemas.openxmlformats.org/officeDocument/2006/relationships/webSettings" Target="webSettings.xml"/><Relationship Id="rId180" Type="http://schemas.openxmlformats.org/officeDocument/2006/relationships/hyperlink" Target="consultantplus://offline/ref=DF7E88A536BB5411BAE004B5548BA9212616F9EE7C21A7591350E3A9FC2B906691D9558ED330190F49F2018F22D968CB93CCAAAAB8C8945FFFDA1D2A2Dn2F1N" TargetMode="External"/><Relationship Id="rId236" Type="http://schemas.openxmlformats.org/officeDocument/2006/relationships/hyperlink" Target="consultantplus://offline/ref=DF7E88A536BB5411BAE004B5548BA9212616F9EE7C21A3581C5FE1A9FC2B906691D9558ED330190F49F2018F26D068CB93CCAAAAB8C8945FFFDA1D2A2Dn2F1N" TargetMode="External"/><Relationship Id="rId278" Type="http://schemas.openxmlformats.org/officeDocument/2006/relationships/hyperlink" Target="consultantplus://offline/ref=DF7E88A536BB5411BAE004B5548BA9212616F9EE7C29A553195FEBF4F623C96A93DE5AD1C437500348F2018A25D237CE86DDF2A5B2DE8A5DE3C61F28n2FDN" TargetMode="External"/><Relationship Id="rId401" Type="http://schemas.openxmlformats.org/officeDocument/2006/relationships/hyperlink" Target="consultantplus://offline/ref=DF7E88A536BB5411BAE004B5548BA9212616F9EE7C29A553195FEBF4F623C96A93DE5AD1C437500348F2018826D237CE86DDF2A5B2DE8A5DE3C61F28n2FDN" TargetMode="External"/><Relationship Id="rId443" Type="http://schemas.openxmlformats.org/officeDocument/2006/relationships/hyperlink" Target="consultantplus://offline/ref=DF7E88A536BB5411BAE004B5548BA9212616F9EE7C21AC511E5EE3A9FC2B906691D9558ED330190F49F2018E27DA68CB93CCAAAAB8C8945FFFDA1D2A2Dn2F1N" TargetMode="External"/><Relationship Id="rId650" Type="http://schemas.openxmlformats.org/officeDocument/2006/relationships/hyperlink" Target="consultantplus://offline/ref=DF7E88A536BB5411BAE004B5548BA9212616F9EE7C21A1521B52E4A9FC2B906691D9558ED330190F49F2018F26DE68CB93CCAAAAB8C8945FFFDA1D2A2Dn2F1N" TargetMode="External"/><Relationship Id="rId303" Type="http://schemas.openxmlformats.org/officeDocument/2006/relationships/hyperlink" Target="consultantplus://offline/ref=DF7E88A536BB5411BAE004B5548BA9212616F9EE7C21A4561B52E8A9FC2B906691D9558ED330190F49F2018E24DE68CB93CCAAAAB8C8945FFFDA1D2A2Dn2F1N" TargetMode="External"/><Relationship Id="rId485" Type="http://schemas.openxmlformats.org/officeDocument/2006/relationships/hyperlink" Target="consultantplus://offline/ref=DF7E88A536BB5411BAE004B5548BA9212616F9EE7C21AC511E5EE3A9FC2B906691D9558ED330190F49F2018E22D868CB93CCAAAAB8C8945FFFDA1D2A2Dn2F1N" TargetMode="External"/><Relationship Id="rId692" Type="http://schemas.openxmlformats.org/officeDocument/2006/relationships/hyperlink" Target="consultantplus://offline/ref=DF7E88A536BB5411BAE004B5548BA9212616F9EE7C28A2561C53EBF4F623C96A93DE5AD1C437500348F2008F2CD237CE86DDF2A5B2DE8A5DE3C61F28n2FDN" TargetMode="External"/><Relationship Id="rId706" Type="http://schemas.openxmlformats.org/officeDocument/2006/relationships/hyperlink" Target="consultantplus://offline/ref=DF7E88A536BB5411BAE004B5548BA9212616F9EE7C29AD521855EBF4F623C96A93DE5AD1C437500348F2018821D237CE86DDF2A5B2DE8A5DE3C61F28n2FDN" TargetMode="External"/><Relationship Id="rId748" Type="http://schemas.openxmlformats.org/officeDocument/2006/relationships/hyperlink" Target="consultantplus://offline/ref=9EC9CD95FF8AD427350D729A13D387FE148DB1A0B01497459E0EE1CE7AFD8CD4E390D33DE0D34B2334E5E2F5DA88A2C7E054D1AA36BC4A10B6B4C6D478oBF5N" TargetMode="External"/><Relationship Id="rId42" Type="http://schemas.openxmlformats.org/officeDocument/2006/relationships/hyperlink" Target="consultantplus://offline/ref=DF7E88A536BB5411BAE004B5548BA9212616F9EE7C21A3501254E8A9FC2B906691D9558ED330190F49F2018F24DF68CB93CCAAAAB8C8945FFFDA1D2A2Dn2F1N" TargetMode="External"/><Relationship Id="rId84" Type="http://schemas.openxmlformats.org/officeDocument/2006/relationships/hyperlink" Target="consultantplus://offline/ref=DF7E88A536BB5411BAE004B5548BA9212616F9EE7C28A2571D5FEBF4F623C96A93DE5AD1D637080F4AFA1F8F26C7619FC0n8FAN" TargetMode="External"/><Relationship Id="rId138" Type="http://schemas.openxmlformats.org/officeDocument/2006/relationships/hyperlink" Target="consultantplus://offline/ref=DF7E88A536BB5411BAE004B5548BA9212616F9EE7C21A4561B52E8A9FC2B906691D9558ED330190F49F2018F27DB68CB93CCAAAAB8C8945FFFDA1D2A2Dn2F1N" TargetMode="External"/><Relationship Id="rId345" Type="http://schemas.openxmlformats.org/officeDocument/2006/relationships/hyperlink" Target="consultantplus://offline/ref=DF7E88A536BB5411BAE004B5548BA9212616F9EE7C21AC511E5EE3A9FC2B906691D9558ED330190F49F2018E27D968CB93CCAAAAB8C8945FFFDA1D2A2Dn2F1N" TargetMode="External"/><Relationship Id="rId387" Type="http://schemas.openxmlformats.org/officeDocument/2006/relationships/hyperlink" Target="consultantplus://offline/ref=DF7E88A536BB5411BAE004B5548BA9212616F9EE7C21A7581F5EE4A9FC2B906691D9558ED330190F49F2018F26D168CB93CCAAAAB8C8945FFFDA1D2A2Dn2F1N" TargetMode="External"/><Relationship Id="rId510" Type="http://schemas.openxmlformats.org/officeDocument/2006/relationships/hyperlink" Target="consultantplus://offline/ref=DF7E88A536BB5411BAE004B5548BA9212616F9EE7C21A4521B57E7A9FC2B906691D9558ED330190F49F2018F27DB68CB93CCAAAAB8C8945FFFDA1D2A2Dn2F1N" TargetMode="External"/><Relationship Id="rId552" Type="http://schemas.openxmlformats.org/officeDocument/2006/relationships/hyperlink" Target="consultantplus://offline/ref=DF7E88A536BB5411BAE004B5548BA9212616F9EE7C21A4561B52E8A9FC2B906691D9558ED330190F49F2018D20D168CB93CCAAAAB8C8945FFFDA1D2A2Dn2F1N" TargetMode="External"/><Relationship Id="rId594" Type="http://schemas.openxmlformats.org/officeDocument/2006/relationships/hyperlink" Target="consultantplus://offline/ref=DF7E88A536BB5411BAE004B5548BA9212616F9EE7C21A4561B52E8A9FC2B906691D9558ED330190F49F2018D22DE68CB93CCAAAAB8C8945FFFDA1D2A2Dn2F1N" TargetMode="External"/><Relationship Id="rId608" Type="http://schemas.openxmlformats.org/officeDocument/2006/relationships/hyperlink" Target="consultantplus://offline/ref=DF7E88A536BB5411BAE004B5548BA9212616F9EE7C29A7521F51EBF4F623C96A93DE5AD1C437500348F2008A21D237CE86DDF2A5B2DE8A5DE3C61F28n2FDN" TargetMode="External"/><Relationship Id="rId815" Type="http://schemas.openxmlformats.org/officeDocument/2006/relationships/hyperlink" Target="consultantplus://offline/ref=9EC9CD95FF8AD427350D729A13D387FE148DB1A0B0129440910FE89370F5D5D8E197DC62E5D45A2337EDFCF5D89FAB93B3o1F2N" TargetMode="External"/><Relationship Id="rId191" Type="http://schemas.openxmlformats.org/officeDocument/2006/relationships/hyperlink" Target="consultantplus://offline/ref=DF7E88A536BB5411BAE004B5548BA9212616F9EE7C21A4561B52E8A9FC2B906691D9558ED330190F49F2018F22D968CB93CCAAAAB8C8945FFFDA1D2A2Dn2F1N" TargetMode="External"/><Relationship Id="rId205" Type="http://schemas.openxmlformats.org/officeDocument/2006/relationships/hyperlink" Target="consultantplus://offline/ref=DF7E88A536BB5411BAE004B5548BA9212616F9EE7C29A7521F51EBF4F623C96A93DE5AD1C437500348F2018822D237CE86DDF2A5B2DE8A5DE3C61F28n2FDN" TargetMode="External"/><Relationship Id="rId247" Type="http://schemas.openxmlformats.org/officeDocument/2006/relationships/hyperlink" Target="consultantplus://offline/ref=DF7E88A536BB5411BAE004B5548BA9212616F9EE7C21A4561B52E8A9FC2B906691D9558ED330190F49F2018F2CDD68CB93CCAAAAB8C8945FFFDA1D2A2Dn2F1N" TargetMode="External"/><Relationship Id="rId412" Type="http://schemas.openxmlformats.org/officeDocument/2006/relationships/hyperlink" Target="consultantplus://offline/ref=DF7E88A536BB5411BAE004B5548BA9212616F9EE7C21A1511856E9A9FC2B906691D9558ED330190F49F2018F27D068CB93CCAAAAB8C8945FFFDA1D2A2Dn2F1N" TargetMode="External"/><Relationship Id="rId107" Type="http://schemas.openxmlformats.org/officeDocument/2006/relationships/hyperlink" Target="consultantplus://offline/ref=DF7E88A536BB5411BAE004B5548BA9212616F9EE7C21AC511E5EE3A9FC2B906691D9558ED330190F49F2018F23D968CB93CCAAAAB8C8945FFFDA1D2A2Dn2F1N" TargetMode="External"/><Relationship Id="rId289" Type="http://schemas.openxmlformats.org/officeDocument/2006/relationships/hyperlink" Target="consultantplus://offline/ref=DF7E88A536BB5411BAE004B5548BA9212616F9EE7C21A7591350E3A9FC2B906691D9558ED330190F49F2018F2CDD68CB93CCAAAAB8C8945FFFDA1D2A2Dn2F1N" TargetMode="External"/><Relationship Id="rId454" Type="http://schemas.openxmlformats.org/officeDocument/2006/relationships/hyperlink" Target="consultantplus://offline/ref=DF7E88A536BB5411BAE004B5548BA9212616F9EE7C21A4561B52E8A9FC2B906691D9558ED330190F49F2018E22DB68CB93CCAAAAB8C8945FFFDA1D2A2Dn2F1N" TargetMode="External"/><Relationship Id="rId496" Type="http://schemas.openxmlformats.org/officeDocument/2006/relationships/hyperlink" Target="consultantplus://offline/ref=DF7E88A536BB5411BAE004B5548BA9212616F9EE7C21A352185FE6A9FC2B906691D9558ED330190F49F2018F27DE68CB93CCAAAAB8C8945FFFDA1D2A2Dn2F1N" TargetMode="External"/><Relationship Id="rId661" Type="http://schemas.openxmlformats.org/officeDocument/2006/relationships/hyperlink" Target="consultantplus://offline/ref=DF7E88A536BB5411BAE004B5548BA9212616F9EE7C21A1521B52E4A9FC2B906691D9558ED330190F49F2018F27DA68CB93CCAAAAB8C8945FFFDA1D2A2Dn2F1N" TargetMode="External"/><Relationship Id="rId717" Type="http://schemas.openxmlformats.org/officeDocument/2006/relationships/hyperlink" Target="consultantplus://offline/ref=DF7E88A536BB5411BAE004B5548BA9212616F9EE7C28A3551353EBF4F623C96A93DE5AD1C437500348F2008B25D237CE86DDF2A5B2DE8A5DE3C61F28n2FDN" TargetMode="External"/><Relationship Id="rId759" Type="http://schemas.openxmlformats.org/officeDocument/2006/relationships/hyperlink" Target="consultantplus://offline/ref=9EC9CD95FF8AD427350D729A13D387FE148DB1A0B01496449A0CEACE7AFD8CD4E390D33DE0D34B2334E5E2F5DF87A2C7E054D1AA36BC4A10B6B4C6D478oBF5N" TargetMode="External"/><Relationship Id="rId11" Type="http://schemas.openxmlformats.org/officeDocument/2006/relationships/hyperlink" Target="consultantplus://offline/ref=DF7E88A536BB5411BAE004B5548BA9212616F9EE7C28A2561C53EBF4F623C96A93DE5AD1C437500348F2008F23D237CE86DDF2A5B2DE8A5DE3C61F28n2FDN" TargetMode="External"/><Relationship Id="rId53" Type="http://schemas.openxmlformats.org/officeDocument/2006/relationships/hyperlink" Target="consultantplus://offline/ref=DF7E88A536BB5411BAE004B5548BA9212616F9EE7C21AC511E5EE3A9FC2B906691D9558ED330190F49F2018F22D068CB93CCAAAAB8C8945FFFDA1D2A2Dn2F1N" TargetMode="External"/><Relationship Id="rId149" Type="http://schemas.openxmlformats.org/officeDocument/2006/relationships/hyperlink" Target="consultantplus://offline/ref=DF7E88A536BB5411BAE004B5548BA9212616F9EE7C21A5561353E6A9FC2B906691D9558ED330190F49F2018F24D168CB93CCAAAAB8C8945FFFDA1D2A2Dn2F1N" TargetMode="External"/><Relationship Id="rId314" Type="http://schemas.openxmlformats.org/officeDocument/2006/relationships/hyperlink" Target="consultantplus://offline/ref=DF7E88A536BB5411BAE004B5548BA9212616F9EE7C28A3591D57EBF4F623C96A93DE5AD1C437500348F2018E27D237CE86DDF2A5B2DE8A5DE3C61F28n2FDN" TargetMode="External"/><Relationship Id="rId356" Type="http://schemas.openxmlformats.org/officeDocument/2006/relationships/hyperlink" Target="consultantplus://offline/ref=DF7E88A536BB5411BAE004B5548BA9212616F9EE7C29AD521855EBF4F623C96A93DE5AD1C437500348F2018826D237CE86DDF2A5B2DE8A5DE3C61F28n2FDN" TargetMode="External"/><Relationship Id="rId398" Type="http://schemas.openxmlformats.org/officeDocument/2006/relationships/hyperlink" Target="consultantplus://offline/ref=DF7E88A536BB5411BAE004B5548BA9212616F9EE7C21A352185FE6A9FC2B906691D9558ED330190F49F2018F27DB68CB93CCAAAAB8C8945FFFDA1D2A2Dn2F1N" TargetMode="External"/><Relationship Id="rId521" Type="http://schemas.openxmlformats.org/officeDocument/2006/relationships/hyperlink" Target="consultantplus://offline/ref=DF7E88A536BB5411BAE004B5548BA9212616F9EE7C21A7591350E3A9FC2B906691D9558ED330190F49F2018E24D068CB93CCAAAAB8C8945FFFDA1D2A2Dn2F1N" TargetMode="External"/><Relationship Id="rId563" Type="http://schemas.openxmlformats.org/officeDocument/2006/relationships/hyperlink" Target="consultantplus://offline/ref=DF7E88A536BB5411BAE004B5548BA9212616F9EE7C29A553195FEBF4F623C96A93DE5AD1C437500348F2018626D237CE86DDF2A5B2DE8A5DE3C61F28n2FDN" TargetMode="External"/><Relationship Id="rId619" Type="http://schemas.openxmlformats.org/officeDocument/2006/relationships/hyperlink" Target="consultantplus://offline/ref=DF7E88A536BB5411BAE004B5548BA9212616F9EE7C21A4521B57E7A9FC2B906691D9558ED330190F49F2018F27DD68CB93CCAAAAB8C8945FFFDA1D2A2Dn2F1N" TargetMode="External"/><Relationship Id="rId770" Type="http://schemas.openxmlformats.org/officeDocument/2006/relationships/hyperlink" Target="consultantplus://offline/ref=9EC9CD95FF8AD427350D729A13D387FE148DB1A0B0149B479A0EE1CE7AFD8CD4E390D33DE0D34B2334E5E2F5DB83A2C7E054D1AA36BC4A10B6B4C6D478oBF5N" TargetMode="External"/><Relationship Id="rId95" Type="http://schemas.openxmlformats.org/officeDocument/2006/relationships/hyperlink" Target="consultantplus://offline/ref=DF7E88A536BB5411BAE004B5548BA9212616F9EE7C29A553195FEBF4F623C96A93DE5AD1C437500348F2018C21D237CE86DDF2A5B2DE8A5DE3C61F28n2FDN" TargetMode="External"/><Relationship Id="rId160" Type="http://schemas.openxmlformats.org/officeDocument/2006/relationships/hyperlink" Target="consultantplus://offline/ref=DF7E88A536BB5411BAE004B5548BA9212616F9EE7C21AC511E5EE3A9FC2B906691D9558ED330190F49F2018F2DD968CB93CCAAAAB8C8945FFFDA1D2A2Dn2F1N" TargetMode="External"/><Relationship Id="rId216" Type="http://schemas.openxmlformats.org/officeDocument/2006/relationships/hyperlink" Target="consultantplus://offline/ref=DF7E88A536BB5411BAE004B5548BA9212616F9EE7C21AC511E5EE3A9FC2B906691D9558ED330190F49F2018F2DDE68CB93CCAAAAB8C8945FFFDA1D2A2Dn2F1N" TargetMode="External"/><Relationship Id="rId423" Type="http://schemas.openxmlformats.org/officeDocument/2006/relationships/hyperlink" Target="consultantplus://offline/ref=DF7E88A536BB5411BAE004B5548BA9212616F9EE7C21A4561B52E8A9FC2B906691D9558ED330190F49F2018E20D168CB93CCAAAAB8C8945FFFDA1D2A2Dn2F1N" TargetMode="External"/><Relationship Id="rId258" Type="http://schemas.openxmlformats.org/officeDocument/2006/relationships/hyperlink" Target="consultantplus://offline/ref=DF7E88A536BB5411BAE004B5548BA9212616F9EE7C21A3581C5FE1A9FC2B906691D9558ED330190F49F2018F26D068CB93CCAAAAB8C8945FFFDA1D2A2Dn2F1N" TargetMode="External"/><Relationship Id="rId465" Type="http://schemas.openxmlformats.org/officeDocument/2006/relationships/hyperlink" Target="consultantplus://offline/ref=DF7E88A536BB5411BAE004B5548BA9212616F9EE7C21A4561B52E8A9FC2B906691D9558ED330190F49F2018E23DF68CB93CCAAAAB8C8945FFFDA1D2A2Dn2F1N" TargetMode="External"/><Relationship Id="rId630" Type="http://schemas.openxmlformats.org/officeDocument/2006/relationships/hyperlink" Target="consultantplus://offline/ref=DF7E88A536BB5411BAE004B5548BA9212616F9EE7C21A1511856E9A9FC2B906691D9558ED330190F49F2018F21DB68CB93CCAAAAB8C8945FFFDA1D2A2Dn2F1N" TargetMode="External"/><Relationship Id="rId672" Type="http://schemas.openxmlformats.org/officeDocument/2006/relationships/hyperlink" Target="consultantplus://offline/ref=DF7E88A536BB5411BAE004B5548BA9212616F9EE7C21A7591350E3A9FC2B906691D9558ED330190F49F2018E27DC68CB93CCAAAAB8C8945FFFDA1D2A2Dn2F1N" TargetMode="External"/><Relationship Id="rId728" Type="http://schemas.openxmlformats.org/officeDocument/2006/relationships/hyperlink" Target="consultantplus://offline/ref=DF7E88A536BB5411BAE004B5548BA9212616F9EE7C21A1591E50E0A9FC2B906691D9558ED330190F49F2018F22DF68CB93CCAAAAB8C8945FFFDA1D2A2Dn2F1N" TargetMode="External"/><Relationship Id="rId22" Type="http://schemas.openxmlformats.org/officeDocument/2006/relationships/hyperlink" Target="consultantplus://offline/ref=DF7E88A536BB5411BAE004B5548BA9212616F9EE7C21A4531D50E2A9FC2B906691D9558ED330190F49F2018F27DE68CB93CCAAAAB8C8945FFFDA1D2A2Dn2F1N" TargetMode="External"/><Relationship Id="rId64" Type="http://schemas.openxmlformats.org/officeDocument/2006/relationships/hyperlink" Target="consultantplus://offline/ref=DF7E88A536BB5411BAE004B5548BA9212616F9EE7C21A7581F5EE4A9FC2B906691D9558ED330190F49F2018F24D068CB93CCAAAAB8C8945FFFDA1D2A2Dn2F1N" TargetMode="External"/><Relationship Id="rId118" Type="http://schemas.openxmlformats.org/officeDocument/2006/relationships/hyperlink" Target="consultantplus://offline/ref=DF7E88A536BB5411BAE004B5548BA9212616F9EE7C21A0511252E0A9FC2B906691D9558ED322195745F0099124DB7D9DC28AnFFDN" TargetMode="External"/><Relationship Id="rId325" Type="http://schemas.openxmlformats.org/officeDocument/2006/relationships/hyperlink" Target="consultantplus://offline/ref=DF7E88A536BB5411BAE004B5548BA9212616F9EE7C28A652195FEBF4F623C96A93DE5AD1C437500348F2008822D237CE86DDF2A5B2DE8A5DE3C61F28n2FDN" TargetMode="External"/><Relationship Id="rId367" Type="http://schemas.openxmlformats.org/officeDocument/2006/relationships/hyperlink" Target="consultantplus://offline/ref=DF7E88A536BB5411BAE004B5548BA9212616F9EE7C28A3591D57EBF4F623C96A93DE5AD1C437500348F2018C2CD237CE86DDF2A5B2DE8A5DE3C61F28n2FDN" TargetMode="External"/><Relationship Id="rId532" Type="http://schemas.openxmlformats.org/officeDocument/2006/relationships/hyperlink" Target="consultantplus://offline/ref=DF7E88A536BB5411BAE004B5548BA9212616F9EE7C21A5561353E6A9FC2B906691D9558ED330190F49F2018F24D168CB93CCAAAAB8C8945FFFDA1D2A2Dn2F1N" TargetMode="External"/><Relationship Id="rId574" Type="http://schemas.openxmlformats.org/officeDocument/2006/relationships/hyperlink" Target="consultantplus://offline/ref=DF7E88A536BB5411BAE004B5548BA9212616F9EE7C21AC511E5EE3A9FC2B906691D9558ED330190F49F2018E23D968CB93CCAAAAB8C8945FFFDA1D2A2Dn2F1N" TargetMode="External"/><Relationship Id="rId171" Type="http://schemas.openxmlformats.org/officeDocument/2006/relationships/hyperlink" Target="consultantplus://offline/ref=DF7E88A536BB5411BAE004B5548BA9212616F9EE7C21A1511856E9A9FC2B906691D9558ED330190F49F2018F26DB68CB93CCAAAAB8C8945FFFDA1D2A2Dn2F1N" TargetMode="External"/><Relationship Id="rId227" Type="http://schemas.openxmlformats.org/officeDocument/2006/relationships/hyperlink" Target="consultantplus://offline/ref=DF7E88A536BB5411BAE004B5548BA9212616F9EE7C21A7521B55E9A9FC2B906691D9558ED330190F49F2018F27D968CB93CCAAAAB8C8945FFFDA1D2A2Dn2F1N" TargetMode="External"/><Relationship Id="rId781" Type="http://schemas.openxmlformats.org/officeDocument/2006/relationships/hyperlink" Target="consultantplus://offline/ref=9EC9CD95FF8AD427350D729A13D387FE148DB1A0B0149B449C04E0CE7AFD8CD4E390D33DE0D34B2334E5E2F7D887A2C7E054D1AA36BC4A10B6B4C6D478oBF5N" TargetMode="External"/><Relationship Id="rId269" Type="http://schemas.openxmlformats.org/officeDocument/2006/relationships/hyperlink" Target="consultantplus://offline/ref=DF7E88A536BB5411BAE004B5548BA9212616F9EE7C21AC541D55E5A9FC2B906691D9558ED330190F49F2018E21D168CB93CCAAAAB8C8945FFFDA1D2A2Dn2F1N" TargetMode="External"/><Relationship Id="rId434" Type="http://schemas.openxmlformats.org/officeDocument/2006/relationships/hyperlink" Target="consultantplus://offline/ref=DF7E88A536BB5411BAE004B5548BA9212616F9EE7C21A3501254E8A9FC2B906691D9558ED330190F49F2018F25DE68CB93CCAAAAB8C8945FFFDA1D2A2Dn2F1N" TargetMode="External"/><Relationship Id="rId476" Type="http://schemas.openxmlformats.org/officeDocument/2006/relationships/hyperlink" Target="consultantplus://offline/ref=DF7E88A536BB5411BAE004B5548BA9212616F9EE7C29A7521F51EBF4F623C96A93DE5AD1C437500348F2008E21D237CE86DDF2A5B2DE8A5DE3C61F28n2FDN" TargetMode="External"/><Relationship Id="rId641" Type="http://schemas.openxmlformats.org/officeDocument/2006/relationships/hyperlink" Target="consultantplus://offline/ref=DF7E88A536BB5411BAE004B5548BA9212616F9EE7C21A4561B52E8A9FC2B906691D9558ED330190F49F2018D23D068CB93CCAAAAB8C8945FFFDA1D2A2Dn2F1N" TargetMode="External"/><Relationship Id="rId683" Type="http://schemas.openxmlformats.org/officeDocument/2006/relationships/hyperlink" Target="consultantplus://offline/ref=DF7E88A536BB5411BAE004B5548BA9212616F9EE7C21AC511E5EE3A9FC2B906691D9558ED330190F49F2018E2DDC68CB93CCAAAAB8C8945FFFDA1D2A2Dn2F1N" TargetMode="External"/><Relationship Id="rId739" Type="http://schemas.openxmlformats.org/officeDocument/2006/relationships/hyperlink" Target="consultantplus://offline/ref=9EC9CD95FF8AD427350D729A13D387FE148DB1A0B01497459E0EE1CE7AFD8CD4E390D33DE0D34B2334E5E2F5DA87A2C7E054D1AA36BC4A10B6B4C6D478oBF5N" TargetMode="External"/><Relationship Id="rId33" Type="http://schemas.openxmlformats.org/officeDocument/2006/relationships/hyperlink" Target="consultantplus://offline/ref=DF7E88A536BB5411BAE004B5548BA9212616F9EE7C21A7581F5EE4A9FC2B906691D9558ED330190F49F2018F24DC68CB93CCAAAAB8C8945FFFDA1D2A2Dn2F1N" TargetMode="External"/><Relationship Id="rId129" Type="http://schemas.openxmlformats.org/officeDocument/2006/relationships/hyperlink" Target="consultantplus://offline/ref=DF7E88A536BB5411BAE004B5548BA9212616F9EE7C21A4561B52E8A9FC2B906691D9558ED330190F49F2018F26DE68CB93CCAAAAB8C8945FFFDA1D2A2Dn2F1N" TargetMode="External"/><Relationship Id="rId280" Type="http://schemas.openxmlformats.org/officeDocument/2006/relationships/hyperlink" Target="consultantplus://offline/ref=DF7E88A536BB5411BAE004B5548BA9212616F9EE7C21AC551E51E1A9FC2B906691D9558ED330190F49F2018F24DF68CB93CCAAAAB8C8945FFFDA1D2A2Dn2F1N" TargetMode="External"/><Relationship Id="rId336" Type="http://schemas.openxmlformats.org/officeDocument/2006/relationships/hyperlink" Target="consultantplus://offline/ref=DF7E88A536BB5411BAE004B5548BA9212616F9EE7C29AD521855EBF4F623C96A93DE5AD1C437500348F2018921D237CE86DDF2A5B2DE8A5DE3C61F28n2FDN" TargetMode="External"/><Relationship Id="rId501" Type="http://schemas.openxmlformats.org/officeDocument/2006/relationships/hyperlink" Target="consultantplus://offline/ref=DF7E88A536BB5411BAE004B5548BA9212616F9EE7C29A553195FEBF4F623C96A93DE5AD1C437500348F2018823D237CE86DDF2A5B2DE8A5DE3C61F28n2FDN" TargetMode="External"/><Relationship Id="rId543" Type="http://schemas.openxmlformats.org/officeDocument/2006/relationships/hyperlink" Target="consultantplus://offline/ref=DF7E88A536BB5411BAE004B5548BA9212616F9EE7C29A7521F51EBF4F623C96A93DE5AD1C437500348F2008B26D237CE86DDF2A5B2DE8A5DE3C61F28n2FDN" TargetMode="External"/><Relationship Id="rId75" Type="http://schemas.openxmlformats.org/officeDocument/2006/relationships/hyperlink" Target="consultantplus://offline/ref=DF7E88A536BB5411BAE004B5548BA9212616F9EE7C21A4561B52E8A9FC2B906691D9558ED330190F49F2018F25D068CB93CCAAAAB8C8945FFFDA1D2A2Dn2F1N" TargetMode="External"/><Relationship Id="rId140" Type="http://schemas.openxmlformats.org/officeDocument/2006/relationships/hyperlink" Target="consultantplus://offline/ref=DF7E88A536BB5411BAE004B5548BA9212616F9EE7C21AC511E5EE3A9FC2B906691D9558ED330190F49F2018F23DD68CB93CCAAAAB8C8945FFFDA1D2A2Dn2F1N" TargetMode="External"/><Relationship Id="rId182" Type="http://schemas.openxmlformats.org/officeDocument/2006/relationships/hyperlink" Target="consultantplus://offline/ref=DF7E88A536BB5411BAE004B5548BA9212616F9EE7C21A5561353E6A9FC2B906691D9558ED330190F49F2018F24D168CB93CCAAAAB8C8945FFFDA1D2A2Dn2F1N" TargetMode="External"/><Relationship Id="rId378" Type="http://schemas.openxmlformats.org/officeDocument/2006/relationships/hyperlink" Target="consultantplus://offline/ref=DF7E88A536BB5411BAE004B5548BA9212616F9EE7C21A4561B52E8A9FC2B906691D9558ED330190F49F2018E27DE68CB93CCAAAAB8C8945FFFDA1D2A2Dn2F1N" TargetMode="External"/><Relationship Id="rId403" Type="http://schemas.openxmlformats.org/officeDocument/2006/relationships/hyperlink" Target="consultantplus://offline/ref=DF7E88A536BB5411BAE004B5548BA9212616F9EE7C29A6511252EBF4F623C96A93DE5AD1C437500348F2018D25D237CE86DDF2A5B2DE8A5DE3C61F28n2FDN" TargetMode="External"/><Relationship Id="rId585" Type="http://schemas.openxmlformats.org/officeDocument/2006/relationships/hyperlink" Target="consultantplus://offline/ref=DF7E88A536BB5411BAE004B5548BA9212616F9EE7C21AC511E5EE3A9FC2B906691D9558ED330190F49F2018E23D868CB93CCAAAAB8C8945FFFDA1D2A2Dn2F1N" TargetMode="External"/><Relationship Id="rId750" Type="http://schemas.openxmlformats.org/officeDocument/2006/relationships/hyperlink" Target="consultantplus://offline/ref=9EC9CD95FF8AD427350D729A13D387FE148DB1A0B014974D990DEBCE7AFD8CD4E390D33DE0D34B2334E5E2F5DB88A2C7E054D1AA36BC4A10B6B4C6D478oBF5N" TargetMode="External"/><Relationship Id="rId792" Type="http://schemas.openxmlformats.org/officeDocument/2006/relationships/hyperlink" Target="consultantplus://offline/ref=9EC9CD95FF8AD427350D729A13D387FE148DB1A0B0149B419F0FE2CE7AFD8CD4E390D33DE0D34B2334E5E2F5D285A2C7E054D1AA36BC4A10B6B4C6D478oBF5N" TargetMode="External"/><Relationship Id="rId806" Type="http://schemas.openxmlformats.org/officeDocument/2006/relationships/hyperlink" Target="consultantplus://offline/ref=9EC9CD95FF8AD427350D729A13D387FE148DB1A0B01293419F0DE89370F5D5D8E197DC62F7D4022F35E5E2F5DF8AFDC2F54589A53CAA5412AAA8C4D6o7F8N" TargetMode="External"/><Relationship Id="rId6" Type="http://schemas.openxmlformats.org/officeDocument/2006/relationships/hyperlink" Target="consultantplus://offline/ref=DF7E88A536BB5411BAE004B5548BA9212616F9EE7C28A6571D52EBF4F623C96A93DE5AD1C437500348F2018F21D237CE86DDF2A5B2DE8A5DE3C61F28n2FDN" TargetMode="External"/><Relationship Id="rId238" Type="http://schemas.openxmlformats.org/officeDocument/2006/relationships/hyperlink" Target="consultantplus://offline/ref=DF7E88A536BB5411BAE004B5548BA9212616F9EE7C29A553195FEBF4F623C96A93DE5AD1C437500348F2018B23D237CE86DDF2A5B2DE8A5DE3C61F28n2FDN" TargetMode="External"/><Relationship Id="rId445" Type="http://schemas.openxmlformats.org/officeDocument/2006/relationships/hyperlink" Target="consultantplus://offline/ref=DF7E88A536BB5411BAE004B5548BA9212616F9EE7C21AC541D55E0A9FC2B906691D9558ED330190F49F2018D24D968CB93CCAAAAB8C8945FFFDA1D2A2Dn2F1N" TargetMode="External"/><Relationship Id="rId487" Type="http://schemas.openxmlformats.org/officeDocument/2006/relationships/hyperlink" Target="consultantplus://offline/ref=DF7E88A536BB5411BAE004B5548BA9212616F9EE7C21A4561B52E8A9FC2B906691D9558ED330190F49F2018D24DB68CB93CCAAAAB8C8945FFFDA1D2A2Dn2F1N" TargetMode="External"/><Relationship Id="rId610" Type="http://schemas.openxmlformats.org/officeDocument/2006/relationships/hyperlink" Target="consultantplus://offline/ref=DF7E88A536BB5411BAE004B5548BA9212616F9EE7C29A7521F51EBF4F623C96A93DE5AD1C437500348F2008A23D237CE86DDF2A5B2DE8A5DE3C61F28n2FDN" TargetMode="External"/><Relationship Id="rId652" Type="http://schemas.openxmlformats.org/officeDocument/2006/relationships/hyperlink" Target="consultantplus://offline/ref=DF7E88A536BB5411BAE004B5548BA9212616F9EE7C21A4561B52E8A9FC2B906691D9558ED330190F49F2018D2DD968CB93CCAAAAB8C8945FFFDA1D2A2Dn2F1N" TargetMode="External"/><Relationship Id="rId694" Type="http://schemas.openxmlformats.org/officeDocument/2006/relationships/hyperlink" Target="consultantplus://offline/ref=DF7E88A536BB5411BAE004B5548BA9212616F9EE7C29A6551E57EBF4F623C96A93DE5AD1C437500348F2018F22D237CE86DDF2A5B2DE8A5DE3C61F28n2FDN" TargetMode="External"/><Relationship Id="rId708" Type="http://schemas.openxmlformats.org/officeDocument/2006/relationships/hyperlink" Target="consultantplus://offline/ref=DF7E88A536BB5411BAE004B5548BA9212616F9EE7C21A1591E50E0A9FC2B906691D9558ED330190F49F2018F25DA68CB93CCAAAAB8C8945FFFDA1D2A2Dn2F1N" TargetMode="External"/><Relationship Id="rId291" Type="http://schemas.openxmlformats.org/officeDocument/2006/relationships/hyperlink" Target="consultantplus://offline/ref=DF7E88A536BB5411BAE004B5548BA9212616F9EE7C21A7521B55E9A9FC2B906691D9558ED330190F49F2018F27D868CB93CCAAAAB8C8945FFFDA1D2A2Dn2F1N" TargetMode="External"/><Relationship Id="rId305" Type="http://schemas.openxmlformats.org/officeDocument/2006/relationships/hyperlink" Target="consultantplus://offline/ref=DF7E88A536BB5411BAE004B5548BA9212616F9EE7C21AC551A50E2A9FC2B906691D9558ED330190F49F2018B23D868CB93CCAAAAB8C8945FFFDA1D2A2Dn2F1N" TargetMode="External"/><Relationship Id="rId347" Type="http://schemas.openxmlformats.org/officeDocument/2006/relationships/hyperlink" Target="consultantplus://offline/ref=DF7E88A536BB5411BAE004B5548BA9212616F9EE7C29A553195FEBF4F623C96A93DE5AD1C437500348F2018921D237CE86DDF2A5B2DE8A5DE3C61F28n2FDN" TargetMode="External"/><Relationship Id="rId512" Type="http://schemas.openxmlformats.org/officeDocument/2006/relationships/hyperlink" Target="consultantplus://offline/ref=DF7E88A536BB5411BAE004B5548BA9212616F9EE7C29A7521F51EBF4F623C96A93DE5AD1C437500348F2008D2DD237CE86DDF2A5B2DE8A5DE3C61F28n2FDN" TargetMode="External"/><Relationship Id="rId44" Type="http://schemas.openxmlformats.org/officeDocument/2006/relationships/hyperlink" Target="consultantplus://offline/ref=DF7E88A536BB5411BAE004B5548BA9212616F9EE7C21AD551B55E6A9FC2B906691D9558ED330190F49F2018F24DD68CB93CCAAAAB8C8945FFFDA1D2A2Dn2F1N" TargetMode="External"/><Relationship Id="rId86" Type="http://schemas.openxmlformats.org/officeDocument/2006/relationships/hyperlink" Target="consultantplus://offline/ref=DF7E88A536BB5411BAE004B5548BA9212616F9EE7C27A5581E50EBF4F623C96A93DE5AD1D637080F4AFA1F8F26C7619FC0n8FAN" TargetMode="External"/><Relationship Id="rId151" Type="http://schemas.openxmlformats.org/officeDocument/2006/relationships/hyperlink" Target="consultantplus://offline/ref=DF7E88A536BB5411BAE004B5548BA9212616F9EE7C29A7521F51EBF4F623C96A93DE5AD1C437500348F2018A26D237CE86DDF2A5B2DE8A5DE3C61F28n2FDN" TargetMode="External"/><Relationship Id="rId389" Type="http://schemas.openxmlformats.org/officeDocument/2006/relationships/hyperlink" Target="consultantplus://offline/ref=DF7E88A536BB5411BAE004B5548BA9212616F9EE7C21A4561B52E8A9FC2B906691D9558ED330190F49F2018E20D968CB93CCAAAAB8C8945FFFDA1D2A2Dn2F1N" TargetMode="External"/><Relationship Id="rId554" Type="http://schemas.openxmlformats.org/officeDocument/2006/relationships/hyperlink" Target="consultantplus://offline/ref=DF7E88A536BB5411BAE004B5548BA9212616F9EE7C21A4561B52E8A9FC2B906691D9558ED330190F49F2018D21D968CB93CCAAAAB8C8945FFFDA1D2A2Dn2F1N" TargetMode="External"/><Relationship Id="rId596" Type="http://schemas.openxmlformats.org/officeDocument/2006/relationships/hyperlink" Target="consultantplus://offline/ref=DF7E88A536BB5411BAE004B5548BA9212616F9EE7C21A4561B52E8A9FC2B906691D9558ED330190F49F2018D22D168CB93CCAAAAB8C8945FFFDA1D2A2Dn2F1N" TargetMode="External"/><Relationship Id="rId761" Type="http://schemas.openxmlformats.org/officeDocument/2006/relationships/hyperlink" Target="consultantplus://offline/ref=9EC9CD95FF8AD427350D729A13D387FE148DB1A0B01494479A05E5CE7AFD8CD4E390D33DE0D34B2334E5E2F5DE85A2C7E054D1AA36BC4A10B6B4C6D478oBF5N" TargetMode="External"/><Relationship Id="rId817" Type="http://schemas.openxmlformats.org/officeDocument/2006/relationships/hyperlink" Target="consultantplus://offline/ref=9EC9CD95FF8AD427350D729A13D387FE148DB1A0B0129B47980CE89370F5D5D8E197DC62E5D45A2337EDFCF5D89FAB93B3o1F2N" TargetMode="External"/><Relationship Id="rId193" Type="http://schemas.openxmlformats.org/officeDocument/2006/relationships/hyperlink" Target="consultantplus://offline/ref=DF7E88A536BB5411BAE004B5548BA9212616F9EE7C21AC551A50E2A9FC2B906691D9558ED330190F49F2018B23D868CB93CCAAAAB8C8945FFFDA1D2A2Dn2F1N" TargetMode="External"/><Relationship Id="rId207" Type="http://schemas.openxmlformats.org/officeDocument/2006/relationships/hyperlink" Target="consultantplus://offline/ref=DF7E88A536BB5411BAE004B5548BA9212616F9EE7C21A4521B57E7A9FC2B906691D9558ED330190F49F2018F25DF68CB93CCAAAAB8C8945FFFDA1D2A2Dn2F1N" TargetMode="External"/><Relationship Id="rId249" Type="http://schemas.openxmlformats.org/officeDocument/2006/relationships/hyperlink" Target="consultantplus://offline/ref=DF7E88A536BB5411BAE004B5548BA9212616F9EE7C21A4561B52E8A9FC2B906691D9558ED330190F49F2018F2CDC68CB93CCAAAAB8C8945FFFDA1D2A2Dn2F1N" TargetMode="External"/><Relationship Id="rId414" Type="http://schemas.openxmlformats.org/officeDocument/2006/relationships/hyperlink" Target="consultantplus://offline/ref=DF7E88A536BB5411BAE004B5548BA9212616F9EE7C21A3501254E8A9FC2B906691D9558ED330190F49F2018F25DC68CB93CCAAAAB8C8945FFFDA1D2A2Dn2F1N" TargetMode="External"/><Relationship Id="rId456" Type="http://schemas.openxmlformats.org/officeDocument/2006/relationships/hyperlink" Target="consultantplus://offline/ref=DF7E88A536BB5411BAE004B5548BA9212616F9EE7C21A1521B52E4A9FC2B906691D9558ED330190F49F2018F26DA68CB93CCAAAAB8C8945FFFDA1D2A2Dn2F1N" TargetMode="External"/><Relationship Id="rId498" Type="http://schemas.openxmlformats.org/officeDocument/2006/relationships/hyperlink" Target="consultantplus://offline/ref=DF7E88A536BB5411BAE004B5548BA9212616F9EE7C21AC551E51E1A9FC2B906691D9558ED330190F49F2018F24DF68CB93CCAAAAB8C8945FFFDA1D2A2Dn2F1N" TargetMode="External"/><Relationship Id="rId621" Type="http://schemas.openxmlformats.org/officeDocument/2006/relationships/hyperlink" Target="consultantplus://offline/ref=DF7E88A536BB5411BAE004B5548BA9212616F9EE7C21A7591350E3A9FC2B906691D9558ED330190F49F2018E26D868CB93CCAAAAB8C8945FFFDA1D2A2Dn2F1N" TargetMode="External"/><Relationship Id="rId663" Type="http://schemas.openxmlformats.org/officeDocument/2006/relationships/hyperlink" Target="consultantplus://offline/ref=DF7E88A536BB5411BAE004B5548BA9212616F9EE7C21AC511E5EE3A9FC2B906691D9558ED330190F49F2018E2CDE68CB93CCAAAAB8C8945FFFDA1D2A2Dn2F1N" TargetMode="External"/><Relationship Id="rId13" Type="http://schemas.openxmlformats.org/officeDocument/2006/relationships/hyperlink" Target="consultantplus://offline/ref=DF7E88A536BB5411BAE004B5548BA9212616F9EE7C29A553195FEBF4F623C96A93DE5AD1C437500348F2018C20D237CE86DDF2A5B2DE8A5DE3C61F28n2FDN" TargetMode="External"/><Relationship Id="rId109" Type="http://schemas.openxmlformats.org/officeDocument/2006/relationships/hyperlink" Target="consultantplus://offline/ref=DF7E88A536BB5411BAE004B5548BA9212616F9EE7C21A4561B52E8A9FC2B906691D9558ED330190F49F2018F26D868CB93CCAAAAB8C8945FFFDA1D2A2Dn2F1N" TargetMode="External"/><Relationship Id="rId260" Type="http://schemas.openxmlformats.org/officeDocument/2006/relationships/hyperlink" Target="consultantplus://offline/ref=DF7E88A536BB5411BAE004B5548BA9212616F9EE7C21AC521854E2A9FC2B906691D9558ED330190F49F2018F25DB68CB93CCAAAAB8C8945FFFDA1D2A2Dn2F1N" TargetMode="External"/><Relationship Id="rId316" Type="http://schemas.openxmlformats.org/officeDocument/2006/relationships/hyperlink" Target="consultantplus://offline/ref=DF7E88A536BB5411BAE004B5548BA9212616F9EE7C29AD521855EBF4F623C96A93DE5AD1C437500348F2018927D237CE86DDF2A5B2DE8A5DE3C61F28n2FDN" TargetMode="External"/><Relationship Id="rId523" Type="http://schemas.openxmlformats.org/officeDocument/2006/relationships/hyperlink" Target="consultantplus://offline/ref=DF7E88A536BB5411BAE004B5548BA9212616F9EE7C21A4561B52E8A9FC2B906691D9558ED330190F49F2018D25DE68CB93CCAAAAB8C8945FFFDA1D2A2Dn2F1N" TargetMode="External"/><Relationship Id="rId719" Type="http://schemas.openxmlformats.org/officeDocument/2006/relationships/hyperlink" Target="consultantplus://offline/ref=DF7E88A536BB5411BAE004B5548BA9212616F9EE7C28A2561C53EBF4F623C96A93DE5AD1C437500348F2008F2DD237CE86DDF2A5B2DE8A5DE3C61F28n2FDN" TargetMode="External"/><Relationship Id="rId55" Type="http://schemas.openxmlformats.org/officeDocument/2006/relationships/hyperlink" Target="consultantplus://offline/ref=DF7E88A536BB5411BAE004B5548BA9212616F9EE7C21AC511E5EE3A9FC2B906691D9558ED330190F49F2018F22D068CB93CCAAAAB8C8945FFFDA1D2A2Dn2F1N" TargetMode="External"/><Relationship Id="rId97" Type="http://schemas.openxmlformats.org/officeDocument/2006/relationships/hyperlink" Target="consultantplus://offline/ref=DF7E88A536BB5411BAE004B5548BA9212616F9EE7C29AD521855EBF4F623C96A93DE5AD1C437500348F2018925D237CE86DDF2A5B2DE8A5DE3C61F28n2FDN" TargetMode="External"/><Relationship Id="rId120" Type="http://schemas.openxmlformats.org/officeDocument/2006/relationships/hyperlink" Target="consultantplus://offline/ref=DF7E88A536BB5411BAE004B5548BA9212616F9EE7C29A553195FEBF4F623C96A93DE5AD1C437500348F2018C22D237CE86DDF2A5B2DE8A5DE3C61F28n2FDN" TargetMode="External"/><Relationship Id="rId358" Type="http://schemas.openxmlformats.org/officeDocument/2006/relationships/hyperlink" Target="consultantplus://offline/ref=DF7E88A536BB5411BAE004B5548BA9212616F9EE7C21A4561B52E8A9FC2B906691D9558ED330190F49F2018E26DF68CB93CCAAAAB8C8945FFFDA1D2A2Dn2F1N" TargetMode="External"/><Relationship Id="rId565" Type="http://schemas.openxmlformats.org/officeDocument/2006/relationships/hyperlink" Target="consultantplus://offline/ref=DF7E88A536BB5411BAE004B5548BA9212616F9EE7C29AD521855EBF4F623C96A93DE5AD1C437500348F2018820D237CE86DDF2A5B2DE8A5DE3C61F28n2FDN" TargetMode="External"/><Relationship Id="rId730" Type="http://schemas.openxmlformats.org/officeDocument/2006/relationships/hyperlink" Target="consultantplus://offline/ref=9EC9CD95FF8AD427350D729A13D387FE148DB1A0B01494449F0EE6CE7AFD8CD4E390D33DE0D34B2334E5E2F5DA84A2C7E054D1AA36BC4A10B6B4C6D478oBF5N" TargetMode="External"/><Relationship Id="rId772" Type="http://schemas.openxmlformats.org/officeDocument/2006/relationships/hyperlink" Target="consultantplus://offline/ref=9EC9CD95FF8AD427350D729A13D387FE148DB1A0B0149B449C04E0CE7AFD8CD4E390D33DE0D34B2334E5E2F7DA82A2C7E054D1AA36BC4A10B6B4C6D478oBF5N" TargetMode="External"/><Relationship Id="rId162" Type="http://schemas.openxmlformats.org/officeDocument/2006/relationships/hyperlink" Target="consultantplus://offline/ref=DF7E88A536BB5411BAE004B5548BA9212616F9EE7C21A4561B52E8A9FC2B906691D9558ED330190F49F2018F20DD68CB93CCAAAAB8C8945FFFDA1D2A2Dn2F1N" TargetMode="External"/><Relationship Id="rId218" Type="http://schemas.openxmlformats.org/officeDocument/2006/relationships/hyperlink" Target="consultantplus://offline/ref=DF7E88A536BB5411BAE004B5548BA9212616F9EE7C21AC521854E2A9FC2B906691D9558ED330190F49F2018F25DB68CB93CCAAAAB8C8945FFFDA1D2A2Dn2F1N" TargetMode="External"/><Relationship Id="rId425" Type="http://schemas.openxmlformats.org/officeDocument/2006/relationships/hyperlink" Target="consultantplus://offline/ref=DF7E88A536BB5411BAE004B5548BA9212616F9EE7C21A7591350E3A9FC2B906691D9558ED330190F49F2018F2DD968CB93CCAAAAB8C8945FFFDA1D2A2Dn2F1N" TargetMode="External"/><Relationship Id="rId467" Type="http://schemas.openxmlformats.org/officeDocument/2006/relationships/hyperlink" Target="consultantplus://offline/ref=DF7E88A536BB5411BAE004B5548BA9212616F9EE7C21A4561B52E8A9FC2B906691D9558ED330190F49F2018E23D168CB93CCAAAAB8C8945FFFDA1D2A2Dn2F1N" TargetMode="External"/><Relationship Id="rId632" Type="http://schemas.openxmlformats.org/officeDocument/2006/relationships/hyperlink" Target="consultantplus://offline/ref=DF7E88A536BB5411BAE004B5548BA9212616F9EE7C21AC571F50E3A9FC2B906691D9558ED330190F49F2008F2CD868CB93CCAAAAB8C8945FFFDA1D2A2Dn2F1N" TargetMode="External"/><Relationship Id="rId271" Type="http://schemas.openxmlformats.org/officeDocument/2006/relationships/hyperlink" Target="consultantplus://offline/ref=DF7E88A536BB5411BAE004B5548BA9212616F9EE7C21A4561B52E8A9FC2B906691D9558ED330190F49F2018F2DD868CB93CCAAAAB8C8945FFFDA1D2A2Dn2F1N" TargetMode="External"/><Relationship Id="rId674" Type="http://schemas.openxmlformats.org/officeDocument/2006/relationships/hyperlink" Target="consultantplus://offline/ref=DF7E88A536BB5411BAE004B5548BA9212616F9EE7C21AC511E5EE3A9FC2B906691D9558ED330190F49F2018E2CD168CB93CCAAAAB8C8945FFFDA1D2A2Dn2F1N" TargetMode="External"/><Relationship Id="rId24" Type="http://schemas.openxmlformats.org/officeDocument/2006/relationships/hyperlink" Target="consultantplus://offline/ref=DF7E88A536BB5411BAE004B5548BA9212616F9EE7C21A4551855E8A9FC2B906691D9558ED330190F49F2018F25D868CB93CCAAAAB8C8945FFFDA1D2A2Dn2F1N" TargetMode="External"/><Relationship Id="rId66" Type="http://schemas.openxmlformats.org/officeDocument/2006/relationships/hyperlink" Target="consultantplus://offline/ref=DF7E88A536BB5411BAE004B5548BA9212616F9EE7C21AC541955E0A9FC2B906691D9558ED330190F49F2018E2CDA68CB93CCAAAAB8C8945FFFDA1D2A2Dn2F1N" TargetMode="External"/><Relationship Id="rId131" Type="http://schemas.openxmlformats.org/officeDocument/2006/relationships/hyperlink" Target="consultantplus://offline/ref=DF7E88A536BB5411BAE004B5548BA9212616F9EE7C21AC511E5EE3A9FC2B906691D9558ED330190F49F2018F23D868CB93CCAAAAB8C8945FFFDA1D2A2Dn2F1N" TargetMode="External"/><Relationship Id="rId327" Type="http://schemas.openxmlformats.org/officeDocument/2006/relationships/hyperlink" Target="consultantplus://offline/ref=DF7E88A536BB5411BAE004B5548BA9212616F9EE7C28A3591D57EBF4F623C96A93DE5AD1C437500348F2018E23D237CE86DDF2A5B2DE8A5DE3C61F28n2FDN" TargetMode="External"/><Relationship Id="rId369" Type="http://schemas.openxmlformats.org/officeDocument/2006/relationships/hyperlink" Target="consultantplus://offline/ref=DF7E88A536BB5411BAE004B5548BA9212616F9EE7C21A4521B57E7A9FC2B906691D9558ED330190F49F2018F26DC68CB93CCAAAAB8C8945FFFDA1D2A2Dn2F1N" TargetMode="External"/><Relationship Id="rId534" Type="http://schemas.openxmlformats.org/officeDocument/2006/relationships/hyperlink" Target="consultantplus://offline/ref=DF7E88A536BB5411BAE004B5548BA9212616F9EE7C21AC511E5EE3A9FC2B906691D9558ED330190F49F2018E22DE68CB93CCAAAAB8C8945FFFDA1D2A2Dn2F1N" TargetMode="External"/><Relationship Id="rId576" Type="http://schemas.openxmlformats.org/officeDocument/2006/relationships/hyperlink" Target="consultantplus://offline/ref=DF7E88A536BB5411BAE004B5548BA9212616F9EE7C29A553195FEBF4F623C96A93DE5AD1C437500348F2018627D237CE86DDF2A5B2DE8A5DE3C61F28n2FDN" TargetMode="External"/><Relationship Id="rId741" Type="http://schemas.openxmlformats.org/officeDocument/2006/relationships/hyperlink" Target="consultantplus://offline/ref=9EC9CD95FF8AD427350D729A13D387FE148DB1A0B01496479908E7CE7AFD8CD4E390D33DE0D34B2334E5E2F5DE85A2C7E054D1AA36BC4A10B6B4C6D478oBF5N" TargetMode="External"/><Relationship Id="rId783" Type="http://schemas.openxmlformats.org/officeDocument/2006/relationships/hyperlink" Target="consultantplus://offline/ref=9EC9CD95FF8AD427350D729A13D387FE148DB1A0B01490479B0BEBCE7AFD8CD4E390D33DE0D34B2334E5E2F5D985A2C7E054D1AA36BC4A10B6B4C6D478oBF5N" TargetMode="External"/><Relationship Id="rId173" Type="http://schemas.openxmlformats.org/officeDocument/2006/relationships/hyperlink" Target="consultantplus://offline/ref=DF7E88A536BB5411BAE004B5548BA9212616F9EE7C21A4521B57E7A9FC2B906691D9558ED330190F49F2018F25DD68CB93CCAAAAB8C8945FFFDA1D2A2Dn2F1N" TargetMode="External"/><Relationship Id="rId229" Type="http://schemas.openxmlformats.org/officeDocument/2006/relationships/hyperlink" Target="consultantplus://offline/ref=DF7E88A536BB5411BAE004B5548BA9212616F9EE7C21AC511E5EE3A9FC2B906691D9558ED330190F49F2018F2DD168CB93CCAAAAB8C8945FFFDA1D2A2Dn2F1N" TargetMode="External"/><Relationship Id="rId380" Type="http://schemas.openxmlformats.org/officeDocument/2006/relationships/hyperlink" Target="consultantplus://offline/ref=DF7E88A536BB5411BAE004B5548BA9212616F9EE7C28A3591D57EBF4F623C96A93DE5AD1C437500348F2018B25D237CE86DDF2A5B2DE8A5DE3C61F28n2FDN" TargetMode="External"/><Relationship Id="rId436" Type="http://schemas.openxmlformats.org/officeDocument/2006/relationships/hyperlink" Target="consultantplus://offline/ref=DF7E88A536BB5411BAE004B5548BA9212616F9EE7C21A3501254E8A9FC2B906691D9558ED330190F49F2018F25D168CB93CCAAAAB8C8945FFFDA1D2A2Dn2F1N" TargetMode="External"/><Relationship Id="rId601" Type="http://schemas.openxmlformats.org/officeDocument/2006/relationships/hyperlink" Target="consultantplus://offline/ref=DF7E88A536BB5411BAE004B5548BA9212616F9EE7C21AC511E5EE3A9FC2B906691D9558ED330190F49F2018E23D168CB93CCAAAAB8C8945FFFDA1D2A2Dn2F1N" TargetMode="External"/><Relationship Id="rId643" Type="http://schemas.openxmlformats.org/officeDocument/2006/relationships/hyperlink" Target="consultantplus://offline/ref=DF7E88A536BB5411BAE004B5548BA9212616F9EE7C21A4561B52E8A9FC2B906691D9558ED330190F49F2018D2CDA68CB93CCAAAAB8C8945FFFDA1D2A2Dn2F1N" TargetMode="External"/><Relationship Id="rId240" Type="http://schemas.openxmlformats.org/officeDocument/2006/relationships/hyperlink" Target="consultantplus://offline/ref=DF7E88A536BB5411BAE004B5548BA9212616F9EE7C21A4561B52E8A9FC2B906691D9558ED330190F49F2018F23D068CB93CCAAAAB8C8945FFFDA1D2A2Dn2F1N" TargetMode="External"/><Relationship Id="rId478" Type="http://schemas.openxmlformats.org/officeDocument/2006/relationships/hyperlink" Target="consultantplus://offline/ref=DF7E88A536BB5411BAE004B5548BA9212616F9EE7C21A4561B52E8A9FC2B906691D9558ED330190F49F2018E2CDC68CB93CCAAAAB8C8945FFFDA1D2A2Dn2F1N" TargetMode="External"/><Relationship Id="rId685" Type="http://schemas.openxmlformats.org/officeDocument/2006/relationships/hyperlink" Target="consultantplus://offline/ref=DF7E88A536BB5411BAE004B5548BA9212616F9EE7C21AC521854E2A9FC2B906691D9558ED330190F49F2018F25DB68CB93CCAAAAB8C8945FFFDA1D2A2Dn2F1N" TargetMode="External"/><Relationship Id="rId35" Type="http://schemas.openxmlformats.org/officeDocument/2006/relationships/hyperlink" Target="consultantplus://offline/ref=DF7E88A536BB5411BAE004B5548BA9212616F9EE7C21A6561C5FE9A9FC2B906691D9558ED330190F49F2018F24DD68CB93CCAAAAB8C8945FFFDA1D2A2Dn2F1N" TargetMode="External"/><Relationship Id="rId77" Type="http://schemas.openxmlformats.org/officeDocument/2006/relationships/hyperlink" Target="consultantplus://offline/ref=DF7E88A536BB5411BAE004B5548BA9212616F9EE7C28A3591851EBF4F623C96A93DE5AD1C437500348F2018F22D237CE86DDF2A5B2DE8A5DE3C61F28n2FDN" TargetMode="External"/><Relationship Id="rId100" Type="http://schemas.openxmlformats.org/officeDocument/2006/relationships/hyperlink" Target="consultantplus://offline/ref=DF7E88A536BB5411BAE004B5548BA9212616F9EE7C21A7521B55E9A9FC2B906691D9558ED330190F49F2018F25DC68CB93CCAAAAB8C8945FFFDA1D2A2Dn2F1N" TargetMode="External"/><Relationship Id="rId282" Type="http://schemas.openxmlformats.org/officeDocument/2006/relationships/hyperlink" Target="consultantplus://offline/ref=DF7E88A536BB5411BAE004B5548BA9212616F9EE7C28A3591356EBF4F623C96A93DE5AD1C437500348F2038B20D237CE86DDF2A5B2DE8A5DE3C61F28n2FDN" TargetMode="External"/><Relationship Id="rId338" Type="http://schemas.openxmlformats.org/officeDocument/2006/relationships/hyperlink" Target="consultantplus://offline/ref=DF7E88A536BB5411BAE004B5548BA9212616F9EE7C29AD521855EBF4F623C96A93DE5AD1C437500348F2018922D237CE86DDF2A5B2DE8A5DE3C61F28n2FDN" TargetMode="External"/><Relationship Id="rId503" Type="http://schemas.openxmlformats.org/officeDocument/2006/relationships/hyperlink" Target="consultantplus://offline/ref=DF7E88A536BB5411BAE004B5548BA9212616F9EE7C21AC541D55E6A9FC2B906691D9558ED330190F49F2018D21D168CB93CCAAAAB8C8945FFFDA1D2A2Dn2F1N" TargetMode="External"/><Relationship Id="rId545" Type="http://schemas.openxmlformats.org/officeDocument/2006/relationships/hyperlink" Target="consultantplus://offline/ref=DF7E88A536BB5411BAE004B5548BA9212616F9EE7C21A4561B52E8A9FC2B906691D9558ED330190F49F2018D20DD68CB93CCAAAAB8C8945FFFDA1D2A2Dn2F1N" TargetMode="External"/><Relationship Id="rId587" Type="http://schemas.openxmlformats.org/officeDocument/2006/relationships/hyperlink" Target="consultantplus://offline/ref=DF7E88A536BB5411BAE004B5548BA9212616F9EE7C21A1521B52E4A9FC2B906691D9558ED330190F49F2018F26DE68CB93CCAAAAB8C8945FFFDA1D2A2Dn2F1N" TargetMode="External"/><Relationship Id="rId710" Type="http://schemas.openxmlformats.org/officeDocument/2006/relationships/hyperlink" Target="consultantplus://offline/ref=DF7E88A536BB5411BAE004B5548BA9212616F9EE7C21A1591E50E0A9FC2B906691D9558ED330190F49F2018F25DD68CB93CCAAAAB8C8945FFFDA1D2A2Dn2F1N" TargetMode="External"/><Relationship Id="rId752" Type="http://schemas.openxmlformats.org/officeDocument/2006/relationships/hyperlink" Target="consultantplus://offline/ref=9EC9CD95FF8AD427350D729A13D387FE148DB1A0B0149544900FE6CE7AFD8CD4E390D33DE0D34B2334E5E2F5DF89A2C7E054D1AA36BC4A10B6B4C6D478oBF5N" TargetMode="External"/><Relationship Id="rId808" Type="http://schemas.openxmlformats.org/officeDocument/2006/relationships/hyperlink" Target="consultantplus://offline/ref=9EC9CD95FF8AD427350D729A13D387FE148DB1A0B01090469A04E89370F5D5D8E197DC62E5D45A2337EDFCF5D89FAB93B3o1F2N" TargetMode="External"/><Relationship Id="rId8" Type="http://schemas.openxmlformats.org/officeDocument/2006/relationships/hyperlink" Target="consultantplus://offline/ref=DF7E88A536BB5411BAE004B5548BA9212616F9EE7C28A3591356EBF4F623C96A93DE5AD1C437500348F2038B25D237CE86DDF2A5B2DE8A5DE3C61F28n2FDN" TargetMode="External"/><Relationship Id="rId142" Type="http://schemas.openxmlformats.org/officeDocument/2006/relationships/hyperlink" Target="consultantplus://offline/ref=DF7E88A536BB5411BAE004B5548BA9212616F9EE7C21A4561B52E8A9FC2B906691D9558ED330190F49F2018F27DF68CB93CCAAAAB8C8945FFFDA1D2A2Dn2F1N" TargetMode="External"/><Relationship Id="rId184" Type="http://schemas.openxmlformats.org/officeDocument/2006/relationships/hyperlink" Target="consultantplus://offline/ref=DF7E88A536BB5411BAE004B5548BA9212616F9EE7C21A4561B52E8A9FC2B906691D9558ED330190F49F2018F21DC68CB93CCAAAAB8C8945FFFDA1D2A2Dn2F1N" TargetMode="External"/><Relationship Id="rId391" Type="http://schemas.openxmlformats.org/officeDocument/2006/relationships/hyperlink" Target="consultantplus://offline/ref=DF7E88A536BB5411BAE004B5548BA9212616F9EE7C21A4561B52E8A9FC2B906691D9558ED330190F49F2018E20DB68CB93CCAAAAB8C8945FFFDA1D2A2Dn2F1N" TargetMode="External"/><Relationship Id="rId405" Type="http://schemas.openxmlformats.org/officeDocument/2006/relationships/hyperlink" Target="consultantplus://offline/ref=DF7E88A536BB5411BAE004B5548BA9212616F9EE7C21A554195EE2A9FC2B906691D9558ED330190F49F2018F24DC68CB93CCAAAAB8C8945FFFDA1D2A2Dn2F1N" TargetMode="External"/><Relationship Id="rId447" Type="http://schemas.openxmlformats.org/officeDocument/2006/relationships/hyperlink" Target="consultantplus://offline/ref=DF7E88A536BB5411BAE004B5548BA9212616F9EE7C21A4561B52E8A9FC2B906691D9558ED330190F49F2018E22D968CB93CCAAAAB8C8945FFFDA1D2A2Dn2F1N" TargetMode="External"/><Relationship Id="rId612" Type="http://schemas.openxmlformats.org/officeDocument/2006/relationships/hyperlink" Target="consultantplus://offline/ref=DF7E88A536BB5411BAE004B5548BA9212616F9EE7C21A4521B57E7A9FC2B906691D9558ED330190F49F2018F27DD68CB93CCAAAAB8C8945FFFDA1D2A2Dn2F1N" TargetMode="External"/><Relationship Id="rId794" Type="http://schemas.openxmlformats.org/officeDocument/2006/relationships/hyperlink" Target="consultantplus://offline/ref=9EC9CD95FF8AD427350D729A13D387FE148DB1A0B0149B479A0EE1CE7AFD8CD4E390D33DE0D34B2334E5E2F5DB83A2C7E054D1AA36BC4A10B6B4C6D478oBF5N" TargetMode="External"/><Relationship Id="rId251" Type="http://schemas.openxmlformats.org/officeDocument/2006/relationships/hyperlink" Target="consultantplus://offline/ref=DF7E88A536BB5411BAE004B5548BA9212616F9EE7C21AC521854E2A9FC2B906691D9558ED330190F49F2018F25DB68CB93CCAAAAB8C8945FFFDA1D2A2Dn2F1N" TargetMode="External"/><Relationship Id="rId489" Type="http://schemas.openxmlformats.org/officeDocument/2006/relationships/hyperlink" Target="consultantplus://offline/ref=DF7E88A536BB5411BAE004B5548BA9212616F9EE7C21A7521951E8A9FC2B906691D9558ED330190F49F2018F24DC68CB93CCAAAAB8C8945FFFDA1D2A2Dn2F1N" TargetMode="External"/><Relationship Id="rId654" Type="http://schemas.openxmlformats.org/officeDocument/2006/relationships/hyperlink" Target="consultantplus://offline/ref=DF7E88A536BB5411BAE004B5548BA9212616F9EE7C21A1521B52E4A9FC2B906691D9558ED330190F49F2018F26D068CB93CCAAAAB8C8945FFFDA1D2A2Dn2F1N" TargetMode="External"/><Relationship Id="rId696" Type="http://schemas.openxmlformats.org/officeDocument/2006/relationships/hyperlink" Target="consultantplus://offline/ref=DF7E88A536BB5411BAE004B5548BA9212616F9EE7C29AD521855EBF4F623C96A93DE5AD1C437500348F2018821D237CE86DDF2A5B2DE8A5DE3C61F28n2FDN" TargetMode="External"/><Relationship Id="rId46" Type="http://schemas.openxmlformats.org/officeDocument/2006/relationships/hyperlink" Target="consultantplus://offline/ref=DF7E88A536BB5411BAE004B5548BA9212616F9EE7C21A3581C5FE1A9FC2B906691D9558ED330190F49F2018F24D068CB93CCAAAAB8C8945FFFDA1D2A2Dn2F1N" TargetMode="External"/><Relationship Id="rId293" Type="http://schemas.openxmlformats.org/officeDocument/2006/relationships/hyperlink" Target="consultantplus://offline/ref=DF7E88A536BB5411BAE004B5548BA9212616F9EE7C21A4561B52E8A9FC2B906691D9558ED330190F49F2018F2DDC68CB93CCAAAAB8C8945FFFDA1D2A2Dn2F1N" TargetMode="External"/><Relationship Id="rId307" Type="http://schemas.openxmlformats.org/officeDocument/2006/relationships/hyperlink" Target="consultantplus://offline/ref=DF7E88A536BB5411BAE004B5548BA9212616F9EE7C21A7591350E3A9FC2B906691D9558ED330190F49F2018F2CD168CB93CCAAAAB8C8945FFFDA1D2A2Dn2F1N" TargetMode="External"/><Relationship Id="rId349" Type="http://schemas.openxmlformats.org/officeDocument/2006/relationships/hyperlink" Target="consultantplus://offline/ref=DF7E88A536BB5411BAE004B5548BA9212616F9EE7C21A4521B57E7A9FC2B906691D9558ED330190F49F2018F26DB68CB93CCAAAAB8C8945FFFDA1D2A2Dn2F1N" TargetMode="External"/><Relationship Id="rId514" Type="http://schemas.openxmlformats.org/officeDocument/2006/relationships/hyperlink" Target="consultantplus://offline/ref=DF7E88A536BB5411BAE004B5548BA9212616F9EE7C21A4561B52E8A9FC2B906691D9558ED330190F49F2018D24DE68CB93CCAAAAB8C8945FFFDA1D2A2Dn2F1N" TargetMode="External"/><Relationship Id="rId556" Type="http://schemas.openxmlformats.org/officeDocument/2006/relationships/hyperlink" Target="consultantplus://offline/ref=DF7E88A536BB5411BAE004B5548BA9212616F9EE7C21A4561B52E8A9FC2B906691D9558ED330190F49F2018D21DB68CB93CCAAAAB8C8945FFFDA1D2A2Dn2F1N" TargetMode="External"/><Relationship Id="rId721" Type="http://schemas.openxmlformats.org/officeDocument/2006/relationships/hyperlink" Target="consultantplus://offline/ref=DF7E88A536BB5411BAE004B5548BA9212616F9EE7C29A6551E57EBF4F623C96A93DE5AD1C437500348F2018F23D237CE86DDF2A5B2DE8A5DE3C61F28n2FDN" TargetMode="External"/><Relationship Id="rId763" Type="http://schemas.openxmlformats.org/officeDocument/2006/relationships/hyperlink" Target="consultantplus://offline/ref=9EC9CD95FF8AD427350D729A13D387FE148DB1A0B0149B479A0EE1CE7AFD8CD4E390D33DE0D34B2334E5E2F5DB83A2C7E054D1AA36BC4A10B6B4C6D478oBF5N" TargetMode="External"/><Relationship Id="rId88" Type="http://schemas.openxmlformats.org/officeDocument/2006/relationships/hyperlink" Target="consultantplus://offline/ref=DF7E88A536BB5411BAE004B5548BA9212616F9EE7C27A5581E50EBF4F623C96A93DE5AD1D637080F4AFA1F8F26C7619FC0n8FAN" TargetMode="External"/><Relationship Id="rId111" Type="http://schemas.openxmlformats.org/officeDocument/2006/relationships/hyperlink" Target="consultantplus://offline/ref=DF7E88A536BB5411BAE004B5548BA9212616F9EE7C21A7591350E3A9FC2B906691D9558ED330190F49F2018F20D868CB93CCAAAAB8C8945FFFDA1D2A2Dn2F1N" TargetMode="External"/><Relationship Id="rId153" Type="http://schemas.openxmlformats.org/officeDocument/2006/relationships/hyperlink" Target="consultantplus://offline/ref=DF7E88A536BB5411BAE004B5548BA9212616F9EE7C21A3581C5FE1A9FC2B906691D9558ED330190F49F2018F26D068CB93CCAAAAB8C8945FFFDA1D2A2Dn2F1N" TargetMode="External"/><Relationship Id="rId195" Type="http://schemas.openxmlformats.org/officeDocument/2006/relationships/hyperlink" Target="consultantplus://offline/ref=DF7E88A536BB5411BAE004B5548BA9212616F9EE7C21A7521B55E9A9FC2B906691D9558ED330190F49F2018F26D968CB93CCAAAAB8C8945FFFDA1D2A2Dn2F1N" TargetMode="External"/><Relationship Id="rId209" Type="http://schemas.openxmlformats.org/officeDocument/2006/relationships/hyperlink" Target="consultantplus://offline/ref=DF7E88A536BB5411BAE004B5548BA9212616F9EE7C21A7521B55E9A9FC2B906691D9558ED330190F49F2018F26D068CB93CCAAAAB8C8945FFFDA1D2A2Dn2F1N" TargetMode="External"/><Relationship Id="rId360" Type="http://schemas.openxmlformats.org/officeDocument/2006/relationships/hyperlink" Target="consultantplus://offline/ref=DF7E88A536BB5411BAE004B5548BA9212616F9EE7C28A3591D57EBF4F623C96A93DE5AD1C437500348F2018C22D237CE86DDF2A5B2DE8A5DE3C61F28n2FDN" TargetMode="External"/><Relationship Id="rId416" Type="http://schemas.openxmlformats.org/officeDocument/2006/relationships/hyperlink" Target="consultantplus://offline/ref=DF7E88A536BB5411BAE004B5548BA9212616F9EE7C21AC511E5EE3A9FC2B906691D9558ED330190F49F2018E27D868CB93CCAAAAB8C8945FFFDA1D2A2Dn2F1N" TargetMode="External"/><Relationship Id="rId598" Type="http://schemas.openxmlformats.org/officeDocument/2006/relationships/hyperlink" Target="consultantplus://offline/ref=DF7E88A536BB5411BAE004B5548BA9212616F9EE7C21A7591350E3A9FC2B906691D9558ED330190F49F2018E25DE68CB93CCAAAAB8C8945FFFDA1D2A2Dn2F1N" TargetMode="External"/><Relationship Id="rId819" Type="http://schemas.openxmlformats.org/officeDocument/2006/relationships/fontTable" Target="fontTable.xml"/><Relationship Id="rId220" Type="http://schemas.openxmlformats.org/officeDocument/2006/relationships/hyperlink" Target="consultantplus://offline/ref=DF7E88A536BB5411BAE004B5548BA9212616F9EE7C21A7551D5EE9A9FC2B906691D9558ED330190F49F2018F24D068CB93CCAAAAB8C8945FFFDA1D2A2Dn2F1N" TargetMode="External"/><Relationship Id="rId458" Type="http://schemas.openxmlformats.org/officeDocument/2006/relationships/hyperlink" Target="consultantplus://offline/ref=DF7E88A536BB5411BAE004B5548BA9212616F9EE7C21A7591350E3A9FC2B906691D9558ED330190F49F2018F2DDD68CB93CCAAAAB8C8945FFFDA1D2A2Dn2F1N" TargetMode="External"/><Relationship Id="rId623" Type="http://schemas.openxmlformats.org/officeDocument/2006/relationships/hyperlink" Target="consultantplus://offline/ref=DF7E88A536BB5411BAE004B5548BA9212616F9EE7C21AC541D55E5A9FC2B906691D9558ED330190F49F2018D22DB68CB93CCAAAAB8C8945FFFDA1D2A2Dn2F1N" TargetMode="External"/><Relationship Id="rId665" Type="http://schemas.openxmlformats.org/officeDocument/2006/relationships/hyperlink" Target="consultantplus://offline/ref=DF7E88A536BB5411BAE004B5548BA9212616F9EE7C21A7591350E3A9FC2B906691D9558ED330190F49F2018E27DD68CB93CCAAAAB8C8945FFFDA1D2A2Dn2F1N" TargetMode="External"/><Relationship Id="rId15" Type="http://schemas.openxmlformats.org/officeDocument/2006/relationships/hyperlink" Target="consultantplus://offline/ref=DF7E88A536BB5411BAE004B5548BA9212616F9EE7C29A6511252EBF4F623C96A93DE5AD1C437500348F2018D25D237CE86DDF2A5B2DE8A5DE3C61F28n2FDN" TargetMode="External"/><Relationship Id="rId57" Type="http://schemas.openxmlformats.org/officeDocument/2006/relationships/hyperlink" Target="consultantplus://offline/ref=DF7E88A536BB5411BAE004B5548BA9212616F9EE7C21AC511E5EE3A9FC2B906691D9558ED330190F49F2018F22D068CB93CCAAAAB8C8945FFFDA1D2A2Dn2F1N" TargetMode="External"/><Relationship Id="rId262" Type="http://schemas.openxmlformats.org/officeDocument/2006/relationships/hyperlink" Target="consultantplus://offline/ref=DF7E88A536BB5411BAE004B5548BA9212616F9EE7C21AC511E5EE3A9FC2B906691D9558ED330190F49F2018E24D068CB93CCAAAAB8C8945FFFDA1D2A2Dn2F1N" TargetMode="External"/><Relationship Id="rId318" Type="http://schemas.openxmlformats.org/officeDocument/2006/relationships/hyperlink" Target="consultantplus://offline/ref=DF7E88A536BB5411BAE004B5548BA9212616F9EE7C21A4521B57E7A9FC2B906691D9558ED330190F49F2018F26D868CB93CCAAAAB8C8945FFFDA1D2A2Dn2F1N" TargetMode="External"/><Relationship Id="rId525" Type="http://schemas.openxmlformats.org/officeDocument/2006/relationships/hyperlink" Target="consultantplus://offline/ref=DF7E88A536BB5411BAE004B5548BA9212616F9EE7C21A7521B55E9A9FC2B906691D9558ED330190F49F2018F21D168CB93CCAAAAB8C8945FFFDA1D2A2Dn2F1N" TargetMode="External"/><Relationship Id="rId567" Type="http://schemas.openxmlformats.org/officeDocument/2006/relationships/hyperlink" Target="consultantplus://offline/ref=DF7E88A536BB5411BAE004B5548BA9212616F9EE7C21A4561B52E8A9FC2B906691D9558ED330190F49F2018D21DF68CB93CCAAAAB8C8945FFFDA1D2A2Dn2F1N" TargetMode="External"/><Relationship Id="rId732" Type="http://schemas.openxmlformats.org/officeDocument/2006/relationships/hyperlink" Target="consultantplus://offline/ref=9EC9CD95FF8AD427350D729A13D387FE148DB1A0B01497459E0EE1CE7AFD8CD4E390D33DE0D34B2334E5E2F5DA84A2C7E054D1AA36BC4A10B6B4C6D478oBF5N" TargetMode="External"/><Relationship Id="rId99" Type="http://schemas.openxmlformats.org/officeDocument/2006/relationships/hyperlink" Target="consultantplus://offline/ref=DF7E88A536BB5411BAE004B5548BA9212616F9EE7C21A4561B52E8A9FC2B906691D9558ED330190F49F2018F26D968CB93CCAAAAB8C8945FFFDA1D2A2Dn2F1N" TargetMode="External"/><Relationship Id="rId122" Type="http://schemas.openxmlformats.org/officeDocument/2006/relationships/hyperlink" Target="consultantplus://offline/ref=DF7E88A536BB5411BAE004B5548BA9212616F9EE7C21A1511856E9A9FC2B906691D9558ED330190F49F2018F24DE68CB93CCAAAAB8C8945FFFDA1D2A2Dn2F1N" TargetMode="External"/><Relationship Id="rId164" Type="http://schemas.openxmlformats.org/officeDocument/2006/relationships/hyperlink" Target="consultantplus://offline/ref=DF7E88A536BB5411BAE004B5548BA9212616F9EE7C21A7591350E3A9FC2B906691D9558ED330190F49F2018F21DB68CB93CCAAAAB8C8945FFFDA1D2A2Dn2F1N" TargetMode="External"/><Relationship Id="rId371" Type="http://schemas.openxmlformats.org/officeDocument/2006/relationships/hyperlink" Target="consultantplus://offline/ref=DF7E88A536BB5411BAE004B5548BA9212616F9EE7C29A553195FEBF4F623C96A93DE5AD1C437500348F2018922D237CE86DDF2A5B2DE8A5DE3C61F28n2FDN" TargetMode="External"/><Relationship Id="rId774" Type="http://schemas.openxmlformats.org/officeDocument/2006/relationships/hyperlink" Target="consultantplus://offline/ref=9EC9CD95FF8AD427350D729A13D387FE148DB1A0B01494479A05E5CE7AFD8CD4E390D33DE0D34B2334E5E2F5DE87A2C7E054D1AA36BC4A10B6B4C6D478oBF5N" TargetMode="External"/><Relationship Id="rId427" Type="http://schemas.openxmlformats.org/officeDocument/2006/relationships/hyperlink" Target="consultantplus://offline/ref=DF7E88A536BB5411BAE004B5548BA9212616F9EE7C29A553195FEBF4F623C96A93DE5AD1C437500348F2018827D237CE86DDF2A5B2DE8A5DE3C61F28n2FDN" TargetMode="External"/><Relationship Id="rId469" Type="http://schemas.openxmlformats.org/officeDocument/2006/relationships/hyperlink" Target="consultantplus://offline/ref=DF7E88A536BB5411BAE004B5548BA9212616F9EE7C21AC511E5EE3A9FC2B906691D9558ED330190F49F2018E27D168CB93CCAAAAB8C8945FFFDA1D2A2Dn2F1N" TargetMode="External"/><Relationship Id="rId634" Type="http://schemas.openxmlformats.org/officeDocument/2006/relationships/hyperlink" Target="consultantplus://offline/ref=DF7E88A536BB5411BAE004B5548BA9212616F9EE7C21A1511856E9A9FC2B906691D9558ED330190F49F2018F21DC68CB93CCAAAAB8C8945FFFDA1D2A2Dn2F1N" TargetMode="External"/><Relationship Id="rId676" Type="http://schemas.openxmlformats.org/officeDocument/2006/relationships/hyperlink" Target="consultantplus://offline/ref=DF7E88A536BB5411BAE004B5548BA9212616F9EE7C21A1521B52E4A9FC2B906691D9558ED330190F49F2018F26DE68CB93CCAAAAB8C8945FFFDA1D2A2Dn2F1N" TargetMode="External"/><Relationship Id="rId26" Type="http://schemas.openxmlformats.org/officeDocument/2006/relationships/hyperlink" Target="consultantplus://offline/ref=DF7E88A536BB5411BAE004B5548BA9212616F9EE7C21A4591C50E0A9FC2B906691D9558ED330190F49F0068E2CDF68CB93CCAAAAB8C8945FFFDA1D2A2Dn2F1N" TargetMode="External"/><Relationship Id="rId231" Type="http://schemas.openxmlformats.org/officeDocument/2006/relationships/hyperlink" Target="consultantplus://offline/ref=DF7E88A536BB5411BAE004B5548BA9212616F9EE7C21A1511856E9A9FC2B906691D9558ED330190F49F2018F26DD68CB93CCAAAAB8C8945FFFDA1D2A2Dn2F1N" TargetMode="External"/><Relationship Id="rId273" Type="http://schemas.openxmlformats.org/officeDocument/2006/relationships/hyperlink" Target="consultantplus://offline/ref=DF7E88A536BB5411BAE004B5548BA9212616F9EE7C21AC541D55E5A9FC2B906691D9558ED330190F49F2018E21D168CB93CCAAAAB8C8945FFFDA1D2A2Dn2F1N" TargetMode="External"/><Relationship Id="rId329" Type="http://schemas.openxmlformats.org/officeDocument/2006/relationships/hyperlink" Target="consultantplus://offline/ref=DF7E88A536BB5411BAE004B5548BA9212616F9EE7C21A7591D56E8A9FC2B906691D9558ED330190F49F2018F24DF68CB93CCAAAAB8C8945FFFDA1D2A2Dn2F1N" TargetMode="External"/><Relationship Id="rId480" Type="http://schemas.openxmlformats.org/officeDocument/2006/relationships/hyperlink" Target="consultantplus://offline/ref=DF7E88A536BB5411BAE004B5548BA9212616F9EE7C21A4561B52E8A9FC2B906691D9558ED330190F49F2018E2CD068CB93CCAAAAB8C8945FFFDA1D2A2Dn2F1N" TargetMode="External"/><Relationship Id="rId536" Type="http://schemas.openxmlformats.org/officeDocument/2006/relationships/hyperlink" Target="consultantplus://offline/ref=DF7E88A536BB5411BAE004B5548BA9212616F9EE7C29A7521F51EBF4F623C96A93DE5AD1C437500348F2008C23D237CE86DDF2A5B2DE8A5DE3C61F28n2FDN" TargetMode="External"/><Relationship Id="rId701" Type="http://schemas.openxmlformats.org/officeDocument/2006/relationships/hyperlink" Target="consultantplus://offline/ref=DF7E88A536BB5411BAE004B5548BA9212616F9EE7C21A1591E50E0A9FC2B906691D9558ED330190F49F2018F24DC68CB93CCAAAAB8C8945FFFDA1D2A2Dn2F1N" TargetMode="External"/><Relationship Id="rId68" Type="http://schemas.openxmlformats.org/officeDocument/2006/relationships/hyperlink" Target="consultantplus://offline/ref=DF7E88A536BB5411BAE004B5548BA9212616F9EE7C21AC571A52E6A9FC2B906691D9558ED330190F49F2018C21D968CB93CCAAAAB8C8945FFFDA1D2A2Dn2F1N" TargetMode="External"/><Relationship Id="rId133" Type="http://schemas.openxmlformats.org/officeDocument/2006/relationships/hyperlink" Target="consultantplus://offline/ref=DF7E88A536BB5411BAE004B5548BA9212616F9EE7C21A3581C5FE1A9FC2B906691D9558ED330190F49F2018F25D868CB93CCAAAAB8C8945FFFDA1D2A2Dn2F1N" TargetMode="External"/><Relationship Id="rId175" Type="http://schemas.openxmlformats.org/officeDocument/2006/relationships/hyperlink" Target="consultantplus://offline/ref=DF7E88A536BB5411BAE004B5548BA9212616F9EE7C21A4521B57E7A9FC2B906691D9558ED330190F49F2018F25DC68CB93CCAAAAB8C8945FFFDA1D2A2Dn2F1N" TargetMode="External"/><Relationship Id="rId340" Type="http://schemas.openxmlformats.org/officeDocument/2006/relationships/hyperlink" Target="consultantplus://offline/ref=DF7E88A536BB5411BAE004B5548BA9212616F9EE7C29A553195FEBF4F623C96A93DE5AD1C437500348F2018A21D237CE86DDF2A5B2DE8A5DE3C61F28n2FDN" TargetMode="External"/><Relationship Id="rId578" Type="http://schemas.openxmlformats.org/officeDocument/2006/relationships/hyperlink" Target="consultantplus://offline/ref=DF7E88A536BB5411BAE004B5548BA9212616F9EE7C29A553195FEBF4F623C96A93DE5AD1C437500348F2018627D237CE86DDF2A5B2DE8A5DE3C61F28n2FDN" TargetMode="External"/><Relationship Id="rId743" Type="http://schemas.openxmlformats.org/officeDocument/2006/relationships/hyperlink" Target="consultantplus://offline/ref=9EC9CD95FF8AD427350D729A13D387FE148DB1A0B01494449F0EE6CE7AFD8CD4E390D33DE0D34B2334E5E2F5DA84A2C7E054D1AA36BC4A10B6B4C6D478oBF5N" TargetMode="External"/><Relationship Id="rId785" Type="http://schemas.openxmlformats.org/officeDocument/2006/relationships/hyperlink" Target="consultantplus://offline/ref=9EC9CD95FF8AD427350D729A13D387FE148DB1A0B0149B409C0BE2CE7AFD8CD4E390D33DE0D34B2334E5E2F5DA87A2C7E054D1AA36BC4A10B6B4C6D478oBF5N" TargetMode="External"/><Relationship Id="rId200" Type="http://schemas.openxmlformats.org/officeDocument/2006/relationships/hyperlink" Target="consultantplus://offline/ref=DF7E88A536BB5411BAE004B5548BA9212616F9EE7C21A4561B52E8A9FC2B906691D9558ED330190F49F2018F23D968CB93CCAAAAB8C8945FFFDA1D2A2Dn2F1N" TargetMode="External"/><Relationship Id="rId382" Type="http://schemas.openxmlformats.org/officeDocument/2006/relationships/hyperlink" Target="consultantplus://offline/ref=DF7E88A536BB5411BAE004B5548BA9212616F9EE7C28A3591D57EBF4F623C96A93DE5AD1C437500348F2018B25D237CE86DDF2A5B2DE8A5DE3C61F28n2FDN" TargetMode="External"/><Relationship Id="rId438" Type="http://schemas.openxmlformats.org/officeDocument/2006/relationships/hyperlink" Target="consultantplus://offline/ref=DF7E88A536BB5411BAE004B5548BA9212616F9EE7C21A4561B52E8A9FC2B906691D9558ED330190F49F2018E21DE68CB93CCAAAAB8C8945FFFDA1D2A2Dn2F1N" TargetMode="External"/><Relationship Id="rId603" Type="http://schemas.openxmlformats.org/officeDocument/2006/relationships/hyperlink" Target="consultantplus://offline/ref=DF7E88A536BB5411BAE004B5548BA9212616F9EE7C21A3501254E8A9FC2B906691D9558ED330190F49F2018F26DA68CB93CCAAAAB8C8945FFFDA1D2A2Dn2F1N" TargetMode="External"/><Relationship Id="rId645" Type="http://schemas.openxmlformats.org/officeDocument/2006/relationships/hyperlink" Target="consultantplus://offline/ref=DF7E88A536BB5411BAE004B5548BA9212616F9EE7C21A4561B52E8A9FC2B906691D9558ED330190F49F2018D2CDF68CB93CCAAAAB8C8945FFFDA1D2A2Dn2F1N" TargetMode="External"/><Relationship Id="rId687" Type="http://schemas.openxmlformats.org/officeDocument/2006/relationships/hyperlink" Target="consultantplus://offline/ref=DF7E88A536BB5411BAE004B5548BA9212616F9EE7C21AC521854E2A9FC2B906691D9558ED330190F49F2018F25DB68CB93CCAAAAB8C8945FFFDA1D2A2Dn2F1N" TargetMode="External"/><Relationship Id="rId810" Type="http://schemas.openxmlformats.org/officeDocument/2006/relationships/hyperlink" Target="consultantplus://offline/ref=9EC9CD95FF8AD427350D729A13D387FE148DB1A0B01096459D0CE89370F5D5D8E197DC62E5D45A2337EDFCF5D89FAB93B3o1F2N" TargetMode="External"/><Relationship Id="rId242" Type="http://schemas.openxmlformats.org/officeDocument/2006/relationships/hyperlink" Target="consultantplus://offline/ref=DF7E88A536BB5411BAE004B5548BA9212616F9EE7C21A7591350E3A9FC2B906691D9558ED330190F49F2018F22DE68CB93CCAAAAB8C8945FFFDA1D2A2Dn2F1N" TargetMode="External"/><Relationship Id="rId284" Type="http://schemas.openxmlformats.org/officeDocument/2006/relationships/hyperlink" Target="consultantplus://offline/ref=DF7E88A536BB5411BAE004B5548BA9212616F9EE7C29A7521F51EBF4F623C96A93DE5AD1C437500348F201872CD237CE86DDF2A5B2DE8A5DE3C61F28n2FDN" TargetMode="External"/><Relationship Id="rId491" Type="http://schemas.openxmlformats.org/officeDocument/2006/relationships/hyperlink" Target="consultantplus://offline/ref=DF7E88A536BB5411BAE004B5548BA9212616F9EE7C21AC551E51E1A9FC2B906691D9558ED330190F49F2018F24DF68CB93CCAAAAB8C8945FFFDA1D2A2Dn2F1N" TargetMode="External"/><Relationship Id="rId505" Type="http://schemas.openxmlformats.org/officeDocument/2006/relationships/hyperlink" Target="consultantplus://offline/ref=DF7E88A536BB5411BAE004B5548BA9212616F9EE7C21A4561B52E8A9FC2B906691D9558ED330190F49F2018D24DF68CB93CCAAAAB8C8945FFFDA1D2A2Dn2F1N" TargetMode="External"/><Relationship Id="rId712" Type="http://schemas.openxmlformats.org/officeDocument/2006/relationships/hyperlink" Target="consultantplus://offline/ref=DF7E88A536BB5411BAE004B5548BA9212616F9EE7C28A3551353EBF4F623C96A93DE5AD1C437500348F2008B24D237CE86DDF2A5B2DE8A5DE3C61F28n2FDN" TargetMode="External"/><Relationship Id="rId37" Type="http://schemas.openxmlformats.org/officeDocument/2006/relationships/hyperlink" Target="consultantplus://offline/ref=DF7E88A536BB5411BAE004B5548BA9212616F9EE7C21A1521B52E4A9FC2B906691D9558ED330190F49F2018F25DE68CB93CCAAAAB8C8945FFFDA1D2A2Dn2F1N" TargetMode="External"/><Relationship Id="rId79" Type="http://schemas.openxmlformats.org/officeDocument/2006/relationships/hyperlink" Target="consultantplus://offline/ref=DF7E88A536BB5411BAE004B5548BA9212616F9EE7C27A0541D54EBF4F623C96A93DE5AD1C437500348F2018F2DD237CE86DDF2A5B2DE8A5DE3C61F28n2FDN" TargetMode="External"/><Relationship Id="rId102" Type="http://schemas.openxmlformats.org/officeDocument/2006/relationships/hyperlink" Target="consultantplus://offline/ref=DF7E88A536BB5411BAE004B5548BA9212616F9EE7C21A7591350E3A9FC2B906691D9558ED330190F49F2018F20D968CB93CCAAAAB8C8945FFFDA1D2A2Dn2F1N" TargetMode="External"/><Relationship Id="rId144" Type="http://schemas.openxmlformats.org/officeDocument/2006/relationships/hyperlink" Target="consultantplus://offline/ref=DF7E88A536BB5411BAE004B5548BA9212616F9EE7C29A7521F51EBF4F623C96A93DE5AD1C437500348F2018B2CD237CE86DDF2A5B2DE8A5DE3C61F28n2FDN" TargetMode="External"/><Relationship Id="rId547" Type="http://schemas.openxmlformats.org/officeDocument/2006/relationships/hyperlink" Target="consultantplus://offline/ref=DF7E88A536BB5411BAE004B5548BA9212616F9EE7C21A4561B52E8A9FC2B906691D9558ED330190F49F2018D20DF68CB93CCAAAAB8C8945FFFDA1D2A2Dn2F1N" TargetMode="External"/><Relationship Id="rId589" Type="http://schemas.openxmlformats.org/officeDocument/2006/relationships/hyperlink" Target="consultantplus://offline/ref=DF7E88A536BB5411BAE004B5548BA9212616F9EE7C21A4561B52E8A9FC2B906691D9558ED330190F49F2018D22DB68CB93CCAAAAB8C8945FFFDA1D2A2Dn2F1N" TargetMode="External"/><Relationship Id="rId754" Type="http://schemas.openxmlformats.org/officeDocument/2006/relationships/hyperlink" Target="consultantplus://offline/ref=9EC9CD95FF8AD427350D729A13D387FE148DB1A0B014974D990DEBCE7AFD8CD4E390D33DE0D34B2334E5E2F5D883A2C7E054D1AA36BC4A10B6B4C6D478oBF5N" TargetMode="External"/><Relationship Id="rId796" Type="http://schemas.openxmlformats.org/officeDocument/2006/relationships/hyperlink" Target="consultantplus://offline/ref=9EC9CD95FF8AD427350D729A13D387FE148DB1A0B01497409D0DE89370F5D5D8E197DC62E5D45A2337EDFCF5D89FAB93B3o1F2N" TargetMode="External"/><Relationship Id="rId90" Type="http://schemas.openxmlformats.org/officeDocument/2006/relationships/hyperlink" Target="consultantplus://offline/ref=DF7E88A536BB5411BAE004B5548BA9212616F9EE7C21A5531E56E4A9FC2B906691D9558ED330190F49F2018F25DF68CB93CCAAAAB8C8945FFFDA1D2A2Dn2F1N" TargetMode="External"/><Relationship Id="rId186" Type="http://schemas.openxmlformats.org/officeDocument/2006/relationships/hyperlink" Target="consultantplus://offline/ref=DF7E88A536BB5411BAE004B5548BA9212616F9EE7C29A7521F51EBF4F623C96A93DE5AD1C437500348F2018926D237CE86DDF2A5B2DE8A5DE3C61F28n2FDN" TargetMode="External"/><Relationship Id="rId351" Type="http://schemas.openxmlformats.org/officeDocument/2006/relationships/hyperlink" Target="consultantplus://offline/ref=DF7E88A536BB5411BAE004B5548BA9212616F9EE7C28A3591D57EBF4F623C96A93DE5AD1C437500348F2018D2CD237CE86DDF2A5B2DE8A5DE3C61F28n2FDN" TargetMode="External"/><Relationship Id="rId393" Type="http://schemas.openxmlformats.org/officeDocument/2006/relationships/hyperlink" Target="consultantplus://offline/ref=DF7E88A536BB5411BAE004B5548BA9212616F9EE7C21A4561B52E8A9FC2B906691D9558ED330190F49F2018E20DA68CB93CCAAAAB8C8945FFFDA1D2A2Dn2F1N" TargetMode="External"/><Relationship Id="rId407" Type="http://schemas.openxmlformats.org/officeDocument/2006/relationships/hyperlink" Target="consultantplus://offline/ref=DF7E88A536BB5411BAE004B5548BA9212616F9EE7C21A4561B52E8A9FC2B906691D9558ED330190F49F2018E20DF68CB93CCAAAAB8C8945FFFDA1D2A2Dn2F1N" TargetMode="External"/><Relationship Id="rId449" Type="http://schemas.openxmlformats.org/officeDocument/2006/relationships/hyperlink" Target="consultantplus://offline/ref=DF7E88A536BB5411BAE004B5548BA9212616F9EE7C21AC541D55E0A9FC2B906691D9558ED330190F49F2018D24D968CB93CCAAAAB8C8945FFFDA1D2A2Dn2F1N" TargetMode="External"/><Relationship Id="rId614" Type="http://schemas.openxmlformats.org/officeDocument/2006/relationships/hyperlink" Target="consultantplus://offline/ref=DF7E88A536BB5411BAE004B5548BA9212616F9EE7C21AC511E5EE3A9FC2B906691D9558ED330190F49F2018E2CD868CB93CCAAAAB8C8945FFFDA1D2A2Dn2F1N" TargetMode="External"/><Relationship Id="rId656" Type="http://schemas.openxmlformats.org/officeDocument/2006/relationships/hyperlink" Target="consultantplus://offline/ref=DF7E88A536BB5411BAE004B5548BA9212616F9EE7C21A4541A56E6A9FC2B906691D9558ED330190F49F2018626DE68CB93CCAAAAB8C8945FFFDA1D2A2Dn2F1N" TargetMode="External"/><Relationship Id="rId211" Type="http://schemas.openxmlformats.org/officeDocument/2006/relationships/hyperlink" Target="consultantplus://offline/ref=DF7E88A536BB5411BAE004B5548BA9212616F9EE7C21A7591350E3A9FC2B906691D9558ED330190F49F2018F22DC68CB93CCAAAAB8C8945FFFDA1D2A2Dn2F1N" TargetMode="External"/><Relationship Id="rId253" Type="http://schemas.openxmlformats.org/officeDocument/2006/relationships/hyperlink" Target="consultantplus://offline/ref=DF7E88A536BB5411BAE004B5548BA9212616F9EE7C21AC511E5EE3A9FC2B906691D9558ED330190F49F2018E24DE68CB93CCAAAAB8C8945FFFDA1D2A2Dn2F1N" TargetMode="External"/><Relationship Id="rId295" Type="http://schemas.openxmlformats.org/officeDocument/2006/relationships/hyperlink" Target="consultantplus://offline/ref=DF7E88A536BB5411BAE004B5548BA9212616F9EE7C21A5561353E6A9FC2B906691D9558ED330190F49F2018F24D168CB93CCAAAAB8C8945FFFDA1D2A2Dn2F1N" TargetMode="External"/><Relationship Id="rId309" Type="http://schemas.openxmlformats.org/officeDocument/2006/relationships/hyperlink" Target="consultantplus://offline/ref=DF7E88A536BB5411BAE004B5548BA9212616F9EE7C21A7521B55E9A9FC2B906691D9558ED330190F49F2018F27DD68CB93CCAAAAB8C8945FFFDA1D2A2Dn2F1N" TargetMode="External"/><Relationship Id="rId460" Type="http://schemas.openxmlformats.org/officeDocument/2006/relationships/hyperlink" Target="consultantplus://offline/ref=DF7E88A536BB5411BAE004B5548BA9212616F9EE7C21A4561B52E8A9FC2B906691D9558ED330190F49F2018E23D868CB93CCAAAAB8C8945FFFDA1D2A2Dn2F1N" TargetMode="External"/><Relationship Id="rId516" Type="http://schemas.openxmlformats.org/officeDocument/2006/relationships/hyperlink" Target="consultantplus://offline/ref=DF7E88A536BB5411BAE004B5548BA9212616F9EE7C29A7521F51EBF4F623C96A93DE5AD1C437500348F2008C24D237CE86DDF2A5B2DE8A5DE3C61F28n2FDN" TargetMode="External"/><Relationship Id="rId698" Type="http://schemas.openxmlformats.org/officeDocument/2006/relationships/hyperlink" Target="consultantplus://offline/ref=DF7E88A536BB5411BAE004B5548BA9212616F9EE7C21A4561B52E8A9FC2B906691D9558ED330190F49F2018C25D068CB93CCAAAAB8C8945FFFDA1D2A2Dn2F1N" TargetMode="External"/><Relationship Id="rId48" Type="http://schemas.openxmlformats.org/officeDocument/2006/relationships/hyperlink" Target="consultantplus://offline/ref=DF7E88A536BB5411BAE004B5548BA9212616F9EE7C21A2571853E5A9FC2B906691D9558ED330190F49F2018F24D168CB93CCAAAAB8C8945FFFDA1D2A2Dn2F1N" TargetMode="External"/><Relationship Id="rId113" Type="http://schemas.openxmlformats.org/officeDocument/2006/relationships/hyperlink" Target="consultantplus://offline/ref=DF7E88A536BB5411BAE004B5548BA9212616F9EE7C21AC551A50E2A9FC2B906691D9558ED330190F49F2018E2CDE68CB93CCAAAAB8C8945FFFDA1D2A2Dn2F1N" TargetMode="External"/><Relationship Id="rId320" Type="http://schemas.openxmlformats.org/officeDocument/2006/relationships/hyperlink" Target="consultantplus://offline/ref=DF7E88A536BB5411BAE004B5548BA9212616F9EE7C21A7591D56E8A9FC2B906691D9558ED330190F49F2018F24DC68CB93CCAAAAB8C8945FFFDA1D2A2Dn2F1N" TargetMode="External"/><Relationship Id="rId558" Type="http://schemas.openxmlformats.org/officeDocument/2006/relationships/hyperlink" Target="consultantplus://offline/ref=DF7E88A536BB5411BAE004B5548BA9212616F9EE7C21AC521854E2A9FC2B906691D9558ED330190F49F2018F25DB68CB93CCAAAAB8C8945FFFDA1D2A2Dn2F1N" TargetMode="External"/><Relationship Id="rId723" Type="http://schemas.openxmlformats.org/officeDocument/2006/relationships/hyperlink" Target="consultantplus://offline/ref=DF7E88A536BB5411BAE004B5548BA9212616F9EE7C21A4551855E8A9FC2B906691D9558ED330190F49F2018F25DD68CB93CCAAAAB8C8945FFFDA1D2A2Dn2F1N" TargetMode="External"/><Relationship Id="rId765" Type="http://schemas.openxmlformats.org/officeDocument/2006/relationships/hyperlink" Target="consultantplus://offline/ref=9EC9CD95FF8AD427350D729A13D387FE148DB1A0B01496449A0CEACE7AFD8CD4E390D33DE0D34B2334E5E2F5DF87A2C7E054D1AA36BC4A10B6B4C6D478oBF5N" TargetMode="External"/><Relationship Id="rId155" Type="http://schemas.openxmlformats.org/officeDocument/2006/relationships/hyperlink" Target="consultantplus://offline/ref=DF7E88A536BB5411BAE004B5548BA9212616F9EE7C21AC511E5EE3A9FC2B906691D9558ED330190F49F2018F2CD868CB93CCAAAAB8C8945FFFDA1D2A2Dn2F1N" TargetMode="External"/><Relationship Id="rId197" Type="http://schemas.openxmlformats.org/officeDocument/2006/relationships/hyperlink" Target="consultantplus://offline/ref=DF7E88A536BB5411BAE004B5548BA9212616F9EE7C21A4561B52E8A9FC2B906691D9558ED330190F49F2018F22DE68CB93CCAAAAB8C8945FFFDA1D2A2Dn2F1N" TargetMode="External"/><Relationship Id="rId362" Type="http://schemas.openxmlformats.org/officeDocument/2006/relationships/hyperlink" Target="consultantplus://offline/ref=DF7E88A536BB5411BAE004B5548BA9212616F9EE7C21A4561B52E8A9FC2B906691D9558ED330190F49F2018E26D168CB93CCAAAAB8C8945FFFDA1D2A2Dn2F1N" TargetMode="External"/><Relationship Id="rId418" Type="http://schemas.openxmlformats.org/officeDocument/2006/relationships/hyperlink" Target="consultantplus://offline/ref=DF7E88A536BB5411BAE004B5548BA9212616F9EE7C21AC541254E4A9FC2B906691D9558ED330190F49F2018F24D068CB93CCAAAAB8C8945FFFDA1D2A2Dn2F1N" TargetMode="External"/><Relationship Id="rId625" Type="http://schemas.openxmlformats.org/officeDocument/2006/relationships/hyperlink" Target="consultantplus://offline/ref=DF7E88A536BB5411BAE004B5548BA9212616F9EE7C21A7591350E3A9FC2B906691D9558ED330190F49F2018E26DD68CB93CCAAAAB8C8945FFFDA1D2A2Dn2F1N" TargetMode="External"/><Relationship Id="rId222" Type="http://schemas.openxmlformats.org/officeDocument/2006/relationships/hyperlink" Target="consultantplus://offline/ref=DF7E88A536BB5411BAE004B5548BA9212616F9EE7C21AC521854E2A9FC2B906691D9558ED330190F49F2018F25DA68CB93CCAAAAB8C8945FFFDA1D2A2Dn2F1N" TargetMode="External"/><Relationship Id="rId264" Type="http://schemas.openxmlformats.org/officeDocument/2006/relationships/hyperlink" Target="consultantplus://offline/ref=DF7E88A536BB5411BAE004B5548BA9212616F9EE7C21AC511E5EE3A9FC2B906691D9558ED330190F49F2018E25D868CB93CCAAAAB8C8945FFFDA1D2A2Dn2F1N" TargetMode="External"/><Relationship Id="rId471" Type="http://schemas.openxmlformats.org/officeDocument/2006/relationships/hyperlink" Target="consultantplus://offline/ref=DF7E88A536BB5411BAE004B5548BA9212616F9EE7C21AC511E5EE3A9FC2B906691D9558ED330190F49F2018E27D068CB93CCAAAAB8C8945FFFDA1D2A2Dn2F1N" TargetMode="External"/><Relationship Id="rId667" Type="http://schemas.openxmlformats.org/officeDocument/2006/relationships/hyperlink" Target="consultantplus://offline/ref=DF7E88A536BB5411BAE004B5548BA9212616F9EE7C21A4561B52E8A9FC2B906691D9558ED330190F49F2018D2DDB68CB93CCAAAAB8C8945FFFDA1D2A2Dn2F1N" TargetMode="External"/><Relationship Id="rId17" Type="http://schemas.openxmlformats.org/officeDocument/2006/relationships/hyperlink" Target="consultantplus://offline/ref=DF7E88A536BB5411BAE004B5548BA9212616F9EE7C29A1581851EBF4F623C96A93DE5AD1C437500348F2018F21D237CE86DDF2A5B2DE8A5DE3C61F28n2FDN" TargetMode="External"/><Relationship Id="rId59" Type="http://schemas.openxmlformats.org/officeDocument/2006/relationships/hyperlink" Target="consultantplus://offline/ref=DF7E88A536BB5411BAE004B5548BA9212616F9EE7C21AC511E5EE3A9FC2B906691D9558ED330190F49F2018F22D068CB93CCAAAAB8C8945FFFDA1D2A2Dn2F1N" TargetMode="External"/><Relationship Id="rId124" Type="http://schemas.openxmlformats.org/officeDocument/2006/relationships/hyperlink" Target="consultantplus://offline/ref=DF7E88A536BB5411BAE004B5548BA9212616F9EE7C21A1511856E9A9FC2B906691D9558ED330190F49F2018F24DE68CB93CCAAAAB8C8945FFFDA1D2A2Dn2F1N" TargetMode="External"/><Relationship Id="rId527" Type="http://schemas.openxmlformats.org/officeDocument/2006/relationships/hyperlink" Target="consultantplus://offline/ref=DF7E88A536BB5411BAE004B5548BA9212616F9EE7C21A4561B52E8A9FC2B906691D9558ED330190F49F2018D26D968CB93CCAAAAB8C8945FFFDA1D2A2Dn2F1N" TargetMode="External"/><Relationship Id="rId569" Type="http://schemas.openxmlformats.org/officeDocument/2006/relationships/hyperlink" Target="consultantplus://offline/ref=DF7E88A536BB5411BAE004B5548BA9212616F9EE7C21A7591350E3A9FC2B906691D9558ED330190F49F2018E25DA68CB93CCAAAAB8C8945FFFDA1D2A2Dn2F1N" TargetMode="External"/><Relationship Id="rId734" Type="http://schemas.openxmlformats.org/officeDocument/2006/relationships/hyperlink" Target="consultantplus://offline/ref=9EC9CD95FF8AD427350D729A13D387FE148DB1A0B014904D9D04E7CE7AFD8CD4E390D33DE0D34B2334E5E2F5DE81A2C7E054D1AA36BC4A10B6B4C6D478oBF5N" TargetMode="External"/><Relationship Id="rId776" Type="http://schemas.openxmlformats.org/officeDocument/2006/relationships/hyperlink" Target="consultantplus://offline/ref=9EC9CD95FF8AD427350D729A13D387FE148DB1A0B0149B449D09E2CE7AFD8CD4E390D33DE0D34B2334E5E2F7DB81A2C7E054D1AA36BC4A10B6B4C6D478oBF5N" TargetMode="External"/><Relationship Id="rId70" Type="http://schemas.openxmlformats.org/officeDocument/2006/relationships/hyperlink" Target="consultantplus://offline/ref=DF7E88A536BB5411BAE004B5548BA9212616F9EE7C21A4561B52E8A9FC2B906691D9558ED330190F49F2018F24D168CB93CCAAAAB8C8945FFFDA1D2A2Dn2F1N" TargetMode="External"/><Relationship Id="rId166" Type="http://schemas.openxmlformats.org/officeDocument/2006/relationships/hyperlink" Target="consultantplus://offline/ref=DF7E88A536BB5411BAE004B5548BA9212616F9EE7C29A553195FEBF4F623C96A93DE5AD1C437500348F2018B26D237CE86DDF2A5B2DE8A5DE3C61F28n2FDN" TargetMode="External"/><Relationship Id="rId331" Type="http://schemas.openxmlformats.org/officeDocument/2006/relationships/hyperlink" Target="consultantplus://offline/ref=DF7E88A536BB5411BAE004B5548BA9212616F9EE7C21AC541955E0A9FC2B906691D9558ED330190F49F2018C20DD68CB93CCAAAAB8C8945FFFDA1D2A2Dn2F1N" TargetMode="External"/><Relationship Id="rId373" Type="http://schemas.openxmlformats.org/officeDocument/2006/relationships/hyperlink" Target="consultantplus://offline/ref=DF7E88A536BB5411BAE004B5548BA9212616F9EE7C21A4561B52E8A9FC2B906691D9558ED330190F49F2018E27DB68CB93CCAAAAB8C8945FFFDA1D2A2Dn2F1N" TargetMode="External"/><Relationship Id="rId429" Type="http://schemas.openxmlformats.org/officeDocument/2006/relationships/hyperlink" Target="consultantplus://offline/ref=DF7E88A536BB5411BAE004B5548BA9212616F9EE7C29A6511252EBF4F623C96A93DE5AD1C437500348F2018D27D237CE86DDF2A5B2DE8A5DE3C61F28n2FDN" TargetMode="External"/><Relationship Id="rId580" Type="http://schemas.openxmlformats.org/officeDocument/2006/relationships/hyperlink" Target="consultantplus://offline/ref=DF7E88A536BB5411BAE004B5548BA9212616F9EE7C21A1511856E9A9FC2B906691D9558ED330190F49F2018F20D868CB93CCAAAAB8C8945FFFDA1D2A2Dn2F1N" TargetMode="External"/><Relationship Id="rId636" Type="http://schemas.openxmlformats.org/officeDocument/2006/relationships/hyperlink" Target="consultantplus://offline/ref=DF7E88A536BB5411BAE004B5548BA9212616F9EE7C29A7521F51EBF4F623C96A93DE5AD1C437500348F2008920D237CE86DDF2A5B2DE8A5DE3C61F28n2FDN" TargetMode="External"/><Relationship Id="rId801" Type="http://schemas.openxmlformats.org/officeDocument/2006/relationships/hyperlink" Target="consultantplus://offline/ref=9EC9CD95FF8AD427350D729A13D387FE148DB1A0B01196449B0BE89370F5D5D8E197DC62E5D45A2337EDFCF5D89FAB93B3o1F2N" TargetMode="External"/><Relationship Id="rId1" Type="http://schemas.openxmlformats.org/officeDocument/2006/relationships/styles" Target="styles.xml"/><Relationship Id="rId233" Type="http://schemas.openxmlformats.org/officeDocument/2006/relationships/hyperlink" Target="consultantplus://offline/ref=DF7E88A536BB5411BAE004B5548BA9212616F9EE7C29AD521855EBF4F623C96A93DE5AD1C437500348F2018926D237CE86DDF2A5B2DE8A5DE3C61F28n2FDN" TargetMode="External"/><Relationship Id="rId440" Type="http://schemas.openxmlformats.org/officeDocument/2006/relationships/hyperlink" Target="consultantplus://offline/ref=DF7E88A536BB5411BAE004B5548BA9212616F9EE7C21A554195EE2A9FC2B906691D9558ED330190F49F2018F24DF68CB93CCAAAAB8C8945FFFDA1D2A2Dn2F1N" TargetMode="External"/><Relationship Id="rId678" Type="http://schemas.openxmlformats.org/officeDocument/2006/relationships/hyperlink" Target="consultantplus://offline/ref=DF7E88A536BB5411BAE004B5548BA9212616F9EE7C21A1521B52E4A9FC2B906691D9558ED330190F49F2018F26DE68CB93CCAAAAB8C8945FFFDA1D2A2Dn2F1N" TargetMode="External"/><Relationship Id="rId28" Type="http://schemas.openxmlformats.org/officeDocument/2006/relationships/hyperlink" Target="consultantplus://offline/ref=DF7E88A536BB5411BAE004B5548BA9212616F9EE7C21A7501A52E5A9FC2B906691D9558ED330190F49F2018F25DB68CB93CCAAAAB8C8945FFFDA1D2A2Dn2F1N" TargetMode="External"/><Relationship Id="rId275" Type="http://schemas.openxmlformats.org/officeDocument/2006/relationships/hyperlink" Target="consultantplus://offline/ref=DF7E88A536BB5411BAE004B5548BA9212616F9EE7C21A7591350E3A9FC2B906691D9558ED330190F49F2018F23DE68CB93CCAAAAB8C8945FFFDA1D2A2Dn2F1N" TargetMode="External"/><Relationship Id="rId300" Type="http://schemas.openxmlformats.org/officeDocument/2006/relationships/hyperlink" Target="consultantplus://offline/ref=DF7E88A536BB5411BAE004B5548BA9212616F9EE7C21A4561B52E8A9FC2B906691D9558ED330190F49F2018E24DD68CB93CCAAAAB8C8945FFFDA1D2A2Dn2F1N" TargetMode="External"/><Relationship Id="rId482" Type="http://schemas.openxmlformats.org/officeDocument/2006/relationships/hyperlink" Target="consultantplus://offline/ref=DF7E88A536BB5411BAE004B5548BA9212616F9EE7C21A4561B52E8A9FC2B906691D9558ED330190F49F2018E2DD968CB93CCAAAAB8C8945FFFDA1D2A2Dn2F1N" TargetMode="External"/><Relationship Id="rId538" Type="http://schemas.openxmlformats.org/officeDocument/2006/relationships/hyperlink" Target="consultantplus://offline/ref=DF7E88A536BB5411BAE004B5548BA9212616F9EE7C21A4561B52E8A9FC2B906691D9558ED330190F49F2018D27D168CB93CCAAAAB8C8945FFFDA1D2A2Dn2F1N" TargetMode="External"/><Relationship Id="rId703" Type="http://schemas.openxmlformats.org/officeDocument/2006/relationships/hyperlink" Target="consultantplus://offline/ref=DF7E88A536BB5411BAE004B5548BA9212616F9EE7C21A7581F5EE4A9FC2B906691D9558ED330190F49F2018F27DC68CB93CCAAAAB8C8945FFFDA1D2A2Dn2F1N" TargetMode="External"/><Relationship Id="rId745" Type="http://schemas.openxmlformats.org/officeDocument/2006/relationships/hyperlink" Target="consultantplus://offline/ref=9EC9CD95FF8AD427350D729A13D387FE148DB1A0B01495429A09E6CE7AFD8CD4E390D33DE0D34B2334E5E2F5DB80A2C7E054D1AA36BC4A10B6B4C6D478oBF5N" TargetMode="External"/><Relationship Id="rId81" Type="http://schemas.openxmlformats.org/officeDocument/2006/relationships/hyperlink" Target="consultantplus://offline/ref=DF7E88A536BB5411BAE004B5548BA9212616F9EE7C27A0541D54EBF4F623C96A93DE5AD1C437500348F2018D24D237CE86DDF2A5B2DE8A5DE3C61F28n2FDN" TargetMode="External"/><Relationship Id="rId135" Type="http://schemas.openxmlformats.org/officeDocument/2006/relationships/hyperlink" Target="consultantplus://offline/ref=DF7E88A536BB5411BAE004B5548BA9212616F9EE7C21A4561B52E8A9FC2B906691D9558ED330190F49F2018F26D068CB93CCAAAAB8C8945FFFDA1D2A2Dn2F1N" TargetMode="External"/><Relationship Id="rId177" Type="http://schemas.openxmlformats.org/officeDocument/2006/relationships/hyperlink" Target="consultantplus://offline/ref=DF7E88A536BB5411BAE004B5548BA9212616F9EE7C21A7591350E3A9FC2B906691D9558ED330190F49F2018F21D068CB93CCAAAAB8C8945FFFDA1D2A2Dn2F1N" TargetMode="External"/><Relationship Id="rId342" Type="http://schemas.openxmlformats.org/officeDocument/2006/relationships/hyperlink" Target="consultantplus://offline/ref=DF7E88A536BB5411BAE004B5548BA9212616F9EE7C27A4511D51EBF4F623C96A93DE5AD1D637080F4AFA1F8F26C7619FC0n8FAN" TargetMode="External"/><Relationship Id="rId384" Type="http://schemas.openxmlformats.org/officeDocument/2006/relationships/hyperlink" Target="consultantplus://offline/ref=DF7E88A536BB5411BAE004B5548BA9212616F9EE7C28A3591D57EBF4F623C96A93DE5AD1C437500348F2018B26D237CE86DDF2A5B2DE8A5DE3C61F28n2FDN" TargetMode="External"/><Relationship Id="rId591" Type="http://schemas.openxmlformats.org/officeDocument/2006/relationships/hyperlink" Target="consultantplus://offline/ref=DF7E88A536BB5411BAE004B5548BA9212616F9EE7C21AC541D55E5A9FC2B906691D9558ED330190F49F2018D22DB68CB93CCAAAAB8C8945FFFDA1D2A2Dn2F1N" TargetMode="External"/><Relationship Id="rId605" Type="http://schemas.openxmlformats.org/officeDocument/2006/relationships/hyperlink" Target="consultantplus://offline/ref=DF7E88A536BB5411BAE004B5548BA9212616F9EE7C29A7521F51EBF4F623C96A93DE5AD1C437500348F2008A20D237CE86DDF2A5B2DE8A5DE3C61F28n2FDN" TargetMode="External"/><Relationship Id="rId787" Type="http://schemas.openxmlformats.org/officeDocument/2006/relationships/hyperlink" Target="consultantplus://offline/ref=9EC9CD95FF8AD427350D729A13D387FE148DB1A0B01494479A05E5CE7AFD8CD4E390D33DE0D34B2334E5E2F5DE86A2C7E054D1AA36BC4A10B6B4C6D478oBF5N" TargetMode="External"/><Relationship Id="rId812" Type="http://schemas.openxmlformats.org/officeDocument/2006/relationships/hyperlink" Target="consultantplus://offline/ref=9EC9CD95FF8AD427350D729A13D387FE148DB1A0B0139A419B0BE89370F5D5D8E197DC62E5D45A2337EDFCF5D89FAB93B3o1F2N" TargetMode="External"/><Relationship Id="rId202" Type="http://schemas.openxmlformats.org/officeDocument/2006/relationships/hyperlink" Target="consultantplus://offline/ref=DF7E88A536BB5411BAE004B5548BA9212616F9EE7C28A3591356EBF4F623C96A93DE5AD1C437500348F2038B20D237CE86DDF2A5B2DE8A5DE3C61F28n2FDN" TargetMode="External"/><Relationship Id="rId244" Type="http://schemas.openxmlformats.org/officeDocument/2006/relationships/hyperlink" Target="consultantplus://offline/ref=DF7E88A536BB5411BAE004B5548BA9212616F9EE7C21A4561B52E8A9FC2B906691D9558ED330190F49F2018F2CDB68CB93CCAAAAB8C8945FFFDA1D2A2Dn2F1N" TargetMode="External"/><Relationship Id="rId647" Type="http://schemas.openxmlformats.org/officeDocument/2006/relationships/hyperlink" Target="consultantplus://offline/ref=DF7E88A536BB5411BAE004B5548BA9212616F9EE7C21A7521B55E9A9FC2B906691D9558ED330190F49F2018F22D868CB93CCAAAAB8C8945FFFDA1D2A2Dn2F1N" TargetMode="External"/><Relationship Id="rId689" Type="http://schemas.openxmlformats.org/officeDocument/2006/relationships/hyperlink" Target="consultantplus://offline/ref=DF7E88A536BB5411BAE004B5548BA9212616F9EE7C28A652195FEBF4F623C96A93DE5AD1C437500348F200882CD237CE86DDF2A5B2DE8A5DE3C61F28n2FDN" TargetMode="External"/><Relationship Id="rId39" Type="http://schemas.openxmlformats.org/officeDocument/2006/relationships/hyperlink" Target="consultantplus://offline/ref=DF7E88A536BB5411BAE004B5548BA9212616F9EE7C21A0501C54E2A9FC2B906691D9558ED330190F49F2018F24DD68CB93CCAAAAB8C8945FFFDA1D2A2Dn2F1N" TargetMode="External"/><Relationship Id="rId286" Type="http://schemas.openxmlformats.org/officeDocument/2006/relationships/hyperlink" Target="consultantplus://offline/ref=DF7E88A536BB5411BAE004B5548BA9212616F9EE7C21A7591350E3A9FC2B906691D9558ED330190F49F2018F2CDA68CB93CCAAAAB8C8945FFFDA1D2A2Dn2F1N" TargetMode="External"/><Relationship Id="rId451" Type="http://schemas.openxmlformats.org/officeDocument/2006/relationships/hyperlink" Target="consultantplus://offline/ref=DF7E88A536BB5411BAE004B5548BA9212616F9EE7C21A7521B55E9A9FC2B906691D9558ED330190F49F2018F20DE68CB93CCAAAAB8C8945FFFDA1D2A2Dn2F1N" TargetMode="External"/><Relationship Id="rId493" Type="http://schemas.openxmlformats.org/officeDocument/2006/relationships/hyperlink" Target="consultantplus://offline/ref=DF7E88A536BB5411BAE004B5548BA9212616F9EE7C21A4561B52E8A9FC2B906691D9558ED330190F49F2018D24DD68CB93CCAAAAB8C8945FFFDA1D2A2Dn2F1N" TargetMode="External"/><Relationship Id="rId507" Type="http://schemas.openxmlformats.org/officeDocument/2006/relationships/hyperlink" Target="consultantplus://offline/ref=DF7E88A536BB5411BAE004B5548BA9212616F9EE7C21AC511E5EE3A9FC2B906691D9558ED330190F49F2018E22DF68CB93CCAAAAB8C8945FFFDA1D2A2Dn2F1N" TargetMode="External"/><Relationship Id="rId549" Type="http://schemas.openxmlformats.org/officeDocument/2006/relationships/hyperlink" Target="consultantplus://offline/ref=DF7E88A536BB5411BAE004B5548BA9212616F9EE7C29A7521F51EBF4F623C96A93DE5AD1C437500348F2008B20D237CE86DDF2A5B2DE8A5DE3C61F28n2FDN" TargetMode="External"/><Relationship Id="rId714" Type="http://schemas.openxmlformats.org/officeDocument/2006/relationships/hyperlink" Target="consultantplus://offline/ref=DF7E88A536BB5411BAE004B5548BA9212616F9EE7C21A1591E50E0A9FC2B906691D9558ED330190F49F2018F25DC68CB93CCAAAAB8C8945FFFDA1D2A2Dn2F1N" TargetMode="External"/><Relationship Id="rId756" Type="http://schemas.openxmlformats.org/officeDocument/2006/relationships/hyperlink" Target="consultantplus://offline/ref=9EC9CD95FF8AD427350D729A13D387FE148DB1A0B0149B449C04E0CE7AFD8CD4E390D33DE0D34B2334E5E2F4D386A2C7E054D1AA36BC4A10B6B4C6D478oBF5N" TargetMode="External"/><Relationship Id="rId50" Type="http://schemas.openxmlformats.org/officeDocument/2006/relationships/hyperlink" Target="consultantplus://offline/ref=DF7E88A536BB5411BAE004B5548BA9212616F9EE7C21AC511E5EE3A9FC2B906691D9558ED330190F49F2018F22D168CB93CCAAAAB8C8945FFFDA1D2A2Dn2F1N" TargetMode="External"/><Relationship Id="rId104" Type="http://schemas.openxmlformats.org/officeDocument/2006/relationships/hyperlink" Target="consultantplus://offline/ref=DF7E88A536BB5411BAE004B5548BA9212616F9EE7C21A1511856E9A9FC2B906691D9558ED330190F49F2018F24DF68CB93CCAAAAB8C8945FFFDA1D2A2Dn2F1N" TargetMode="External"/><Relationship Id="rId146" Type="http://schemas.openxmlformats.org/officeDocument/2006/relationships/hyperlink" Target="consultantplus://offline/ref=DF7E88A536BB5411BAE004B5548BA9212616F9EE7C21A7591350E3A9FC2B906691D9558ED330190F49F2018F20DC68CB93CCAAAAB8C8945FFFDA1D2A2Dn2F1N" TargetMode="External"/><Relationship Id="rId188" Type="http://schemas.openxmlformats.org/officeDocument/2006/relationships/hyperlink" Target="consultantplus://offline/ref=DF7E88A536BB5411BAE004B5548BA9212616F9EE7C29A7521F51EBF4F623C96A93DE5AD1C437500348F2018920D237CE86DDF2A5B2DE8A5DE3C61F28n2FDN" TargetMode="External"/><Relationship Id="rId311" Type="http://schemas.openxmlformats.org/officeDocument/2006/relationships/hyperlink" Target="consultantplus://offline/ref=DF7E88A536BB5411BAE004B5548BA9212616F9EE7C21AC511E5EE3A9FC2B906691D9558ED330190F49F2018E26DA68CB93CCAAAAB8C8945FFFDA1D2A2Dn2F1N" TargetMode="External"/><Relationship Id="rId353" Type="http://schemas.openxmlformats.org/officeDocument/2006/relationships/hyperlink" Target="consultantplus://offline/ref=DF7E88A536BB5411BAE004B5548BA9212616F9EE7C28A3591D57EBF4F623C96A93DE5AD1C437500348F2018C27D237CE86DDF2A5B2DE8A5DE3C61F28n2FDN" TargetMode="External"/><Relationship Id="rId395" Type="http://schemas.openxmlformats.org/officeDocument/2006/relationships/hyperlink" Target="consultantplus://offline/ref=DF7E88A536BB5411BAE004B5548BA9212616F9EE7C21A4561B52E8A9FC2B906691D9558ED330190F49F2018E20DD68CB93CCAAAAB8C8945FFFDA1D2A2Dn2F1N" TargetMode="External"/><Relationship Id="rId409" Type="http://schemas.openxmlformats.org/officeDocument/2006/relationships/hyperlink" Target="consultantplus://offline/ref=DF7E88A536BB5411BAE004B5548BA9212616F9EE7C21A7551D5EE9A9FC2B906691D9558ED330190F49F2018F25D968CB93CCAAAAB8C8945FFFDA1D2A2Dn2F1N" TargetMode="External"/><Relationship Id="rId560" Type="http://schemas.openxmlformats.org/officeDocument/2006/relationships/hyperlink" Target="consultantplus://offline/ref=DF7E88A536BB5411BAE004B5548BA9212616F9EE7C21AC521854E2A9FC2B906691D9558ED330190F49F2018F25DB68CB93CCAAAAB8C8945FFFDA1D2A2Dn2F1N" TargetMode="External"/><Relationship Id="rId798" Type="http://schemas.openxmlformats.org/officeDocument/2006/relationships/hyperlink" Target="consultantplus://offline/ref=9EC9CD95FF8AD427350D729A13D387FE148DB1A0B01694419A0DE89370F5D5D8E197DC62E5D45A2337EDFCF5D89FAB93B3o1F2N" TargetMode="External"/><Relationship Id="rId92" Type="http://schemas.openxmlformats.org/officeDocument/2006/relationships/hyperlink" Target="consultantplus://offline/ref=DF7E88A536BB5411BAE004B5548BA9212616F9EE7C21A4591C50E0A9FC2B906691D9558ED330190F49F0068E2CDF68CB93CCAAAAB8C8945FFFDA1D2A2Dn2F1N" TargetMode="External"/><Relationship Id="rId213" Type="http://schemas.openxmlformats.org/officeDocument/2006/relationships/hyperlink" Target="consultantplus://offline/ref=DF7E88A536BB5411BAE004B5548BA9212616F9EE7C21A1511856E9A9FC2B906691D9558ED330190F49F2018F26DA68CB93CCAAAAB8C8945FFFDA1D2A2Dn2F1N" TargetMode="External"/><Relationship Id="rId420" Type="http://schemas.openxmlformats.org/officeDocument/2006/relationships/hyperlink" Target="consultantplus://offline/ref=DF7E88A536BB5411BAE004B5548BA9212616F9EE7C21A0511255E5A9FC2B906691D9558ED322195745F0099124DB7D9DC28AnFFDN" TargetMode="External"/><Relationship Id="rId616" Type="http://schemas.openxmlformats.org/officeDocument/2006/relationships/hyperlink" Target="consultantplus://offline/ref=DF7E88A536BB5411BAE004B5548BA9212616F9EE7C29A7521F51EBF4F623C96A93DE5AD1C437500348F2008927D237CE86DDF2A5B2DE8A5DE3C61F28n2FDN" TargetMode="External"/><Relationship Id="rId658" Type="http://schemas.openxmlformats.org/officeDocument/2006/relationships/hyperlink" Target="consultantplus://offline/ref=DF7E88A536BB5411BAE004B5548BA9212616F9EE7C21A352185FE6A9FC2B906691D9558ED330190F49F2018F20DB68CB93CCAAAAB8C8945FFFDA1D2A2Dn2F1N" TargetMode="External"/><Relationship Id="rId255" Type="http://schemas.openxmlformats.org/officeDocument/2006/relationships/hyperlink" Target="consultantplus://offline/ref=DF7E88A536BB5411BAE004B5548BA9212616F9EE7C21A4561B52E8A9FC2B906691D9558ED330190F49F2018F2CDE68CB93CCAAAAB8C8945FFFDA1D2A2Dn2F1N" TargetMode="External"/><Relationship Id="rId297" Type="http://schemas.openxmlformats.org/officeDocument/2006/relationships/hyperlink" Target="consultantplus://offline/ref=DF7E88A536BB5411BAE004B5548BA9212616F9EE7C21A4561B52E8A9FC2B906691D9558ED330190F49F2018E24DB68CB93CCAAAAB8C8945FFFDA1D2A2Dn2F1N" TargetMode="External"/><Relationship Id="rId462" Type="http://schemas.openxmlformats.org/officeDocument/2006/relationships/hyperlink" Target="consultantplus://offline/ref=DF7E88A536BB5411BAE004B5548BA9212616F9EE7C29A553195FEBF4F623C96A93DE5AD1C437500348F2018822D237CE86DDF2A5B2DE8A5DE3C61F28n2FDN" TargetMode="External"/><Relationship Id="rId518" Type="http://schemas.openxmlformats.org/officeDocument/2006/relationships/hyperlink" Target="consultantplus://offline/ref=DF7E88A536BB5411BAE004B5548BA9212616F9EE7C21A7591350E3A9FC2B906691D9558ED330190F49F2018E24D168CB93CCAAAAB8C8945FFFDA1D2A2Dn2F1N" TargetMode="External"/><Relationship Id="rId725" Type="http://schemas.openxmlformats.org/officeDocument/2006/relationships/hyperlink" Target="consultantplus://offline/ref=DF7E88A536BB5411BAE004B5548BA9212616F9EE7C21A4581E50E9A9FC2B906691D9558ED330190F49F2018F25D868CB93CCAAAAB8C8945FFFDA1D2A2Dn2F1N" TargetMode="External"/><Relationship Id="rId115" Type="http://schemas.openxmlformats.org/officeDocument/2006/relationships/hyperlink" Target="consultantplus://offline/ref=DF7E88A536BB5411BAE004B5548BA9212616F9EE7C21A7521B55E9A9FC2B906691D9558ED330190F49F2018F25DF68CB93CCAAAAB8C8945FFFDA1D2A2Dn2F1N" TargetMode="External"/><Relationship Id="rId157" Type="http://schemas.openxmlformats.org/officeDocument/2006/relationships/hyperlink" Target="consultantplus://offline/ref=DF7E88A536BB5411BAE004B5548BA9212616F9EE7C21AC511E5EE3A9FC2B906691D9558ED330190F49F2018F2CDA68CB93CCAAAAB8C8945FFFDA1D2A2Dn2F1N" TargetMode="External"/><Relationship Id="rId322" Type="http://schemas.openxmlformats.org/officeDocument/2006/relationships/hyperlink" Target="consultantplus://offline/ref=DF7E88A536BB5411BAE004B5548BA9212616F9EE7C21AC511E5EE3A9FC2B906691D9558ED330190F49F2018E26D168CB93CCAAAAB8C8945FFFDA1D2A2Dn2F1N" TargetMode="External"/><Relationship Id="rId364" Type="http://schemas.openxmlformats.org/officeDocument/2006/relationships/hyperlink" Target="consultantplus://offline/ref=DF7E88A536BB5411BAE004B5548BA9212616F9EE7C21A4561B52E8A9FC2B906691D9558ED330190F49F2018E27D968CB93CCAAAAB8C8945FFFDA1D2A2Dn2F1N" TargetMode="External"/><Relationship Id="rId767" Type="http://schemas.openxmlformats.org/officeDocument/2006/relationships/hyperlink" Target="consultantplus://offline/ref=9EC9CD95FF8AD427350D729A13D387FE148DB1A0B0149B449C04E0CE7AFD8CD4E390D33DE0D34B2334E5E2F7DA81A2C7E054D1AA36BC4A10B6B4C6D478oBF5N" TargetMode="External"/><Relationship Id="rId61" Type="http://schemas.openxmlformats.org/officeDocument/2006/relationships/hyperlink" Target="consultantplus://offline/ref=DF7E88A536BB5411BAE004B5548BA9212616F9EE7C21AC511E5EE3A9FC2B906691D9558ED330190F49F2018F22D068CB93CCAAAAB8C8945FFFDA1D2A2Dn2F1N" TargetMode="External"/><Relationship Id="rId199" Type="http://schemas.openxmlformats.org/officeDocument/2006/relationships/hyperlink" Target="consultantplus://offline/ref=DF7E88A536BB5411BAE004B5548BA9212616F9EE7C29A7521F51EBF4F623C96A93DE5AD1C437500348F2018827D237CE86DDF2A5B2DE8A5DE3C61F28n2FDN" TargetMode="External"/><Relationship Id="rId571" Type="http://schemas.openxmlformats.org/officeDocument/2006/relationships/hyperlink" Target="consultantplus://offline/ref=DF7E88A536BB5411BAE004B5548BA9212616F9EE7C21A1521B52E4A9FC2B906691D9558ED330190F49F2018F26DD68CB93CCAAAAB8C8945FFFDA1D2A2Dn2F1N" TargetMode="External"/><Relationship Id="rId627" Type="http://schemas.openxmlformats.org/officeDocument/2006/relationships/hyperlink" Target="consultantplus://offline/ref=DF7E88A536BB5411BAE004B5548BA9212616F9EE7C21A2571C56E3A9FC2B906691D9558ED330190F49F2018C21DC68CB93CCAAAAB8C8945FFFDA1D2A2Dn2F1N" TargetMode="External"/><Relationship Id="rId669" Type="http://schemas.openxmlformats.org/officeDocument/2006/relationships/hyperlink" Target="consultantplus://offline/ref=DF7E88A536BB5411BAE004B5548BA9212616F9EE7C29A7521F51EBF4F623C96A93DE5AD1C437500348F2008820D237CE86DDF2A5B2DE8A5DE3C61F28n2FDN" TargetMode="External"/><Relationship Id="rId19" Type="http://schemas.openxmlformats.org/officeDocument/2006/relationships/hyperlink" Target="consultantplus://offline/ref=DF7E88A536BB5411BAE004B5548BA9212616F9EE7C21A5531E56E4A9FC2B906691D9558ED330190F49F2018F25DF68CB93CCAAAAB8C8945FFFDA1D2A2Dn2F1N" TargetMode="External"/><Relationship Id="rId224" Type="http://schemas.openxmlformats.org/officeDocument/2006/relationships/hyperlink" Target="consultantplus://offline/ref=DF7E88A536BB5411BAE004B5548BA9212616F9EE7C21A6561C5FE9A9FC2B906691D9558ED330190F49F2018F25D868CB93CCAAAAB8C8945FFFDA1D2A2Dn2F1N" TargetMode="External"/><Relationship Id="rId266" Type="http://schemas.openxmlformats.org/officeDocument/2006/relationships/hyperlink" Target="consultantplus://offline/ref=DF7E88A536BB5411BAE004B5548BA9212616F9EE7C21A4521B57E7A9FC2B906691D9558ED330190F49F2018F25DE68CB93CCAAAAB8C8945FFFDA1D2A2Dn2F1N" TargetMode="External"/><Relationship Id="rId431" Type="http://schemas.openxmlformats.org/officeDocument/2006/relationships/hyperlink" Target="consultantplus://offline/ref=DF7E88A536BB5411BAE004B5548BA9212616F9EE7C21A4561B52E8A9FC2B906691D9558ED330190F49F2018E21D868CB93CCAAAAB8C8945FFFDA1D2A2Dn2F1N" TargetMode="External"/><Relationship Id="rId473" Type="http://schemas.openxmlformats.org/officeDocument/2006/relationships/hyperlink" Target="consultantplus://offline/ref=DF7E88A536BB5411BAE004B5548BA9212616F9EE7C21AC511E5EE3A9FC2B906691D9558ED330190F49F2018E20DE68CB93CCAAAAB8C8945FFFDA1D2A2Dn2F1N" TargetMode="External"/><Relationship Id="rId529" Type="http://schemas.openxmlformats.org/officeDocument/2006/relationships/hyperlink" Target="consultantplus://offline/ref=DF7E88A536BB5411BAE004B5548BA9212616F9EE7C21A4561B52E8A9FC2B906691D9558ED330190F49F2018D26D068CB93CCAAAAB8C8945FFFDA1D2A2Dn2F1N" TargetMode="External"/><Relationship Id="rId680" Type="http://schemas.openxmlformats.org/officeDocument/2006/relationships/hyperlink" Target="consultantplus://offline/ref=DF7E88A536BB5411BAE004B5548BA9212616F9EE7C21A4561B52E8A9FC2B906691D9558ED330190F49F2018C25DB68CB93CCAAAAB8C8945FFFDA1D2A2Dn2F1N" TargetMode="External"/><Relationship Id="rId736" Type="http://schemas.openxmlformats.org/officeDocument/2006/relationships/hyperlink" Target="consultantplus://offline/ref=9EC9CD95FF8AD427350D729A13D387FE148DB1A0B01496479908E7CE7AFD8CD4E390D33DE0D34B2334E5E2F5DE83A2C7E054D1AA36BC4A10B6B4C6D478oBF5N" TargetMode="External"/><Relationship Id="rId30" Type="http://schemas.openxmlformats.org/officeDocument/2006/relationships/hyperlink" Target="consultantplus://offline/ref=DF7E88A536BB5411BAE004B5548BA9212616F9EE7C21A7551D5EE9A9FC2B906691D9558ED330190F49F2018F24DE68CB93CCAAAAB8C8945FFFDA1D2A2Dn2F1N" TargetMode="External"/><Relationship Id="rId126" Type="http://schemas.openxmlformats.org/officeDocument/2006/relationships/hyperlink" Target="consultantplus://offline/ref=DF7E88A536BB5411BAE004B5548BA9212616F9EE7C21A4561B52E8A9FC2B906691D9558ED330190F49F2018F26DF68CB93CCAAAAB8C8945FFFDA1D2A2Dn2F1N" TargetMode="External"/><Relationship Id="rId168" Type="http://schemas.openxmlformats.org/officeDocument/2006/relationships/hyperlink" Target="consultantplus://offline/ref=DF7E88A536BB5411BAE004B5548BA9212616F9EE7C21AC551E51E1A9FC2B906691D9558ED330190F49F2018F24DF68CB93CCAAAAB8C8945FFFDA1D2A2Dn2F1N" TargetMode="External"/><Relationship Id="rId333" Type="http://schemas.openxmlformats.org/officeDocument/2006/relationships/hyperlink" Target="consultantplus://offline/ref=DF7E88A536BB5411BAE004B5548BA9212616F9EE7C21AC571A52E6A9FC2B906691D9558ED330190F49F2018C21D968CB93CCAAAAB8C8945FFFDA1D2A2Dn2F1N" TargetMode="External"/><Relationship Id="rId540" Type="http://schemas.openxmlformats.org/officeDocument/2006/relationships/hyperlink" Target="consultantplus://offline/ref=DF7E88A536BB5411BAE004B5548BA9212616F9EE7C21A4561B52E8A9FC2B906691D9558ED330190F49F2018D27D068CB93CCAAAAB8C8945FFFDA1D2A2Dn2F1N" TargetMode="External"/><Relationship Id="rId778" Type="http://schemas.openxmlformats.org/officeDocument/2006/relationships/hyperlink" Target="consultantplus://offline/ref=9EC9CD95FF8AD427350D729A13D387FE148DB1A0B0149B449C04E0CE7AFD8CD4E390D33DE0D34B2334E5E2F7DB84A2C7E054D1AA36BC4A10B6B4C6D478oBF5N" TargetMode="External"/><Relationship Id="rId72" Type="http://schemas.openxmlformats.org/officeDocument/2006/relationships/hyperlink" Target="consultantplus://offline/ref=DF7E88A536BB5411BAE004B5548BA9212616F9EE7C21A4561B52E8A9FC2B906691D9558ED330190F49F2018F25DC68CB93CCAAAAB8C8945FFFDA1D2A2Dn2F1N" TargetMode="External"/><Relationship Id="rId375" Type="http://schemas.openxmlformats.org/officeDocument/2006/relationships/hyperlink" Target="consultantplus://offline/ref=DF7E88A536BB5411BAE004B5548BA9212616F9EE7C21A7581F5EE4A9FC2B906691D9558ED330190F49F2018F26DB68CB93CCAAAAB8C8945FFFDA1D2A2Dn2F1N" TargetMode="External"/><Relationship Id="rId582" Type="http://schemas.openxmlformats.org/officeDocument/2006/relationships/hyperlink" Target="consultantplus://offline/ref=DF7E88A536BB5411BAE004B5548BA9212616F9EE7C21A1511856E9A9FC2B906691D9558ED330190F49F2018F20D868CB93CCAAAAB8C8945FFFDA1D2A2Dn2F1N" TargetMode="External"/><Relationship Id="rId638" Type="http://schemas.openxmlformats.org/officeDocument/2006/relationships/hyperlink" Target="consultantplus://offline/ref=DF7E88A536BB5411BAE004B5548BA9212616F9EE7C21A7591350E3A9FC2B906691D9558ED330190F49F2018E27D968CB93CCAAAAB8C8945FFFDA1D2A2Dn2F1N" TargetMode="External"/><Relationship Id="rId803" Type="http://schemas.openxmlformats.org/officeDocument/2006/relationships/hyperlink" Target="consultantplus://offline/ref=9EC9CD95FF8AD427350D729A13D387FE148DB1A0B0119440990FE89370F5D5D8E197DC62E5D45A2337EDFCF5D89FAB93B3o1F2N" TargetMode="External"/><Relationship Id="rId3" Type="http://schemas.openxmlformats.org/officeDocument/2006/relationships/settings" Target="settings.xml"/><Relationship Id="rId235" Type="http://schemas.openxmlformats.org/officeDocument/2006/relationships/hyperlink" Target="consultantplus://offline/ref=DF7E88A536BB5411BAE004B5548BA9212616F9EE7C21AC511E5EE3A9FC2B906691D9558ED330190F49F2018F2DD068CB93CCAAAAB8C8945FFFDA1D2A2Dn2F1N" TargetMode="External"/><Relationship Id="rId277" Type="http://schemas.openxmlformats.org/officeDocument/2006/relationships/hyperlink" Target="consultantplus://offline/ref=DF7E88A536BB5411BAE004B5548BA9212616F9EE7C21A7521951E8A9FC2B906691D9558ED330190F49F2018F25DC68CB93CCAAAAB8C8945FFFDA1D2A2Dn2F1N" TargetMode="External"/><Relationship Id="rId400" Type="http://schemas.openxmlformats.org/officeDocument/2006/relationships/hyperlink" Target="consultantplus://offline/ref=DF7E88A536BB5411BAE004B5548BA9212616F9EE7C29A5511B56EBF4F623C96A93DE5AD1C437500348F2018D20D237CE86DDF2A5B2DE8A5DE3C61F28n2FDN" TargetMode="External"/><Relationship Id="rId442" Type="http://schemas.openxmlformats.org/officeDocument/2006/relationships/hyperlink" Target="consultantplus://offline/ref=DF7E88A536BB5411BAE004B5548BA9212616F9EE7C21A4561B52E8A9FC2B906691D9558ED330190F49F2018E21D168CB93CCAAAAB8C8945FFFDA1D2A2Dn2F1N" TargetMode="External"/><Relationship Id="rId484" Type="http://schemas.openxmlformats.org/officeDocument/2006/relationships/hyperlink" Target="consultantplus://offline/ref=DF7E88A536BB5411BAE004B5548BA9212616F9EE7C21AC511E5EE3A9FC2B906691D9558ED330190F49F2018E21D068CB93CCAAAAB8C8945FFFDA1D2A2Dn2F1N" TargetMode="External"/><Relationship Id="rId705" Type="http://schemas.openxmlformats.org/officeDocument/2006/relationships/hyperlink" Target="consultantplus://offline/ref=DF7E88A536BB5411BAE004B5548BA9212616F9EE7C21A1591E50E0A9FC2B906691D9558ED330190F49F2018F25D968CB93CCAAAAB8C8945FFFDA1D2A2Dn2F1N" TargetMode="External"/><Relationship Id="rId137" Type="http://schemas.openxmlformats.org/officeDocument/2006/relationships/hyperlink" Target="consultantplus://offline/ref=DF7E88A536BB5411BAE004B5548BA9212616F9EE7C21A4561B52E8A9FC2B906691D9558ED330190F49F2018F27D868CB93CCAAAAB8C8945FFFDA1D2A2Dn2F1N" TargetMode="External"/><Relationship Id="rId302" Type="http://schemas.openxmlformats.org/officeDocument/2006/relationships/hyperlink" Target="consultantplus://offline/ref=DF7E88A536BB5411BAE004B5548BA9212616F9EE7C21AC521854E2A9FC2B906691D9558ED330190F49F2018F25DB68CB93CCAAAAB8C8945FFFDA1D2A2Dn2F1N" TargetMode="External"/><Relationship Id="rId344" Type="http://schemas.openxmlformats.org/officeDocument/2006/relationships/hyperlink" Target="consultantplus://offline/ref=DF7E88A536BB5411BAE004B5548BA9212616F9EE7C28A3591D57EBF4F623C96A93DE5AD1C437500348F2018D23D237CE86DDF2A5B2DE8A5DE3C61F28n2FDN" TargetMode="External"/><Relationship Id="rId691" Type="http://schemas.openxmlformats.org/officeDocument/2006/relationships/hyperlink" Target="consultantplus://offline/ref=DF7E88A536BB5411BAE004B5548BA9212616F9EE7C28A3591D57EBF4F623C96A93DE5AD1C437500348F2018B27D237CE86DDF2A5B2DE8A5DE3C61F28n2FDN" TargetMode="External"/><Relationship Id="rId747" Type="http://schemas.openxmlformats.org/officeDocument/2006/relationships/hyperlink" Target="consultantplus://offline/ref=9EC9CD95FF8AD427350D729A13D387FE148DB1A0B01495429A09E6CE7AFD8CD4E390D33DE0D34B2334E5E2F5DB82A2C7E054D1AA36BC4A10B6B4C6D478oBF5N" TargetMode="External"/><Relationship Id="rId789" Type="http://schemas.openxmlformats.org/officeDocument/2006/relationships/hyperlink" Target="consultantplus://offline/ref=9EC9CD95FF8AD427350D729A13D387FE148DB1A0B0149B429D0AE0CE7AFD8CD4E390D33DE0D34B2334E5E3F5D280A2C7E054D1AA36BC4A10B6B4C6D478oBF5N" TargetMode="External"/><Relationship Id="rId41" Type="http://schemas.openxmlformats.org/officeDocument/2006/relationships/hyperlink" Target="consultantplus://offline/ref=DF7E88A536BB5411BAE004B5548BA9212616F9EE7C21A3511D54E5A9FC2B906691D9558ED330190F49F2018F24DC68CB93CCAAAAB8C8945FFFDA1D2A2Dn2F1N" TargetMode="External"/><Relationship Id="rId83" Type="http://schemas.openxmlformats.org/officeDocument/2006/relationships/hyperlink" Target="consultantplus://offline/ref=DF7E88A536BB5411BAE004B5548BA9212616F9EE7C27A0541D54EBF4F623C96A93DE5AD1C437500348F2018B25D237CE86DDF2A5B2DE8A5DE3C61F28n2FDN" TargetMode="External"/><Relationship Id="rId179" Type="http://schemas.openxmlformats.org/officeDocument/2006/relationships/hyperlink" Target="consultantplus://offline/ref=DF7E88A536BB5411BAE004B5548BA9212616F9EE7C21A7521B55E9A9FC2B906691D9558ED330190F49F2018F25DE68CB93CCAAAAB8C8945FFFDA1D2A2Dn2F1N" TargetMode="External"/><Relationship Id="rId386" Type="http://schemas.openxmlformats.org/officeDocument/2006/relationships/hyperlink" Target="consultantplus://offline/ref=DF7E88A536BB5411BAE004B5548BA9212616F9EE7C21A4561B52E8A9FC2B906691D9558ED330190F49F2018E27D168CB93CCAAAAB8C8945FFFDA1D2A2Dn2F1N" TargetMode="External"/><Relationship Id="rId551" Type="http://schemas.openxmlformats.org/officeDocument/2006/relationships/hyperlink" Target="consultantplus://offline/ref=DF7E88A536BB5411BAE004B5548BA9212616F9EE7C29A7521F51EBF4F623C96A93DE5AD1C437500348F2008B21D237CE86DDF2A5B2DE8A5DE3C61F28n2FDN" TargetMode="External"/><Relationship Id="rId593" Type="http://schemas.openxmlformats.org/officeDocument/2006/relationships/hyperlink" Target="consultantplus://offline/ref=DF7E88A536BB5411BAE004B5548BA9212616F9EE7C21AC511E5EE3A9FC2B906691D9558ED330190F49F2018E23DD68CB93CCAAAAB8C8945FFFDA1D2A2Dn2F1N" TargetMode="External"/><Relationship Id="rId607" Type="http://schemas.openxmlformats.org/officeDocument/2006/relationships/hyperlink" Target="consultantplus://offline/ref=DF7E88A536BB5411BAE004B5548BA9212616F9EE7C21A4561B52E8A9FC2B906691D9558ED330190F49F2018D23DC68CB93CCAAAAB8C8945FFFDA1D2A2Dn2F1N" TargetMode="External"/><Relationship Id="rId649" Type="http://schemas.openxmlformats.org/officeDocument/2006/relationships/hyperlink" Target="consultantplus://offline/ref=DF7E88A536BB5411BAE004B5548BA9212616F9EE7C21A4561B52E8A9FC2B906691D9558ED330190F49F2018D2CD168CB93CCAAAAB8C8945FFFDA1D2A2Dn2F1N" TargetMode="External"/><Relationship Id="rId814" Type="http://schemas.openxmlformats.org/officeDocument/2006/relationships/hyperlink" Target="consultantplus://offline/ref=9EC9CD95FF8AD427350D729A13D387FE148DB1A0B0129141980AE89370F5D5D8E197DC62E5D45A2337EDFCF5D89FAB93B3o1F2N" TargetMode="External"/><Relationship Id="rId190" Type="http://schemas.openxmlformats.org/officeDocument/2006/relationships/hyperlink" Target="consultantplus://offline/ref=DF7E88A536BB5411BAE004B5548BA9212616F9EE7C21A4561B52E8A9FC2B906691D9558ED330190F49F2018F21D168CB93CCAAAAB8C8945FFFDA1D2A2Dn2F1N" TargetMode="External"/><Relationship Id="rId204" Type="http://schemas.openxmlformats.org/officeDocument/2006/relationships/hyperlink" Target="consultantplus://offline/ref=DF7E88A536BB5411BAE004B5548BA9212616F9EE7C29A553195FEBF4F623C96A93DE5AD1C437500348F2018B21D237CE86DDF2A5B2DE8A5DE3C61F28n2FDN" TargetMode="External"/><Relationship Id="rId246" Type="http://schemas.openxmlformats.org/officeDocument/2006/relationships/hyperlink" Target="consultantplus://offline/ref=DF7E88A536BB5411BAE004B5548BA9212616F9EE7C21A4561B52E8A9FC2B906691D9558ED330190F49F2018F2CDA68CB93CCAAAAB8C8945FFFDA1D2A2Dn2F1N" TargetMode="External"/><Relationship Id="rId288" Type="http://schemas.openxmlformats.org/officeDocument/2006/relationships/hyperlink" Target="consultantplus://offline/ref=DF7E88A536BB5411BAE004B5548BA9212616F9EE7C21A4561B52E8A9FC2B906691D9558ED330190F49F2018F2DDB68CB93CCAAAAB8C8945FFFDA1D2A2Dn2F1N" TargetMode="External"/><Relationship Id="rId411" Type="http://schemas.openxmlformats.org/officeDocument/2006/relationships/hyperlink" Target="consultantplus://offline/ref=DF7E88A536BB5411BAE004B5548BA9212616F9EE7C21A7581F5EE4A9FC2B906691D9558ED330190F49F2018F27DB68CB93CCAAAAB8C8945FFFDA1D2A2Dn2F1N" TargetMode="External"/><Relationship Id="rId453" Type="http://schemas.openxmlformats.org/officeDocument/2006/relationships/hyperlink" Target="consultantplus://offline/ref=DF7E88A536BB5411BAE004B5548BA9212616F9EE7C21A7591350E3A9FC2B906691D9558ED330190F49F2018F2DDB68CB93CCAAAAB8C8945FFFDA1D2A2Dn2F1N" TargetMode="External"/><Relationship Id="rId509" Type="http://schemas.openxmlformats.org/officeDocument/2006/relationships/hyperlink" Target="consultantplus://offline/ref=DF7E88A536BB5411BAE004B5548BA9212616F9EE7C21A7591350E3A9FC2B906691D9558ED330190F49F2018E24D868CB93CCAAAAB8C8945FFFDA1D2A2Dn2F1N" TargetMode="External"/><Relationship Id="rId660" Type="http://schemas.openxmlformats.org/officeDocument/2006/relationships/hyperlink" Target="consultantplus://offline/ref=DF7E88A536BB5411BAE004B5548BA9212616F9EE7C21AC521854E2A9FC2B906691D9558ED330190F49F2018F25DB68CB93CCAAAAB8C8945FFFDA1D2A2Dn2F1N" TargetMode="External"/><Relationship Id="rId106" Type="http://schemas.openxmlformats.org/officeDocument/2006/relationships/hyperlink" Target="consultantplus://offline/ref=DF7E88A536BB5411BAE004B5548BA9212616F9EE7C21A352185FE6A9FC2B906691D9558ED330190F49F2018F27D968CB93CCAAAAB8C8945FFFDA1D2A2Dn2F1N" TargetMode="External"/><Relationship Id="rId313" Type="http://schemas.openxmlformats.org/officeDocument/2006/relationships/hyperlink" Target="consultantplus://offline/ref=DF7E88A536BB5411BAE004B5548BA9212616F9EE7C28A6571D52EBF4F623C96A93DE5AD1C437500348F2018F21D237CE86DDF2A5B2DE8A5DE3C61F28n2FDN" TargetMode="External"/><Relationship Id="rId495" Type="http://schemas.openxmlformats.org/officeDocument/2006/relationships/hyperlink" Target="consultantplus://offline/ref=DF7E88A536BB5411BAE004B5548BA9212616F9EE7C21A7521951E8A9FC2B906691D9558ED330190F49F2018F24DC68CB93CCAAAAB8C8945FFFDA1D2A2Dn2F1N" TargetMode="External"/><Relationship Id="rId716" Type="http://schemas.openxmlformats.org/officeDocument/2006/relationships/hyperlink" Target="consultantplus://offline/ref=DF7E88A536BB5411BAE004B5548BA9212616F9EE7C28A652195FEBF4F623C96A93DE5AD1C437500348F2008726D237CE86DDF2A5B2DE8A5DE3C61F28n2FDN" TargetMode="External"/><Relationship Id="rId758" Type="http://schemas.openxmlformats.org/officeDocument/2006/relationships/hyperlink" Target="consultantplus://offline/ref=9EC9CD95FF8AD427350D729A13D387FE148DB1A0B014904D9D04E7CE7AFD8CD4E390D33DE0D34B2334E5E2F5DE85A2C7E054D1AA36BC4A10B6B4C6D478oBF5N" TargetMode="External"/><Relationship Id="rId10" Type="http://schemas.openxmlformats.org/officeDocument/2006/relationships/hyperlink" Target="consultantplus://offline/ref=DF7E88A536BB5411BAE004B5548BA9212616F9EE7C28A3591D57EBF4F623C96A93DE5AD1C437500348F2018E25D237CE86DDF2A5B2DE8A5DE3C61F28n2FDN" TargetMode="External"/><Relationship Id="rId52" Type="http://schemas.openxmlformats.org/officeDocument/2006/relationships/hyperlink" Target="consultantplus://offline/ref=DF7E88A536BB5411BAE004B5548BA9212616F9EE7C21AC511E5EE3A9FC2B906691D9558ED330190F49F2018F22D068CB93CCAAAAB8C8945FFFDA1D2A2Dn2F1N" TargetMode="External"/><Relationship Id="rId94" Type="http://schemas.openxmlformats.org/officeDocument/2006/relationships/hyperlink" Target="consultantplus://offline/ref=DF7E88A536BB5411BAE004B5548BA9212616F9EE7C28A3591356EBF4F623C96A93DE5AD1C437500348F2038B26D237CE86DDF2A5B2DE8A5DE3C61F28n2FDN" TargetMode="External"/><Relationship Id="rId148" Type="http://schemas.openxmlformats.org/officeDocument/2006/relationships/hyperlink" Target="consultantplus://offline/ref=DF7E88A536BB5411BAE004B5548BA9212616F9EE7C21AC511E5EE3A9FC2B906691D9558ED330190F49F2018F23D068CB93CCAAAAB8C8945FFFDA1D2A2Dn2F1N" TargetMode="External"/><Relationship Id="rId355" Type="http://schemas.openxmlformats.org/officeDocument/2006/relationships/hyperlink" Target="consultantplus://offline/ref=DF7E88A536BB5411BAE004B5548BA9212616F9EE7C28A3591D57EBF4F623C96A93DE5AD1C437500348F2018C20D237CE86DDF2A5B2DE8A5DE3C61F28n2FDN" TargetMode="External"/><Relationship Id="rId397" Type="http://schemas.openxmlformats.org/officeDocument/2006/relationships/hyperlink" Target="consultantplus://offline/ref=DF7E88A536BB5411BAE004B5548BA9212616F9EE7C21A7581F5EE4A9FC2B906691D9558ED330190F49F2018F27D868CB93CCAAAAB8C8945FFFDA1D2A2Dn2F1N" TargetMode="External"/><Relationship Id="rId520" Type="http://schemas.openxmlformats.org/officeDocument/2006/relationships/hyperlink" Target="consultantplus://offline/ref=DF7E88A536BB5411BAE004B5548BA9212616F9EE7C21A4561B52E8A9FC2B906691D9558ED330190F49F2018D25DD68CB93CCAAAAB8C8945FFFDA1D2A2Dn2F1N" TargetMode="External"/><Relationship Id="rId562" Type="http://schemas.openxmlformats.org/officeDocument/2006/relationships/hyperlink" Target="consultantplus://offline/ref=DF7E88A536BB5411BAE004B5548BA9212616F9EE7C28A3591356EBF4F623C96A93DE5AD1C437500348F2038B22D237CE86DDF2A5B2DE8A5DE3C61F28n2FDN" TargetMode="External"/><Relationship Id="rId618" Type="http://schemas.openxmlformats.org/officeDocument/2006/relationships/hyperlink" Target="consultantplus://offline/ref=DF7E88A536BB5411BAE004B5548BA9212616F9EE7C21AC541D55E5A9FC2B906691D9558ED330190F49F2018D22DB68CB93CCAAAAB8C8945FFFDA1D2A2Dn2F1N" TargetMode="External"/><Relationship Id="rId215" Type="http://schemas.openxmlformats.org/officeDocument/2006/relationships/hyperlink" Target="consultantplus://offline/ref=DF7E88A536BB5411BAE004B5548BA9212616F9EE7C21A352185FE6A9FC2B906691D9558ED330190F49F2018F27D868CB93CCAAAAB8C8945FFFDA1D2A2Dn2F1N" TargetMode="External"/><Relationship Id="rId257" Type="http://schemas.openxmlformats.org/officeDocument/2006/relationships/hyperlink" Target="consultantplus://offline/ref=DF7E88A536BB5411BAE004B5548BA9212616F9EE7C21A4561B52E8A9FC2B906691D9558ED330190F49F2018F2CD068CB93CCAAAAB8C8945FFFDA1D2A2Dn2F1N" TargetMode="External"/><Relationship Id="rId422" Type="http://schemas.openxmlformats.org/officeDocument/2006/relationships/hyperlink" Target="consultantplus://offline/ref=DF7E88A536BB5411BAE004B5548BA9212616F9EE7C29AD521855EBF4F623C96A93DE5AD1C437500348F2018827D237CE86DDF2A5B2DE8A5DE3C61F28n2FDN" TargetMode="External"/><Relationship Id="rId464" Type="http://schemas.openxmlformats.org/officeDocument/2006/relationships/hyperlink" Target="consultantplus://offline/ref=DF7E88A536BB5411BAE004B5548BA9212616F9EE7C21A4561B52E8A9FC2B906691D9558ED330190F49F2018E23DC68CB93CCAAAAB8C8945FFFDA1D2A2Dn2F1N" TargetMode="External"/><Relationship Id="rId299" Type="http://schemas.openxmlformats.org/officeDocument/2006/relationships/hyperlink" Target="consultantplus://offline/ref=DF7E88A536BB5411BAE004B5548BA9212616F9EE7C21A7591350E3A9FC2B906691D9558ED330190F49F2018F2CDE68CB93CCAAAAB8C8945FFFDA1D2A2Dn2F1N" TargetMode="External"/><Relationship Id="rId727" Type="http://schemas.openxmlformats.org/officeDocument/2006/relationships/hyperlink" Target="consultantplus://offline/ref=DF7E88A536BB5411BAE004B5548BA9212616F9EE7C21A1521B52E4A9FC2B906691D9558ED330190F49F2018F20D968CB93CCAAAAB8C8945FFFDA1D2A2Dn2F1N" TargetMode="External"/><Relationship Id="rId63" Type="http://schemas.openxmlformats.org/officeDocument/2006/relationships/hyperlink" Target="consultantplus://offline/ref=DF7E88A536BB5411BAE004B5548BA9212616F9EE7C21AC511E5EE3A9FC2B906691D9558ED330190F49F2018F22D068CB93CCAAAAB8C8945FFFDA1D2A2Dn2F1N" TargetMode="External"/><Relationship Id="rId159" Type="http://schemas.openxmlformats.org/officeDocument/2006/relationships/hyperlink" Target="consultantplus://offline/ref=DF7E88A536BB5411BAE004B5548BA9212616F9EE7C21A4521B57E7A9FC2B906691D9558ED330190F49F2018F25DB68CB93CCAAAAB8C8945FFFDA1D2A2Dn2F1N" TargetMode="External"/><Relationship Id="rId366" Type="http://schemas.openxmlformats.org/officeDocument/2006/relationships/hyperlink" Target="consultantplus://offline/ref=DF7E88A536BB5411BAE004B5548BA9212616F9EE7C28A3591D57EBF4F623C96A93DE5AD1C437500348F2018C2CD237CE86DDF2A5B2DE8A5DE3C61F28n2FDN" TargetMode="External"/><Relationship Id="rId573" Type="http://schemas.openxmlformats.org/officeDocument/2006/relationships/hyperlink" Target="consultantplus://offline/ref=DF7E88A536BB5411BAE004B5548BA9212616F9EE7C21A352185FE6A9FC2B906691D9558ED330190F49F2018F27D168CB93CCAAAAB8C8945FFFDA1D2A2Dn2F1N" TargetMode="External"/><Relationship Id="rId780" Type="http://schemas.openxmlformats.org/officeDocument/2006/relationships/hyperlink" Target="consultantplus://offline/ref=9EC9CD95FF8AD427350D729A13D387FE148DB1A0B0149B449C04E0CE7AFD8CD4E390D33DE0D34B2334E5E2F7D884A2C7E054D1AA36BC4A10B6B4C6D478oBF5N" TargetMode="External"/><Relationship Id="rId226" Type="http://schemas.openxmlformats.org/officeDocument/2006/relationships/hyperlink" Target="consultantplus://offline/ref=DF7E88A536BB5411BAE004B5548BA9212616F9EE7C21A4561B52E8A9FC2B906691D9558ED330190F49F2018F23DE68CB93CCAAAAB8C8945FFFDA1D2A2Dn2F1N" TargetMode="External"/><Relationship Id="rId433" Type="http://schemas.openxmlformats.org/officeDocument/2006/relationships/hyperlink" Target="consultantplus://offline/ref=DF7E88A536BB5411BAE004B5548BA9212616F9EE7C21A1511856E9A9FC2B906691D9558ED330190F49F2018F27D068CB93CCAAAAB8C8945FFFDA1D2A2Dn2F1N" TargetMode="External"/><Relationship Id="rId640" Type="http://schemas.openxmlformats.org/officeDocument/2006/relationships/hyperlink" Target="consultantplus://offline/ref=DF7E88A536BB5411BAE004B5548BA9212616F9EE7C21A4521B57E7A9FC2B906691D9558ED330190F49F2018F27DE68CB93CCAAAAB8C8945FFFDA1D2A2Dn2F1N" TargetMode="External"/><Relationship Id="rId738" Type="http://schemas.openxmlformats.org/officeDocument/2006/relationships/hyperlink" Target="consultantplus://offline/ref=9EC9CD95FF8AD427350D729A13D387FE148DB1A0B01495429A09E6CE7AFD8CD4E390D33DE0D34B2334E5E2F5DB81A2C7E054D1AA36BC4A10B6B4C6D478oBF5N" TargetMode="External"/><Relationship Id="rId74" Type="http://schemas.openxmlformats.org/officeDocument/2006/relationships/hyperlink" Target="consultantplus://offline/ref=DF7E88A536BB5411BAE004B5548BA9212616F9EE7C21A4561B52E8A9FC2B906691D9558ED330190F49F2018F25D168CB93CCAAAAB8C8945FFFDA1D2A2Dn2F1N" TargetMode="External"/><Relationship Id="rId377" Type="http://schemas.openxmlformats.org/officeDocument/2006/relationships/hyperlink" Target="consultantplus://offline/ref=DF7E88A536BB5411BAE004B5548BA9212616F9EE7C21A4561B52E8A9FC2B906691D9558ED330190F49F2018E27DC68CB93CCAAAAB8C8945FFFDA1D2A2Dn2F1N" TargetMode="External"/><Relationship Id="rId500" Type="http://schemas.openxmlformats.org/officeDocument/2006/relationships/hyperlink" Target="consultantplus://offline/ref=DF7E88A536BB5411BAE004B5548BA9212616F9EE7C21A554195EE2A9FC2B906691D9558ED330190F49F2018F25DC68CB93CCAAAAB8C8945FFFDA1D2A2Dn2F1N" TargetMode="External"/><Relationship Id="rId584" Type="http://schemas.openxmlformats.org/officeDocument/2006/relationships/hyperlink" Target="consultantplus://offline/ref=DF7E88A536BB5411BAE004B5548BA9212616F9EE7C21A352185FE6A9FC2B906691D9558ED330190F49F2018F27D068CB93CCAAAAB8C8945FFFDA1D2A2Dn2F1N" TargetMode="External"/><Relationship Id="rId805" Type="http://schemas.openxmlformats.org/officeDocument/2006/relationships/hyperlink" Target="consultantplus://offline/ref=9EC9CD95FF8AD427350D729A13D387FE148DB1A0B01794419104E89370F5D5D8E197DC62E5D45A2337EDFCF5D89FAB93B3o1F2N" TargetMode="External"/><Relationship Id="rId5" Type="http://schemas.openxmlformats.org/officeDocument/2006/relationships/hyperlink" Target="consultantplus://offline/ref=DF7E88A536BB5411BAE004B5548BA9212616F9EE7C28A652195FEBF4F623C96A93DE5AD1C437500348F200892DD237CE86DDF2A5B2DE8A5DE3C61F28n2FDN" TargetMode="External"/><Relationship Id="rId237" Type="http://schemas.openxmlformats.org/officeDocument/2006/relationships/hyperlink" Target="consultantplus://offline/ref=DF7E88A536BB5411BAE004B5548BA9212616F9EE7C21A3581C5FE1A9FC2B906691D9558ED330190F49F2018F25DF68CB93CCAAAAB8C8945FFFDA1D2A2Dn2F1N" TargetMode="External"/><Relationship Id="rId791" Type="http://schemas.openxmlformats.org/officeDocument/2006/relationships/hyperlink" Target="consultantplus://offline/ref=9EC9CD95FF8AD427350D729A13D387FE148DB1A0B0149B419F0FE2CE7AFD8CD4E390D33DE0D34B2334E5E2F5D285A2C7E054D1AA36BC4A10B6B4C6D478oBF5N" TargetMode="External"/><Relationship Id="rId444" Type="http://schemas.openxmlformats.org/officeDocument/2006/relationships/hyperlink" Target="consultantplus://offline/ref=DF7E88A536BB5411BAE004B5548BA9212616F9EE7C21AC511E5EE3A9FC2B906691D9558ED330190F49F2018E27DA68CB93CCAAAAB8C8945FFFDA1D2A2Dn2F1N" TargetMode="External"/><Relationship Id="rId651" Type="http://schemas.openxmlformats.org/officeDocument/2006/relationships/hyperlink" Target="consultantplus://offline/ref=DF7E88A536BB5411BAE004B5548BA9212616F9EE7C21AC521854E2A9FC2B906691D9558ED330190F49F2018F25DB68CB93CCAAAAB8C8945FFFDA1D2A2Dn2F1N" TargetMode="External"/><Relationship Id="rId749" Type="http://schemas.openxmlformats.org/officeDocument/2006/relationships/hyperlink" Target="consultantplus://offline/ref=9EC9CD95FF8AD427350D729A13D387FE148DB1A0B01491419D0CE3CE7AFD8CD4E390D33DE0D34B2334E5E2F5DA86A2C7E054D1AA36BC4A10B6B4C6D478oBF5N" TargetMode="External"/><Relationship Id="rId290" Type="http://schemas.openxmlformats.org/officeDocument/2006/relationships/hyperlink" Target="consultantplus://offline/ref=DF7E88A536BB5411BAE004B5548BA9212616F9EE7C21AC521854E2A9FC2B906691D9558ED330190F49F2018F25DB68CB93CCAAAAB8C8945FFFDA1D2A2Dn2F1N" TargetMode="External"/><Relationship Id="rId304" Type="http://schemas.openxmlformats.org/officeDocument/2006/relationships/hyperlink" Target="consultantplus://offline/ref=DF7E88A536BB5411BAE004B5548BA9212616F9EE7C21AC521854E2A9FC2B906691D9558ED330190F49F2018F25DB68CB93CCAAAAB8C8945FFFDA1D2A2Dn2F1N" TargetMode="External"/><Relationship Id="rId388" Type="http://schemas.openxmlformats.org/officeDocument/2006/relationships/hyperlink" Target="consultantplus://offline/ref=DF7E88A536BB5411BAE004B5548BA9212616F9EE7C21A352185FE6A9FC2B906691D9558ED330190F49F2018F27DB68CB93CCAAAAB8C8945FFFDA1D2A2Dn2F1N" TargetMode="External"/><Relationship Id="rId511" Type="http://schemas.openxmlformats.org/officeDocument/2006/relationships/hyperlink" Target="consultantplus://offline/ref=DF7E88A536BB5411BAE004B5548BA9212616F9EE7C21A554195EE2A9FC2B906691D9558ED330190F49F2018F26DB68CB93CCAAAAB8C8945FFFDA1D2A2Dn2F1N" TargetMode="External"/><Relationship Id="rId609" Type="http://schemas.openxmlformats.org/officeDocument/2006/relationships/hyperlink" Target="consultantplus://offline/ref=DF7E88A536BB5411BAE004B5548BA9212616F9EE7C21A4561B52E8A9FC2B906691D9558ED330190F49F2018D23DF68CB93CCAAAAB8C8945FFFDA1D2A2Dn2F1N" TargetMode="External"/><Relationship Id="rId85" Type="http://schemas.openxmlformats.org/officeDocument/2006/relationships/hyperlink" Target="consultantplus://offline/ref=DF7E88A536BB5411BAE004B5548BA9212616F9EE7C21A7501A52E5A9FC2B906691D9558ED330190F49F2018F25DB68CB93CCAAAAB8C8945FFFDA1D2A2Dn2F1N" TargetMode="External"/><Relationship Id="rId150" Type="http://schemas.openxmlformats.org/officeDocument/2006/relationships/hyperlink" Target="consultantplus://offline/ref=DF7E88A536BB5411BAE004B5548BA9212616F9EE7C21A4561B52E8A9FC2B906691D9558ED330190F49F2018F20DB68CB93CCAAAAB8C8945FFFDA1D2A2Dn2F1N" TargetMode="External"/><Relationship Id="rId595" Type="http://schemas.openxmlformats.org/officeDocument/2006/relationships/hyperlink" Target="consultantplus://offline/ref=DF7E88A536BB5411BAE004B5548BA9212616F9EE7C29A7521F51EBF4F623C96A93DE5AD1C437500348F2008A26D237CE86DDF2A5B2DE8A5DE3C61F28n2FDN" TargetMode="External"/><Relationship Id="rId816" Type="http://schemas.openxmlformats.org/officeDocument/2006/relationships/hyperlink" Target="consultantplus://offline/ref=9EC9CD95FF8AD427350D729A13D387FE148DB1A0B0129A47900BE89370F5D5D8E197DC62E5D45A2337EDFCF5D89FAB93B3o1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62309</Words>
  <Characters>355162</Characters>
  <Application>Microsoft Office Word</Application>
  <DocSecurity>0</DocSecurity>
  <Lines>2959</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Коверец А.И.</dc:creator>
  <cp:lastModifiedBy>Коверец А.И.</cp:lastModifiedBy>
  <cp:revision>1</cp:revision>
  <dcterms:created xsi:type="dcterms:W3CDTF">2022-02-28T13:05:00Z</dcterms:created>
  <dcterms:modified xsi:type="dcterms:W3CDTF">2022-02-28T13:06:00Z</dcterms:modified>
</cp:coreProperties>
</file>